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4FD27">
      <w:pPr>
        <w:pStyle w:val="7"/>
        <w:tabs>
          <w:tab w:val="left" w:pos="1260"/>
        </w:tabs>
        <w:jc w:val="center"/>
        <w:rPr>
          <w:rFonts w:hAnsi="宋体"/>
          <w:b/>
          <w:spacing w:val="100"/>
          <w:w w:val="110"/>
          <w:sz w:val="48"/>
          <w:szCs w:val="48"/>
        </w:rPr>
      </w:pPr>
    </w:p>
    <w:p w14:paraId="3484D631"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 w14:paraId="4439618F"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 w14:paraId="4AB660CB">
      <w:pPr>
        <w:pStyle w:val="7"/>
        <w:tabs>
          <w:tab w:val="left" w:pos="1260"/>
        </w:tabs>
        <w:spacing w:line="720" w:lineRule="auto"/>
        <w:jc w:val="center"/>
        <w:rPr>
          <w:rFonts w:ascii="黑体" w:hAnsi="黑体" w:eastAsia="黑体" w:cs="黑体"/>
          <w:b/>
          <w:bCs/>
          <w:spacing w:val="340"/>
          <w:kern w:val="44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spacing w:val="340"/>
          <w:kern w:val="44"/>
          <w:sz w:val="56"/>
          <w:szCs w:val="56"/>
        </w:rPr>
        <w:t>调研文件</w:t>
      </w:r>
    </w:p>
    <w:p w14:paraId="1FE9E878"/>
    <w:p w14:paraId="04FC1283"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 w14:paraId="7641C90F"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 w14:paraId="20BECAF8"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 w14:paraId="166100F9">
      <w:pPr>
        <w:pStyle w:val="7"/>
        <w:spacing w:line="360" w:lineRule="auto"/>
        <w:ind w:firstLine="1299" w:firstLineChars="539"/>
        <w:rPr>
          <w:rFonts w:hAnsi="宋体" w:cs="宋体"/>
          <w:b/>
          <w:sz w:val="24"/>
          <w:szCs w:val="24"/>
        </w:rPr>
      </w:pPr>
    </w:p>
    <w:p w14:paraId="1B020742">
      <w:pPr>
        <w:rPr>
          <w:rFonts w:hAnsi="宋体" w:cs="宋体"/>
          <w:b/>
          <w:sz w:val="24"/>
        </w:rPr>
      </w:pPr>
    </w:p>
    <w:p w14:paraId="721F3E44">
      <w:pPr>
        <w:pStyle w:val="3"/>
        <w:rPr>
          <w:rFonts w:hAnsi="宋体" w:cs="宋体"/>
          <w:b/>
          <w:sz w:val="24"/>
          <w:szCs w:val="24"/>
        </w:rPr>
      </w:pPr>
    </w:p>
    <w:p w14:paraId="552D28E5">
      <w:pPr>
        <w:pStyle w:val="3"/>
        <w:rPr>
          <w:rFonts w:hAnsi="宋体" w:cs="宋体"/>
          <w:b/>
          <w:sz w:val="24"/>
          <w:szCs w:val="24"/>
        </w:rPr>
      </w:pPr>
    </w:p>
    <w:p w14:paraId="21769F15"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eastAsia="宋体" w:cs="宋体"/>
          <w:b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</w:p>
    <w:p w14:paraId="2FCDBBA6"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cs="宋体"/>
          <w:b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bCs/>
          <w:sz w:val="28"/>
          <w:szCs w:val="28"/>
          <w:u w:val="single"/>
        </w:rPr>
        <w:t xml:space="preserve">  </w:t>
      </w:r>
    </w:p>
    <w:p w14:paraId="4F5D724A"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供应商名称（盖章）：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</w:t>
      </w:r>
    </w:p>
    <w:p w14:paraId="32608C90"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供应商地址：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</w:p>
    <w:p w14:paraId="4488E7B6"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</w:t>
      </w:r>
    </w:p>
    <w:p w14:paraId="4EF4CD59"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</w:t>
      </w:r>
    </w:p>
    <w:p w14:paraId="3D7AA52A">
      <w:pPr>
        <w:jc w:val="left"/>
        <w:rPr>
          <w:rStyle w:val="15"/>
          <w:rFonts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  <w:r>
        <w:rPr>
          <w:rStyle w:val="15"/>
          <w:rFonts w:hint="eastAsia"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  <w:t>注：</w:t>
      </w:r>
    </w:p>
    <w:p w14:paraId="1F48D4BC">
      <w:pPr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b/>
          <w:bCs/>
          <w:sz w:val="24"/>
          <w:shd w:val="clear" w:color="auto" w:fill="FFFFFF"/>
          <w:lang w:val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>请按下述调研文件格式要求制作调研文件并打印盖章扫描后，上传PDF格式文件至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instrText xml:space="preserve"> HYPERLINK "https://f.wps.cn/g/vzNzyDyf/" </w:instrTex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fldChar w:fldCharType="separate"/>
      </w:r>
      <w:r>
        <w:rPr>
          <w:rStyle w:val="14"/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>https://f.wps.cn/g/vzNzyDyf/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 xml:space="preserve"> 即可，无需邮寄纸质文件；也可上传有电子章的w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>ord/wps文字的文档代替扫描件。。</w:t>
      </w:r>
    </w:p>
    <w:p w14:paraId="10904233">
      <w:pPr>
        <w:rPr>
          <w:rStyle w:val="15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 w14:paraId="14A31443">
      <w:pPr>
        <w:rPr>
          <w:rStyle w:val="15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</w:p>
    <w:p w14:paraId="16C9AC6B">
      <w:pPr>
        <w:spacing w:line="500" w:lineRule="exact"/>
        <w:jc w:val="center"/>
        <w:rPr>
          <w:rStyle w:val="15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省妇幼调研项目文件格式</w:t>
      </w:r>
    </w:p>
    <w:p w14:paraId="0DA8B58B">
      <w:pPr>
        <w:spacing w:line="500" w:lineRule="exact"/>
        <w:rPr>
          <w:rStyle w:val="15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 w14:paraId="3E3F02F0">
      <w:pPr>
        <w:ind w:firstLine="560" w:firstLineChars="200"/>
        <w:rPr>
          <w:rStyle w:val="15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一、公司基本情况</w:t>
      </w:r>
    </w:p>
    <w:p w14:paraId="26B288AB">
      <w:pPr>
        <w:ind w:firstLine="560" w:firstLineChars="200"/>
        <w:rPr>
          <w:rStyle w:val="15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1、公司简介</w:t>
      </w:r>
    </w:p>
    <w:p w14:paraId="1F1A61E7">
      <w:pPr>
        <w:ind w:firstLine="560" w:firstLineChars="200"/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2、公司营业执照</w:t>
      </w:r>
    </w:p>
    <w:p w14:paraId="3D61EE81">
      <w:pPr>
        <w:ind w:firstLine="560" w:firstLineChars="200"/>
        <w:rPr>
          <w:rStyle w:val="15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会计师事务所执业许可证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或同等性质的许可</w:t>
      </w:r>
    </w:p>
    <w:p w14:paraId="33E1C1FE">
      <w:pPr>
        <w:ind w:firstLine="560" w:firstLineChars="200"/>
        <w:rPr>
          <w:rStyle w:val="15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二、同类项目成交业绩</w:t>
      </w:r>
    </w:p>
    <w:tbl>
      <w:tblPr>
        <w:tblStyle w:val="12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 w14:paraId="15EA9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31CCF9E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BB2CD80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5DAF9E1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合同签订时间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786D94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6B45666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是否通过验收</w:t>
            </w:r>
          </w:p>
        </w:tc>
      </w:tr>
      <w:tr w14:paraId="78631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00C8249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F16F6E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871EA4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0E5744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199E016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 w14:paraId="43CD1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1905F19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1F9DC22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C5A2ACF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23DA488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3567FE8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 w14:paraId="45DB7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C0F6414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2D9762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CE870F1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21B37A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6303201"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</w:tbl>
    <w:p w14:paraId="68678928">
      <w:pPr>
        <w:rPr>
          <w:rFonts w:ascii="微软雅黑" w:hAnsi="微软雅黑" w:eastAsia="微软雅黑" w:cs="微软雅黑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Cs/>
          <w:sz w:val="22"/>
          <w:szCs w:val="28"/>
        </w:rPr>
        <w:t>（注：请在表格下方附上合同关键页或中标/成交通知书，优先提供与本项目类似的</w:t>
      </w:r>
      <w:r>
        <w:rPr>
          <w:rFonts w:hint="eastAsia" w:ascii="微软雅黑" w:hAnsi="微软雅黑" w:eastAsia="微软雅黑" w:cs="微软雅黑"/>
          <w:bCs/>
          <w:sz w:val="22"/>
          <w:szCs w:val="28"/>
          <w:lang w:val="en-US" w:eastAsia="zh-CN"/>
        </w:rPr>
        <w:t>近年的</w:t>
      </w:r>
      <w:r>
        <w:rPr>
          <w:rFonts w:hint="eastAsia" w:ascii="微软雅黑" w:hAnsi="微软雅黑" w:eastAsia="微软雅黑" w:cs="微软雅黑"/>
          <w:bCs/>
          <w:sz w:val="22"/>
          <w:szCs w:val="28"/>
        </w:rPr>
        <w:t>业绩</w:t>
      </w:r>
      <w:r>
        <w:rPr>
          <w:rFonts w:hint="eastAsia" w:ascii="微软雅黑" w:hAnsi="微软雅黑" w:eastAsia="微软雅黑" w:cs="微软雅黑"/>
          <w:bCs/>
          <w:sz w:val="22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bCs/>
          <w:sz w:val="22"/>
          <w:szCs w:val="28"/>
          <w:lang w:val="en-US" w:eastAsia="zh-CN"/>
        </w:rPr>
        <w:t>建议5个左右</w:t>
      </w:r>
      <w:r>
        <w:rPr>
          <w:rFonts w:hint="eastAsia" w:ascii="微软雅黑" w:hAnsi="微软雅黑" w:eastAsia="微软雅黑" w:cs="微软雅黑"/>
          <w:bCs/>
          <w:sz w:val="22"/>
          <w:szCs w:val="28"/>
        </w:rPr>
        <w:t>）</w:t>
      </w:r>
    </w:p>
    <w:p w14:paraId="1DC82166">
      <w:pPr>
        <w:ind w:firstLine="560" w:firstLineChars="200"/>
        <w:rPr>
          <w:rStyle w:val="15"/>
          <w:rFonts w:hint="default" w:ascii="微软雅黑" w:hAnsi="微软雅黑" w:eastAsia="微软雅黑" w:cs="微软雅黑"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三、用户需求书及资质要求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的响应情况，如果都能响应告知即可，如有不能响应的内容请详细说明。</w:t>
      </w:r>
    </w:p>
    <w:p w14:paraId="3432EE04">
      <w:pPr>
        <w:ind w:firstLine="560" w:firstLineChars="200"/>
        <w:rPr>
          <w:rStyle w:val="15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四、项目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服务/工作方案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（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2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0页以内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简述即可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）</w:t>
      </w:r>
    </w:p>
    <w:p w14:paraId="3395CD39">
      <w:pPr>
        <w:ind w:firstLine="560" w:firstLineChars="200"/>
        <w:rPr>
          <w:rFonts w:hint="default" w:ascii="宋体" w:hAnsi="宋体" w:cs="宋体" w:eastAsiaTheme="minorEastAsia"/>
          <w:b/>
          <w:bCs/>
          <w:sz w:val="21"/>
          <w:szCs w:val="22"/>
          <w:lang w:val="en-US" w:eastAsia="zh-CN"/>
        </w:rPr>
      </w:pP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五、总报价和明细报价，格式自拟（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请报2个年度的总费用</w:t>
      </w:r>
      <w:r>
        <w:rPr>
          <w:rStyle w:val="15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172A27"/>
    <w:rsid w:val="006050BC"/>
    <w:rsid w:val="0064672E"/>
    <w:rsid w:val="00B44A30"/>
    <w:rsid w:val="00B46B41"/>
    <w:rsid w:val="00D57CEC"/>
    <w:rsid w:val="01903498"/>
    <w:rsid w:val="01B478A8"/>
    <w:rsid w:val="04C311D9"/>
    <w:rsid w:val="05902CB8"/>
    <w:rsid w:val="087D297A"/>
    <w:rsid w:val="08A92F85"/>
    <w:rsid w:val="09A87062"/>
    <w:rsid w:val="0B336DDE"/>
    <w:rsid w:val="0E4706B2"/>
    <w:rsid w:val="0F27513A"/>
    <w:rsid w:val="0F341DE8"/>
    <w:rsid w:val="10611320"/>
    <w:rsid w:val="110F619D"/>
    <w:rsid w:val="115D2F2E"/>
    <w:rsid w:val="11EC1C58"/>
    <w:rsid w:val="12FA4A8B"/>
    <w:rsid w:val="13794DE5"/>
    <w:rsid w:val="157F0F69"/>
    <w:rsid w:val="15966539"/>
    <w:rsid w:val="160D650C"/>
    <w:rsid w:val="164B361D"/>
    <w:rsid w:val="1D131026"/>
    <w:rsid w:val="1D3E6C57"/>
    <w:rsid w:val="1D6B43AB"/>
    <w:rsid w:val="1E234B63"/>
    <w:rsid w:val="1F405517"/>
    <w:rsid w:val="20872960"/>
    <w:rsid w:val="24042DE9"/>
    <w:rsid w:val="27224270"/>
    <w:rsid w:val="2A5A40E8"/>
    <w:rsid w:val="2A8615DF"/>
    <w:rsid w:val="2BAD0AFD"/>
    <w:rsid w:val="2C5B772D"/>
    <w:rsid w:val="2CEE7188"/>
    <w:rsid w:val="2D671336"/>
    <w:rsid w:val="2DA2675F"/>
    <w:rsid w:val="2E024DC8"/>
    <w:rsid w:val="2E2D2695"/>
    <w:rsid w:val="2EA403CC"/>
    <w:rsid w:val="2F4E5E12"/>
    <w:rsid w:val="300D5526"/>
    <w:rsid w:val="302175A5"/>
    <w:rsid w:val="30FB03BB"/>
    <w:rsid w:val="3107121A"/>
    <w:rsid w:val="31477098"/>
    <w:rsid w:val="322D6B62"/>
    <w:rsid w:val="361C6054"/>
    <w:rsid w:val="38D81181"/>
    <w:rsid w:val="3BE83B9F"/>
    <w:rsid w:val="3C65741B"/>
    <w:rsid w:val="3CAA0CC8"/>
    <w:rsid w:val="3DC37F74"/>
    <w:rsid w:val="402B3444"/>
    <w:rsid w:val="407D5C74"/>
    <w:rsid w:val="4174576B"/>
    <w:rsid w:val="43674847"/>
    <w:rsid w:val="43C01F7C"/>
    <w:rsid w:val="487A37DC"/>
    <w:rsid w:val="49396554"/>
    <w:rsid w:val="4B1757D0"/>
    <w:rsid w:val="4B836DB8"/>
    <w:rsid w:val="4D1C6D2B"/>
    <w:rsid w:val="4DD60849"/>
    <w:rsid w:val="4EE05666"/>
    <w:rsid w:val="522158B5"/>
    <w:rsid w:val="530273C2"/>
    <w:rsid w:val="55C11617"/>
    <w:rsid w:val="59097E6A"/>
    <w:rsid w:val="5981641F"/>
    <w:rsid w:val="5CC302E2"/>
    <w:rsid w:val="5D3132CA"/>
    <w:rsid w:val="60830361"/>
    <w:rsid w:val="60EE53A8"/>
    <w:rsid w:val="61AE0DB0"/>
    <w:rsid w:val="61CB73F0"/>
    <w:rsid w:val="62E5511D"/>
    <w:rsid w:val="63260503"/>
    <w:rsid w:val="63267C92"/>
    <w:rsid w:val="636B6109"/>
    <w:rsid w:val="63E1404C"/>
    <w:rsid w:val="64632CB3"/>
    <w:rsid w:val="646D39ED"/>
    <w:rsid w:val="68EF5EF3"/>
    <w:rsid w:val="69481193"/>
    <w:rsid w:val="69812060"/>
    <w:rsid w:val="6BF43CC0"/>
    <w:rsid w:val="6D6E5E2B"/>
    <w:rsid w:val="6E83355F"/>
    <w:rsid w:val="6F8C7994"/>
    <w:rsid w:val="6FB43191"/>
    <w:rsid w:val="70B445DC"/>
    <w:rsid w:val="71637DEA"/>
    <w:rsid w:val="71E8714C"/>
    <w:rsid w:val="75FC7AFF"/>
    <w:rsid w:val="769D23F1"/>
    <w:rsid w:val="77DF261E"/>
    <w:rsid w:val="79763C08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after="330" w:line="578" w:lineRule="auto"/>
      <w:textAlignment w:val="center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Balloon Text"/>
    <w:basedOn w:val="1"/>
    <w:link w:val="19"/>
    <w:qFormat/>
    <w:uiPriority w:val="0"/>
    <w:rPr>
      <w:sz w:val="18"/>
      <w:szCs w:val="18"/>
    </w:rPr>
  </w:style>
  <w:style w:type="paragraph" w:styleId="9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paragraph" w:styleId="11">
    <w:name w:val="annotation subject"/>
    <w:basedOn w:val="4"/>
    <w:next w:val="4"/>
    <w:link w:val="21"/>
    <w:qFormat/>
    <w:uiPriority w:val="0"/>
    <w:rPr>
      <w:b/>
      <w:bCs/>
    </w:rPr>
  </w:style>
  <w:style w:type="character" w:styleId="14">
    <w:name w:val="FollowedHyperlink"/>
    <w:basedOn w:val="13"/>
    <w:qFormat/>
    <w:uiPriority w:val="0"/>
    <w:rPr>
      <w:color w:val="800080"/>
      <w:u w:val="single"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qFormat/>
    <w:uiPriority w:val="0"/>
    <w:rPr>
      <w:sz w:val="21"/>
      <w:szCs w:val="21"/>
    </w:rPr>
  </w:style>
  <w:style w:type="paragraph" w:customStyle="1" w:styleId="17">
    <w:name w:val="表格文字"/>
    <w:basedOn w:val="18"/>
    <w:qFormat/>
    <w:uiPriority w:val="0"/>
    <w:pPr>
      <w:spacing w:before="25" w:after="25"/>
      <w:jc w:val="left"/>
    </w:pPr>
    <w:rPr>
      <w:bCs/>
      <w:spacing w:val="10"/>
      <w:sz w:val="24"/>
      <w:szCs w:val="20"/>
    </w:rPr>
  </w:style>
  <w:style w:type="paragraph" w:customStyle="1" w:styleId="18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character" w:customStyle="1" w:styleId="19">
    <w:name w:val="批注框文本 字符"/>
    <w:basedOn w:val="13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批注文字 字符"/>
    <w:basedOn w:val="13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1">
    <w:name w:val="批注主题 字符"/>
    <w:basedOn w:val="20"/>
    <w:link w:val="11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324</Words>
  <Characters>354</Characters>
  <Lines>8</Lines>
  <Paragraphs>2</Paragraphs>
  <TotalTime>3</TotalTime>
  <ScaleCrop>false</ScaleCrop>
  <LinksUpToDate>false</LinksUpToDate>
  <CharactersWithSpaces>557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2025-01-23T09:19:00Z</dcterms:created>
  <dc:creator>李浩基</dc:creator>
  <cp:lastModifiedBy>Benphen</cp:lastModifiedBy>
  <cp:lastPrinted>2022-11-02T02:30:00Z</cp:lastPrinted>
  <dcterms:modified xsi:type="dcterms:W3CDTF">2025-03-24T00:58:21Z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03386D700AFA4BEA9BD1A2D4AAEB0506</vt:lpwstr>
  </property>
  <property fmtid="{D5CDD505-2E9C-101B-9397-08002B2CF9AE}" pid="4" name="KSOTemplateDocerSaveRecord">
    <vt:lpwstr>eyJoZGlkIjoiYTZjNDIxNjEyNDFmNDdhNjlhMDI5NzE2ZTcwNzgxN2QiLCJ1c2VySWQiOiIxMDExNDg3MTgzIn0=</vt:lpwstr>
  </property>
</Properties>
</file>