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CD5" w:rsidRPr="007F2FC5" w:rsidRDefault="009F1CD5" w:rsidP="009F1CD5">
      <w:pPr>
        <w:jc w:val="center"/>
        <w:rPr>
          <w:b/>
          <w:sz w:val="24"/>
          <w:szCs w:val="24"/>
        </w:rPr>
      </w:pPr>
      <w:r>
        <w:rPr>
          <w:rFonts w:hint="eastAsia"/>
          <w:b/>
          <w:sz w:val="24"/>
          <w:szCs w:val="24"/>
        </w:rPr>
        <w:t>包</w:t>
      </w:r>
      <w:r w:rsidR="00B574FE">
        <w:rPr>
          <w:rFonts w:hint="eastAsia"/>
          <w:b/>
          <w:sz w:val="24"/>
          <w:szCs w:val="24"/>
        </w:rPr>
        <w:t>1</w:t>
      </w:r>
      <w:r>
        <w:rPr>
          <w:rFonts w:hint="eastAsia"/>
          <w:b/>
          <w:sz w:val="24"/>
          <w:szCs w:val="24"/>
        </w:rPr>
        <w:t>：智能人体测温仪</w:t>
      </w:r>
      <w:r>
        <w:rPr>
          <w:rFonts w:hint="eastAsia"/>
          <w:b/>
          <w:sz w:val="24"/>
          <w:szCs w:val="24"/>
        </w:rPr>
        <w:t xml:space="preserve"> 3</w:t>
      </w:r>
      <w:r>
        <w:rPr>
          <w:rFonts w:hint="eastAsia"/>
          <w:b/>
          <w:sz w:val="24"/>
          <w:szCs w:val="24"/>
        </w:rPr>
        <w:t>台</w:t>
      </w:r>
      <w:r>
        <w:rPr>
          <w:rFonts w:hint="eastAsia"/>
          <w:b/>
          <w:sz w:val="24"/>
          <w:szCs w:val="24"/>
        </w:rPr>
        <w:t xml:space="preserve"> </w:t>
      </w:r>
      <w:r>
        <w:rPr>
          <w:rFonts w:hint="eastAsia"/>
          <w:b/>
          <w:sz w:val="24"/>
          <w:szCs w:val="24"/>
        </w:rPr>
        <w:t>预算</w:t>
      </w:r>
      <w:r>
        <w:rPr>
          <w:rFonts w:hint="eastAsia"/>
          <w:b/>
          <w:sz w:val="24"/>
          <w:szCs w:val="24"/>
        </w:rPr>
        <w:t>9.9</w:t>
      </w:r>
      <w:r>
        <w:rPr>
          <w:rFonts w:hint="eastAsia"/>
          <w:b/>
          <w:sz w:val="24"/>
          <w:szCs w:val="24"/>
        </w:rPr>
        <w:t>万元</w:t>
      </w:r>
      <w:r w:rsidRPr="007F2FC5">
        <w:rPr>
          <w:b/>
          <w:sz w:val="24"/>
          <w:szCs w:val="24"/>
        </w:rPr>
        <w:t xml:space="preserve"> </w:t>
      </w:r>
    </w:p>
    <w:p w:rsidR="009F1CD5" w:rsidRDefault="009F1CD5" w:rsidP="009F1CD5">
      <w:pPr>
        <w:rPr>
          <w:rFonts w:ascii="Calibri" w:eastAsia="宋体" w:hAnsi="Calibri" w:cs="Times New Roman"/>
          <w:b/>
          <w:bCs/>
          <w:szCs w:val="21"/>
        </w:rPr>
      </w:pPr>
    </w:p>
    <w:p w:rsidR="009F1CD5" w:rsidRDefault="009F1CD5" w:rsidP="009F1CD5">
      <w:pPr>
        <w:numPr>
          <w:ilvl w:val="0"/>
          <w:numId w:val="28"/>
        </w:numPr>
        <w:tabs>
          <w:tab w:val="left" w:pos="420"/>
          <w:tab w:val="left" w:pos="540"/>
        </w:tabs>
        <w:spacing w:line="400" w:lineRule="exact"/>
        <w:rPr>
          <w:b/>
          <w:szCs w:val="21"/>
        </w:rPr>
      </w:pPr>
      <w:r>
        <w:rPr>
          <w:rFonts w:hint="eastAsia"/>
          <w:b/>
          <w:szCs w:val="21"/>
        </w:rPr>
        <w:t>基本要求</w:t>
      </w:r>
    </w:p>
    <w:p w:rsidR="009F1CD5" w:rsidRDefault="009F1CD5" w:rsidP="009F1CD5">
      <w:pPr>
        <w:numPr>
          <w:ilvl w:val="0"/>
          <w:numId w:val="29"/>
        </w:numPr>
        <w:tabs>
          <w:tab w:val="left" w:pos="360"/>
        </w:tabs>
        <w:spacing w:line="400" w:lineRule="exact"/>
        <w:rPr>
          <w:szCs w:val="21"/>
        </w:rPr>
      </w:pPr>
      <w:r>
        <w:rPr>
          <w:rFonts w:hint="eastAsia"/>
          <w:szCs w:val="21"/>
        </w:rPr>
        <w:t>名称：智能人体测温仪</w:t>
      </w:r>
    </w:p>
    <w:p w:rsidR="009F1CD5" w:rsidRDefault="009F1CD5" w:rsidP="009F1CD5">
      <w:pPr>
        <w:numPr>
          <w:ilvl w:val="0"/>
          <w:numId w:val="29"/>
        </w:numPr>
        <w:tabs>
          <w:tab w:val="left" w:pos="360"/>
        </w:tabs>
        <w:spacing w:line="400" w:lineRule="exact"/>
        <w:ind w:left="0" w:firstLine="0"/>
        <w:rPr>
          <w:szCs w:val="21"/>
        </w:rPr>
      </w:pPr>
      <w:r>
        <w:rPr>
          <w:rFonts w:hint="eastAsia"/>
          <w:szCs w:val="21"/>
        </w:rPr>
        <w:t>数量：</w:t>
      </w:r>
      <w:r>
        <w:rPr>
          <w:rFonts w:hint="eastAsia"/>
          <w:szCs w:val="21"/>
        </w:rPr>
        <w:t>3</w:t>
      </w:r>
      <w:r>
        <w:rPr>
          <w:rFonts w:hint="eastAsia"/>
          <w:szCs w:val="21"/>
        </w:rPr>
        <w:t>台</w:t>
      </w:r>
    </w:p>
    <w:p w:rsidR="009F1CD5" w:rsidRDefault="009F1CD5" w:rsidP="009F1CD5">
      <w:pPr>
        <w:numPr>
          <w:ilvl w:val="0"/>
          <w:numId w:val="29"/>
        </w:numPr>
        <w:tabs>
          <w:tab w:val="left" w:pos="360"/>
        </w:tabs>
        <w:spacing w:line="400" w:lineRule="exact"/>
        <w:ind w:left="0" w:firstLine="0"/>
        <w:rPr>
          <w:szCs w:val="21"/>
        </w:rPr>
      </w:pPr>
      <w:r>
        <w:rPr>
          <w:rFonts w:hint="eastAsia"/>
          <w:szCs w:val="21"/>
        </w:rPr>
        <w:t>货期：</w:t>
      </w:r>
      <w:r w:rsidR="000B3D70">
        <w:rPr>
          <w:rFonts w:hint="eastAsia"/>
          <w:szCs w:val="21"/>
        </w:rPr>
        <w:t>医院下单后两</w:t>
      </w:r>
      <w:r w:rsidR="002271B0">
        <w:rPr>
          <w:rFonts w:hint="eastAsia"/>
          <w:szCs w:val="21"/>
        </w:rPr>
        <w:t>周内</w:t>
      </w:r>
    </w:p>
    <w:p w:rsidR="009F1CD5" w:rsidRDefault="009F1CD5" w:rsidP="009F1CD5">
      <w:pPr>
        <w:numPr>
          <w:ilvl w:val="0"/>
          <w:numId w:val="29"/>
        </w:numPr>
        <w:tabs>
          <w:tab w:val="left" w:pos="360"/>
        </w:tabs>
        <w:spacing w:line="400" w:lineRule="exact"/>
        <w:ind w:left="0" w:firstLine="0"/>
      </w:pPr>
      <w:r>
        <w:rPr>
          <w:rFonts w:hint="eastAsia"/>
          <w:szCs w:val="21"/>
        </w:rPr>
        <w:t>用途：适用于</w:t>
      </w:r>
      <w:r w:rsidR="005B0813">
        <w:rPr>
          <w:rFonts w:hint="eastAsia"/>
          <w:szCs w:val="21"/>
        </w:rPr>
        <w:t>医院进行人体非接触式测温</w:t>
      </w:r>
    </w:p>
    <w:p w:rsidR="009F1CD5" w:rsidRDefault="009F1CD5" w:rsidP="009F1CD5">
      <w:pPr>
        <w:numPr>
          <w:ilvl w:val="0"/>
          <w:numId w:val="29"/>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9F1CD5" w:rsidRDefault="009F1CD5" w:rsidP="009F1CD5">
      <w:pPr>
        <w:tabs>
          <w:tab w:val="left" w:pos="360"/>
        </w:tabs>
        <w:spacing w:line="400" w:lineRule="exact"/>
        <w:rPr>
          <w:b/>
        </w:rPr>
      </w:pPr>
      <w:r>
        <w:rPr>
          <w:rFonts w:hint="eastAsia"/>
          <w:b/>
        </w:rPr>
        <w:t>二、主要技术要求（达到或优于）</w:t>
      </w:r>
    </w:p>
    <w:p w:rsidR="009F1CD5" w:rsidRDefault="009F1CD5" w:rsidP="009F1CD5">
      <w:pPr>
        <w:tabs>
          <w:tab w:val="left" w:pos="360"/>
        </w:tabs>
        <w:spacing w:line="400" w:lineRule="exact"/>
      </w:pPr>
      <w:r>
        <w:rPr>
          <w:rFonts w:hint="eastAsia"/>
        </w:rPr>
        <w:t>1</w:t>
      </w:r>
      <w:r>
        <w:rPr>
          <w:rFonts w:hint="eastAsia"/>
        </w:rPr>
        <w:t>、智能人体测温双光筒机</w:t>
      </w:r>
    </w:p>
    <w:p w:rsidR="002D2FB0" w:rsidRDefault="002D2FB0" w:rsidP="009F1CD5">
      <w:pPr>
        <w:tabs>
          <w:tab w:val="left" w:pos="360"/>
        </w:tabs>
        <w:spacing w:line="400" w:lineRule="exact"/>
      </w:pPr>
      <w:r>
        <w:rPr>
          <w:rFonts w:hint="eastAsia"/>
        </w:rPr>
        <w:t>2</w:t>
      </w:r>
      <w:r>
        <w:rPr>
          <w:rFonts w:hint="eastAsia"/>
        </w:rPr>
        <w:t>、热成像：</w:t>
      </w:r>
      <w:r w:rsidR="009F1CD5">
        <w:rPr>
          <w:rFonts w:hint="eastAsia"/>
        </w:rPr>
        <w:t>分辨率</w:t>
      </w:r>
      <w:r>
        <w:rPr>
          <w:rFonts w:hint="eastAsia"/>
        </w:rPr>
        <w:t>≥</w:t>
      </w:r>
      <w:r w:rsidR="00FB7A7A">
        <w:rPr>
          <w:rFonts w:hint="eastAsia"/>
        </w:rPr>
        <w:t>160*</w:t>
      </w:r>
      <w:r w:rsidR="009F1CD5">
        <w:rPr>
          <w:rFonts w:hint="eastAsia"/>
        </w:rPr>
        <w:t>120</w:t>
      </w:r>
      <w:r w:rsidR="009F1CD5">
        <w:rPr>
          <w:rFonts w:hint="eastAsia"/>
        </w:rPr>
        <w:t>；焦距</w:t>
      </w:r>
      <w:r w:rsidR="009F1CD5">
        <w:rPr>
          <w:rFonts w:hint="eastAsia"/>
        </w:rPr>
        <w:t>10mm</w:t>
      </w:r>
      <w:r w:rsidR="009F1CD5">
        <w:rPr>
          <w:rFonts w:hint="eastAsia"/>
        </w:rPr>
        <w:t>；视场角：</w:t>
      </w:r>
      <w:r w:rsidR="009F1CD5">
        <w:rPr>
          <w:rFonts w:hint="eastAsia"/>
        </w:rPr>
        <w:t>15.96</w:t>
      </w:r>
      <w:r w:rsidR="009F1CD5">
        <w:rPr>
          <w:rFonts w:hint="eastAsia"/>
        </w:rPr>
        <w:t>°×</w:t>
      </w:r>
      <w:r w:rsidR="009F1CD5">
        <w:rPr>
          <w:rFonts w:hint="eastAsia"/>
        </w:rPr>
        <w:t>12</w:t>
      </w:r>
      <w:r w:rsidR="009F1CD5">
        <w:rPr>
          <w:rFonts w:hint="eastAsia"/>
        </w:rPr>
        <w:t>°</w:t>
      </w:r>
      <w:r w:rsidR="009F1CD5">
        <w:rPr>
          <w:rFonts w:hint="eastAsia"/>
        </w:rPr>
        <w:t>;</w:t>
      </w:r>
    </w:p>
    <w:p w:rsidR="002D2FB0" w:rsidRDefault="002D2FB0" w:rsidP="009F1CD5">
      <w:pPr>
        <w:tabs>
          <w:tab w:val="left" w:pos="360"/>
        </w:tabs>
        <w:spacing w:line="400" w:lineRule="exact"/>
      </w:pPr>
      <w:r>
        <w:rPr>
          <w:rFonts w:hint="eastAsia"/>
        </w:rPr>
        <w:t>3</w:t>
      </w:r>
      <w:r>
        <w:rPr>
          <w:rFonts w:hint="eastAsia"/>
        </w:rPr>
        <w:t>、</w:t>
      </w:r>
      <w:r w:rsidR="009F1CD5">
        <w:rPr>
          <w:rFonts w:hint="eastAsia"/>
        </w:rPr>
        <w:t>可见光：分辨率</w:t>
      </w:r>
      <w:r>
        <w:rPr>
          <w:rFonts w:hint="eastAsia"/>
        </w:rPr>
        <w:t>≥</w:t>
      </w:r>
      <w:r w:rsidR="009F1CD5">
        <w:rPr>
          <w:rFonts w:hint="eastAsia"/>
        </w:rPr>
        <w:t>2688*1520</w:t>
      </w:r>
      <w:r w:rsidR="009F1CD5">
        <w:rPr>
          <w:rFonts w:hint="eastAsia"/>
        </w:rPr>
        <w:t>；焦距</w:t>
      </w:r>
      <w:r w:rsidR="009F1CD5">
        <w:rPr>
          <w:rFonts w:hint="eastAsia"/>
        </w:rPr>
        <w:t>8mm</w:t>
      </w:r>
      <w:r w:rsidR="009F1CD5">
        <w:rPr>
          <w:rFonts w:hint="eastAsia"/>
        </w:rPr>
        <w:t>；</w:t>
      </w:r>
    </w:p>
    <w:p w:rsidR="009F1CD5" w:rsidRDefault="002D2FB0" w:rsidP="009F1CD5">
      <w:pPr>
        <w:tabs>
          <w:tab w:val="left" w:pos="360"/>
        </w:tabs>
        <w:spacing w:line="400" w:lineRule="exact"/>
      </w:pPr>
      <w:r>
        <w:rPr>
          <w:rFonts w:hint="eastAsia"/>
        </w:rPr>
        <w:t>4</w:t>
      </w:r>
      <w:r>
        <w:rPr>
          <w:rFonts w:hint="eastAsia"/>
        </w:rPr>
        <w:t>、</w:t>
      </w:r>
      <w:r w:rsidR="009F1CD5">
        <w:rPr>
          <w:rFonts w:hint="eastAsia"/>
        </w:rPr>
        <w:t>图像功能：双光融合</w:t>
      </w:r>
    </w:p>
    <w:p w:rsidR="002D2FB0" w:rsidRDefault="002D2FB0" w:rsidP="009F1CD5">
      <w:pPr>
        <w:tabs>
          <w:tab w:val="left" w:pos="360"/>
        </w:tabs>
        <w:spacing w:line="400" w:lineRule="exact"/>
      </w:pPr>
      <w:r>
        <w:rPr>
          <w:rFonts w:hint="eastAsia"/>
        </w:rPr>
        <w:t>5</w:t>
      </w:r>
      <w:r>
        <w:rPr>
          <w:rFonts w:hint="eastAsia"/>
        </w:rPr>
        <w:t>、</w:t>
      </w:r>
      <w:r w:rsidR="009F1CD5">
        <w:rPr>
          <w:rFonts w:hint="eastAsia"/>
        </w:rPr>
        <w:t>联动报警：支持联动白光报警、支持联动声音报警</w:t>
      </w:r>
    </w:p>
    <w:p w:rsidR="002D2FB0" w:rsidRDefault="002D2FB0" w:rsidP="009F1CD5">
      <w:pPr>
        <w:tabs>
          <w:tab w:val="left" w:pos="360"/>
        </w:tabs>
        <w:spacing w:line="400" w:lineRule="exact"/>
      </w:pPr>
      <w:r>
        <w:rPr>
          <w:rFonts w:hint="eastAsia"/>
        </w:rPr>
        <w:t>6</w:t>
      </w:r>
      <w:r>
        <w:rPr>
          <w:rFonts w:hint="eastAsia"/>
        </w:rPr>
        <w:t>、</w:t>
      </w:r>
      <w:r w:rsidR="009F1CD5">
        <w:rPr>
          <w:rFonts w:hint="eastAsia"/>
        </w:rPr>
        <w:t>最佳人体测温距离：</w:t>
      </w:r>
      <w:r w:rsidR="009F1CD5">
        <w:rPr>
          <w:rFonts w:hint="eastAsia"/>
        </w:rPr>
        <w:t>2.5</w:t>
      </w:r>
      <w:r w:rsidR="009F1CD5">
        <w:rPr>
          <w:rFonts w:hint="eastAsia"/>
        </w:rPr>
        <w:t>米；宽度：</w:t>
      </w:r>
      <w:r w:rsidR="009F1CD5">
        <w:rPr>
          <w:rFonts w:hint="eastAsia"/>
        </w:rPr>
        <w:t>0.7</w:t>
      </w:r>
      <w:r w:rsidR="009F1CD5">
        <w:rPr>
          <w:rFonts w:hint="eastAsia"/>
        </w:rPr>
        <w:t>米</w:t>
      </w:r>
    </w:p>
    <w:p w:rsidR="009F1CD5" w:rsidRDefault="002D2FB0" w:rsidP="009F1CD5">
      <w:pPr>
        <w:tabs>
          <w:tab w:val="left" w:pos="360"/>
        </w:tabs>
        <w:spacing w:line="400" w:lineRule="exact"/>
      </w:pPr>
      <w:r>
        <w:rPr>
          <w:rFonts w:hint="eastAsia"/>
        </w:rPr>
        <w:t>7</w:t>
      </w:r>
      <w:r>
        <w:rPr>
          <w:rFonts w:hint="eastAsia"/>
        </w:rPr>
        <w:t>、</w:t>
      </w:r>
      <w:r w:rsidR="009F1CD5">
        <w:rPr>
          <w:rFonts w:hint="eastAsia"/>
        </w:rPr>
        <w:t>保证测温精度人体测温有效距离范围：</w:t>
      </w:r>
      <w:r w:rsidR="009F1CD5">
        <w:rPr>
          <w:rFonts w:hint="eastAsia"/>
        </w:rPr>
        <w:t>2.0</w:t>
      </w:r>
      <w:r w:rsidR="009F1CD5">
        <w:rPr>
          <w:rFonts w:hint="eastAsia"/>
        </w:rPr>
        <w:t>米</w:t>
      </w:r>
      <w:r w:rsidR="009F1CD5">
        <w:rPr>
          <w:rFonts w:hint="eastAsia"/>
        </w:rPr>
        <w:t>-4.5</w:t>
      </w:r>
      <w:r w:rsidR="009F1CD5">
        <w:rPr>
          <w:rFonts w:hint="eastAsia"/>
        </w:rPr>
        <w:t>米</w:t>
      </w:r>
    </w:p>
    <w:p w:rsidR="002D2FB0" w:rsidRDefault="006B0084" w:rsidP="009F1CD5">
      <w:pPr>
        <w:tabs>
          <w:tab w:val="left" w:pos="360"/>
        </w:tabs>
        <w:spacing w:line="400" w:lineRule="exact"/>
      </w:pPr>
      <w:r>
        <w:rPr>
          <w:rFonts w:ascii="宋体" w:eastAsia="宋体" w:hAnsi="宋体" w:hint="eastAsia"/>
          <w:szCs w:val="21"/>
        </w:rPr>
        <w:t>▲</w:t>
      </w:r>
      <w:r w:rsidR="002D2FB0">
        <w:rPr>
          <w:rFonts w:hint="eastAsia"/>
        </w:rPr>
        <w:t>8</w:t>
      </w:r>
      <w:r w:rsidR="002D2FB0">
        <w:rPr>
          <w:rFonts w:hint="eastAsia"/>
        </w:rPr>
        <w:t>、</w:t>
      </w:r>
      <w:r w:rsidR="009F1CD5">
        <w:rPr>
          <w:rFonts w:hint="eastAsia"/>
        </w:rPr>
        <w:t>设备支持人脸抓拍，支持最多</w:t>
      </w:r>
      <w:r w:rsidR="009F1CD5">
        <w:rPr>
          <w:rFonts w:hint="eastAsia"/>
        </w:rPr>
        <w:t>30</w:t>
      </w:r>
      <w:r w:rsidR="009F1CD5">
        <w:rPr>
          <w:rFonts w:hint="eastAsia"/>
        </w:rPr>
        <w:t>人同时检测体温</w:t>
      </w:r>
      <w:r w:rsidR="009F1CD5">
        <w:rPr>
          <w:rFonts w:hint="eastAsia"/>
        </w:rPr>
        <w:t xml:space="preserve"> </w:t>
      </w:r>
    </w:p>
    <w:p w:rsidR="009F1CD5" w:rsidRDefault="006B0084" w:rsidP="009F1CD5">
      <w:pPr>
        <w:tabs>
          <w:tab w:val="left" w:pos="360"/>
        </w:tabs>
        <w:spacing w:line="400" w:lineRule="exact"/>
      </w:pPr>
      <w:r>
        <w:rPr>
          <w:rFonts w:ascii="宋体" w:eastAsia="宋体" w:hAnsi="宋体" w:hint="eastAsia"/>
          <w:szCs w:val="21"/>
        </w:rPr>
        <w:t>▲</w:t>
      </w:r>
      <w:r w:rsidR="002D2FB0">
        <w:rPr>
          <w:rFonts w:hint="eastAsia"/>
        </w:rPr>
        <w:t>9</w:t>
      </w:r>
      <w:r w:rsidR="002D2FB0">
        <w:rPr>
          <w:rFonts w:hint="eastAsia"/>
        </w:rPr>
        <w:t>、</w:t>
      </w:r>
      <w:r w:rsidR="009F1CD5">
        <w:rPr>
          <w:rFonts w:hint="eastAsia"/>
        </w:rPr>
        <w:t>支持口罩识别</w:t>
      </w:r>
    </w:p>
    <w:p w:rsidR="009F1CD5" w:rsidRDefault="002D2FB0" w:rsidP="009F1CD5">
      <w:pPr>
        <w:tabs>
          <w:tab w:val="left" w:pos="360"/>
        </w:tabs>
        <w:spacing w:line="400" w:lineRule="exact"/>
      </w:pPr>
      <w:r>
        <w:rPr>
          <w:rFonts w:hint="eastAsia"/>
        </w:rPr>
        <w:t>10</w:t>
      </w:r>
      <w:r>
        <w:rPr>
          <w:rFonts w:hint="eastAsia"/>
        </w:rPr>
        <w:t>、</w:t>
      </w:r>
      <w:r w:rsidR="009F1CD5">
        <w:rPr>
          <w:rFonts w:hint="eastAsia"/>
        </w:rPr>
        <w:t>测温精度</w:t>
      </w:r>
      <w:r w:rsidR="009F1CD5">
        <w:rPr>
          <w:rFonts w:hint="eastAsia"/>
        </w:rPr>
        <w:t>:</w:t>
      </w:r>
      <w:r w:rsidR="009F1CD5">
        <w:rPr>
          <w:rFonts w:hint="eastAsia"/>
        </w:rPr>
        <w:t>加黑体方案精度±</w:t>
      </w:r>
      <w:r w:rsidR="009F1CD5">
        <w:rPr>
          <w:rFonts w:hint="eastAsia"/>
        </w:rPr>
        <w:t>0.3</w:t>
      </w:r>
      <w:r w:rsidR="009F1CD5">
        <w:rPr>
          <w:rFonts w:hint="eastAsia"/>
        </w:rPr>
        <w:t>℃</w:t>
      </w:r>
    </w:p>
    <w:p w:rsidR="009F1CD5" w:rsidRDefault="002D2FB0" w:rsidP="009F1CD5">
      <w:pPr>
        <w:tabs>
          <w:tab w:val="left" w:pos="360"/>
        </w:tabs>
        <w:spacing w:line="400" w:lineRule="exact"/>
      </w:pPr>
      <w:r>
        <w:rPr>
          <w:rFonts w:hint="eastAsia"/>
        </w:rPr>
        <w:t>11</w:t>
      </w:r>
      <w:r>
        <w:rPr>
          <w:rFonts w:hint="eastAsia"/>
        </w:rPr>
        <w:t>、</w:t>
      </w:r>
      <w:r w:rsidR="009F1CD5">
        <w:rPr>
          <w:rFonts w:hint="eastAsia"/>
        </w:rPr>
        <w:t>测温范围：</w:t>
      </w:r>
      <w:r w:rsidR="009F1CD5">
        <w:rPr>
          <w:rFonts w:hint="eastAsia"/>
        </w:rPr>
        <w:t>30-45</w:t>
      </w:r>
      <w:r w:rsidR="009F1CD5">
        <w:rPr>
          <w:rFonts w:hint="eastAsia"/>
        </w:rPr>
        <w:t>℃</w:t>
      </w:r>
    </w:p>
    <w:p w:rsidR="009F1CD5" w:rsidRDefault="002D2FB0" w:rsidP="009F1CD5">
      <w:pPr>
        <w:tabs>
          <w:tab w:val="left" w:pos="360"/>
        </w:tabs>
        <w:spacing w:line="400" w:lineRule="exact"/>
      </w:pPr>
      <w:r>
        <w:rPr>
          <w:rFonts w:hint="eastAsia"/>
        </w:rPr>
        <w:t>12</w:t>
      </w:r>
      <w:r>
        <w:rPr>
          <w:rFonts w:hint="eastAsia"/>
        </w:rPr>
        <w:t>、</w:t>
      </w:r>
      <w:r w:rsidR="009F1CD5">
        <w:rPr>
          <w:rFonts w:hint="eastAsia"/>
        </w:rPr>
        <w:t>平台均支持预览、报警上传、回放；</w:t>
      </w:r>
    </w:p>
    <w:p w:rsidR="002D2FB0" w:rsidRDefault="002D2FB0" w:rsidP="009F1CD5">
      <w:pPr>
        <w:tabs>
          <w:tab w:val="left" w:pos="360"/>
        </w:tabs>
        <w:spacing w:line="400" w:lineRule="exact"/>
      </w:pPr>
      <w:r>
        <w:rPr>
          <w:rFonts w:hint="eastAsia"/>
        </w:rPr>
        <w:t>13</w:t>
      </w:r>
      <w:r>
        <w:rPr>
          <w:rFonts w:hint="eastAsia"/>
        </w:rPr>
        <w:t>、</w:t>
      </w:r>
      <w:r w:rsidR="009F1CD5">
        <w:rPr>
          <w:rFonts w:hint="eastAsia"/>
        </w:rPr>
        <w:t>工作温度：</w:t>
      </w:r>
      <w:r w:rsidR="009F1CD5">
        <w:rPr>
          <w:rFonts w:hint="eastAsia"/>
        </w:rPr>
        <w:t>15</w:t>
      </w:r>
      <w:r w:rsidR="009F1CD5">
        <w:rPr>
          <w:rFonts w:hint="eastAsia"/>
        </w:rPr>
        <w:t>℃</w:t>
      </w:r>
      <w:r w:rsidR="009F1CD5">
        <w:rPr>
          <w:rFonts w:hint="eastAsia"/>
        </w:rPr>
        <w:t>-35</w:t>
      </w:r>
      <w:r w:rsidR="009F1CD5">
        <w:rPr>
          <w:rFonts w:hint="eastAsia"/>
        </w:rPr>
        <w:t>℃，＜</w:t>
      </w:r>
      <w:r w:rsidR="009F1CD5">
        <w:rPr>
          <w:rFonts w:hint="eastAsia"/>
        </w:rPr>
        <w:t>95% RH</w:t>
      </w:r>
    </w:p>
    <w:p w:rsidR="009F1CD5" w:rsidRDefault="002D2FB0" w:rsidP="009F1CD5">
      <w:pPr>
        <w:tabs>
          <w:tab w:val="left" w:pos="360"/>
        </w:tabs>
        <w:spacing w:line="400" w:lineRule="exact"/>
      </w:pPr>
      <w:r>
        <w:rPr>
          <w:rFonts w:hint="eastAsia"/>
        </w:rPr>
        <w:t>14</w:t>
      </w:r>
      <w:r>
        <w:rPr>
          <w:rFonts w:hint="eastAsia"/>
        </w:rPr>
        <w:t>、</w:t>
      </w:r>
      <w:r w:rsidR="009F1CD5">
        <w:rPr>
          <w:rFonts w:hint="eastAsia"/>
        </w:rPr>
        <w:t>防护等级：</w:t>
      </w:r>
      <w:r w:rsidR="009F1CD5">
        <w:rPr>
          <w:rFonts w:hint="eastAsia"/>
        </w:rPr>
        <w:t xml:space="preserve">IP67 </w:t>
      </w:r>
    </w:p>
    <w:p w:rsidR="00212ACA" w:rsidRDefault="00F96506" w:rsidP="009F1CD5">
      <w:pPr>
        <w:tabs>
          <w:tab w:val="left" w:pos="360"/>
        </w:tabs>
        <w:spacing w:line="400" w:lineRule="exact"/>
      </w:pPr>
      <w:r>
        <w:rPr>
          <w:rFonts w:ascii="宋体" w:eastAsia="宋体" w:hAnsi="宋体" w:hint="eastAsia"/>
          <w:szCs w:val="21"/>
        </w:rPr>
        <w:t>▲</w:t>
      </w:r>
      <w:r w:rsidR="00212ACA">
        <w:rPr>
          <w:rFonts w:hint="eastAsia"/>
        </w:rPr>
        <w:t>15</w:t>
      </w:r>
      <w:r w:rsidR="00285F61">
        <w:rPr>
          <w:rFonts w:hint="eastAsia"/>
        </w:rPr>
        <w:t>、</w:t>
      </w:r>
      <w:r w:rsidR="0036365F">
        <w:rPr>
          <w:rFonts w:hint="eastAsia"/>
        </w:rPr>
        <w:t>每台</w:t>
      </w:r>
      <w:r w:rsidR="0036365F" w:rsidRPr="0036365F">
        <w:rPr>
          <w:rFonts w:hint="eastAsia"/>
        </w:rPr>
        <w:t>智能人体测温仪</w:t>
      </w:r>
      <w:r w:rsidR="004F7592">
        <w:rPr>
          <w:rFonts w:hint="eastAsia"/>
        </w:rPr>
        <w:t>提供</w:t>
      </w:r>
      <w:r w:rsidR="004F7592">
        <w:rPr>
          <w:rFonts w:hint="eastAsia"/>
        </w:rPr>
        <w:t>1</w:t>
      </w:r>
      <w:r w:rsidR="004F7592">
        <w:rPr>
          <w:rFonts w:hint="eastAsia"/>
        </w:rPr>
        <w:t>套电脑，配置要求</w:t>
      </w:r>
      <w:r w:rsidR="004F7592">
        <w:rPr>
          <w:rFonts w:hAnsi="宋体" w:cs="宋体"/>
          <w:szCs w:val="21"/>
        </w:rPr>
        <w:t>CPU i</w:t>
      </w:r>
      <w:r w:rsidR="004F7592">
        <w:rPr>
          <w:rFonts w:hAnsi="宋体" w:cs="宋体" w:hint="eastAsia"/>
          <w:szCs w:val="21"/>
        </w:rPr>
        <w:t>5</w:t>
      </w:r>
      <w:r w:rsidR="004F7592">
        <w:rPr>
          <w:rFonts w:hAnsi="宋体" w:cs="宋体" w:hint="eastAsia"/>
          <w:szCs w:val="21"/>
        </w:rPr>
        <w:t>以上</w:t>
      </w:r>
      <w:r w:rsidR="004F7592" w:rsidRPr="008B6A96">
        <w:rPr>
          <w:rFonts w:hAnsi="宋体" w:cs="宋体" w:hint="eastAsia"/>
          <w:szCs w:val="21"/>
        </w:rPr>
        <w:t>、内存≥</w:t>
      </w:r>
      <w:r w:rsidR="004F7592">
        <w:rPr>
          <w:rFonts w:hAnsi="宋体" w:cs="宋体" w:hint="eastAsia"/>
          <w:szCs w:val="21"/>
        </w:rPr>
        <w:t>8</w:t>
      </w:r>
      <w:r w:rsidR="004F7592" w:rsidRPr="008B6A96">
        <w:rPr>
          <w:rFonts w:hAnsi="宋体" w:cs="宋体"/>
          <w:szCs w:val="21"/>
        </w:rPr>
        <w:t>G</w:t>
      </w:r>
      <w:r w:rsidR="004F7592" w:rsidRPr="008B6A96">
        <w:rPr>
          <w:rFonts w:hAnsi="宋体" w:cs="宋体" w:hint="eastAsia"/>
          <w:szCs w:val="21"/>
        </w:rPr>
        <w:t>、固态硬盘≥</w:t>
      </w:r>
      <w:smartTag w:uri="urn:schemas-microsoft-com:office:smarttags" w:element="chmetcnv">
        <w:smartTagPr>
          <w:attr w:name="TCSC" w:val="0"/>
          <w:attr w:name="NumberType" w:val="1"/>
          <w:attr w:name="Negative" w:val="False"/>
          <w:attr w:name="HasSpace" w:val="False"/>
          <w:attr w:name="SourceValue" w:val="512"/>
          <w:attr w:name="UnitName" w:val="g"/>
        </w:smartTagPr>
        <w:r w:rsidR="004F7592" w:rsidRPr="008B6A96">
          <w:rPr>
            <w:rFonts w:hAnsi="宋体" w:cs="宋体"/>
            <w:szCs w:val="21"/>
          </w:rPr>
          <w:t>512G</w:t>
        </w:r>
      </w:smartTag>
      <w:r w:rsidR="004F7592" w:rsidRPr="008A402B">
        <w:rPr>
          <w:rFonts w:hAnsi="宋体" w:cs="宋体" w:hint="eastAsia"/>
          <w:szCs w:val="21"/>
        </w:rPr>
        <w:t>、≥</w:t>
      </w:r>
      <w:r w:rsidR="004F7592" w:rsidRPr="008A402B">
        <w:rPr>
          <w:rFonts w:hAnsi="宋体" w:cs="宋体"/>
          <w:szCs w:val="21"/>
        </w:rPr>
        <w:t>2</w:t>
      </w:r>
      <w:r w:rsidR="004F7592" w:rsidRPr="008A402B">
        <w:rPr>
          <w:rFonts w:hAnsi="宋体" w:cs="宋体" w:hint="eastAsia"/>
          <w:szCs w:val="21"/>
        </w:rPr>
        <w:t>9</w:t>
      </w:r>
      <w:r w:rsidR="004F7592" w:rsidRPr="008A402B">
        <w:rPr>
          <w:rFonts w:hAnsi="宋体" w:cs="宋体" w:hint="eastAsia"/>
          <w:szCs w:val="21"/>
        </w:rPr>
        <w:t>寸显示器</w:t>
      </w:r>
    </w:p>
    <w:p w:rsidR="008D1786" w:rsidRDefault="008D1786" w:rsidP="008D1786">
      <w:pPr>
        <w:spacing w:line="276" w:lineRule="auto"/>
        <w:rPr>
          <w:rFonts w:cs="Arial"/>
          <w:b/>
          <w:szCs w:val="21"/>
        </w:rPr>
      </w:pPr>
      <w:r>
        <w:rPr>
          <w:rFonts w:cs="Arial" w:hint="eastAsia"/>
          <w:b/>
          <w:szCs w:val="21"/>
        </w:rPr>
        <w:t>三、其他商务要求</w:t>
      </w:r>
    </w:p>
    <w:p w:rsidR="008D1786" w:rsidRDefault="008D1786" w:rsidP="008D1786">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1786" w:rsidRDefault="008D1786" w:rsidP="008D1786">
      <w:pPr>
        <w:spacing w:line="276" w:lineRule="auto"/>
        <w:rPr>
          <w:szCs w:val="21"/>
        </w:rPr>
      </w:pPr>
      <w:r>
        <w:rPr>
          <w:rFonts w:hint="eastAsia"/>
          <w:szCs w:val="21"/>
        </w:rPr>
        <w:lastRenderedPageBreak/>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8D1786" w:rsidRDefault="008D1786" w:rsidP="008D1786">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8D1786" w:rsidRDefault="008D1786" w:rsidP="008D1786">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8D1786" w:rsidRDefault="008D1786" w:rsidP="008D1786">
      <w:pPr>
        <w:rPr>
          <w:b/>
        </w:rPr>
      </w:pPr>
      <w:r>
        <w:rPr>
          <w:rFonts w:hint="eastAsia"/>
          <w:b/>
        </w:rPr>
        <w:t>五、验收要求</w:t>
      </w:r>
    </w:p>
    <w:p w:rsidR="008D1786" w:rsidRDefault="008D1786" w:rsidP="008D1786">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1786" w:rsidRDefault="008D1786" w:rsidP="008D1786">
      <w:r>
        <w:rPr>
          <w:rFonts w:hint="eastAsia"/>
        </w:rPr>
        <w:t>2</w:t>
      </w:r>
      <w:r>
        <w:rPr>
          <w:rFonts w:hint="eastAsia"/>
        </w:rPr>
        <w:t>、进口产品必须具备原产地证明和商检局的检验证明及合法进货渠道证明。</w:t>
      </w:r>
    </w:p>
    <w:p w:rsidR="008D1786" w:rsidRDefault="008D1786" w:rsidP="008D1786">
      <w:r>
        <w:rPr>
          <w:rFonts w:hint="eastAsia"/>
        </w:rPr>
        <w:t>3</w:t>
      </w:r>
      <w:r>
        <w:rPr>
          <w:rFonts w:hint="eastAsia"/>
        </w:rPr>
        <w:t>、货物为原厂商未启封全新包装，具出厂合格证，序列号、包装箱号与出厂批号一致，并可追索查阅。所有随设备的附件必须齐全。</w:t>
      </w:r>
    </w:p>
    <w:p w:rsidR="008D1786" w:rsidRDefault="008D1786" w:rsidP="008D1786">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9F1CD5" w:rsidRDefault="008D1786" w:rsidP="004B359E">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2271B0" w:rsidRDefault="002271B0" w:rsidP="002271B0">
      <w:pPr>
        <w:jc w:val="center"/>
        <w:rPr>
          <w:b/>
          <w:sz w:val="24"/>
          <w:szCs w:val="24"/>
        </w:rPr>
      </w:pPr>
    </w:p>
    <w:p w:rsidR="002271B0" w:rsidRPr="007F2FC5" w:rsidRDefault="002271B0" w:rsidP="002271B0">
      <w:pPr>
        <w:jc w:val="center"/>
        <w:rPr>
          <w:b/>
          <w:sz w:val="24"/>
          <w:szCs w:val="24"/>
        </w:rPr>
      </w:pPr>
      <w:r>
        <w:rPr>
          <w:rFonts w:hint="eastAsia"/>
          <w:b/>
          <w:sz w:val="24"/>
          <w:szCs w:val="24"/>
        </w:rPr>
        <w:t>包</w:t>
      </w:r>
      <w:r w:rsidR="00B574FE">
        <w:rPr>
          <w:rFonts w:hint="eastAsia"/>
          <w:b/>
          <w:sz w:val="24"/>
          <w:szCs w:val="24"/>
        </w:rPr>
        <w:t>2</w:t>
      </w:r>
      <w:r>
        <w:rPr>
          <w:rFonts w:hint="eastAsia"/>
          <w:b/>
          <w:sz w:val="24"/>
          <w:szCs w:val="24"/>
        </w:rPr>
        <w:t>：</w:t>
      </w:r>
      <w:r>
        <w:rPr>
          <w:rFonts w:hint="eastAsia"/>
          <w:b/>
          <w:sz w:val="24"/>
          <w:szCs w:val="24"/>
        </w:rPr>
        <w:t xml:space="preserve"> </w:t>
      </w:r>
      <w:r w:rsidR="00F242E3">
        <w:rPr>
          <w:rFonts w:hint="eastAsia"/>
          <w:b/>
          <w:sz w:val="24"/>
          <w:szCs w:val="24"/>
        </w:rPr>
        <w:t>新生儿外科</w:t>
      </w:r>
      <w:r w:rsidR="00B574FE">
        <w:rPr>
          <w:rFonts w:hint="eastAsia"/>
          <w:b/>
          <w:sz w:val="24"/>
          <w:szCs w:val="24"/>
        </w:rPr>
        <w:t>手术器械</w:t>
      </w:r>
      <w:r w:rsidR="00B574FE">
        <w:rPr>
          <w:rFonts w:hint="eastAsia"/>
          <w:b/>
          <w:sz w:val="24"/>
          <w:szCs w:val="24"/>
        </w:rPr>
        <w:t xml:space="preserve"> </w:t>
      </w:r>
      <w:r>
        <w:rPr>
          <w:rFonts w:hint="eastAsia"/>
          <w:b/>
          <w:sz w:val="24"/>
          <w:szCs w:val="24"/>
        </w:rPr>
        <w:t>1</w:t>
      </w:r>
      <w:r w:rsidR="00B574FE">
        <w:rPr>
          <w:rFonts w:hint="eastAsia"/>
          <w:b/>
          <w:sz w:val="24"/>
          <w:szCs w:val="24"/>
        </w:rPr>
        <w:t>批</w:t>
      </w:r>
      <w:r>
        <w:rPr>
          <w:rFonts w:hint="eastAsia"/>
          <w:b/>
          <w:sz w:val="24"/>
          <w:szCs w:val="24"/>
        </w:rPr>
        <w:t xml:space="preserve"> </w:t>
      </w:r>
      <w:r>
        <w:rPr>
          <w:rFonts w:hint="eastAsia"/>
          <w:b/>
          <w:sz w:val="24"/>
          <w:szCs w:val="24"/>
        </w:rPr>
        <w:t>预算</w:t>
      </w:r>
      <w:r w:rsidR="000A7D6C">
        <w:rPr>
          <w:rFonts w:hint="eastAsia"/>
          <w:b/>
          <w:sz w:val="24"/>
          <w:szCs w:val="24"/>
        </w:rPr>
        <w:t>4.8</w:t>
      </w:r>
      <w:r>
        <w:rPr>
          <w:rFonts w:hint="eastAsia"/>
          <w:b/>
          <w:sz w:val="24"/>
          <w:szCs w:val="24"/>
        </w:rPr>
        <w:t>万元</w:t>
      </w:r>
      <w:r w:rsidRPr="007F2FC5">
        <w:rPr>
          <w:b/>
          <w:sz w:val="24"/>
          <w:szCs w:val="24"/>
        </w:rPr>
        <w:t xml:space="preserve"> </w:t>
      </w:r>
    </w:p>
    <w:p w:rsidR="002271B0" w:rsidRDefault="002271B0" w:rsidP="002271B0">
      <w:pPr>
        <w:rPr>
          <w:rFonts w:ascii="Calibri" w:eastAsia="宋体" w:hAnsi="Calibri" w:cs="Times New Roman"/>
          <w:b/>
          <w:bCs/>
          <w:szCs w:val="21"/>
        </w:rPr>
      </w:pPr>
    </w:p>
    <w:p w:rsidR="002271B0" w:rsidRDefault="002271B0" w:rsidP="002271B0">
      <w:pPr>
        <w:numPr>
          <w:ilvl w:val="0"/>
          <w:numId w:val="30"/>
        </w:numPr>
        <w:tabs>
          <w:tab w:val="left" w:pos="420"/>
          <w:tab w:val="left" w:pos="540"/>
        </w:tabs>
        <w:spacing w:line="400" w:lineRule="exact"/>
        <w:rPr>
          <w:b/>
          <w:szCs w:val="21"/>
        </w:rPr>
      </w:pPr>
      <w:r>
        <w:rPr>
          <w:rFonts w:hint="eastAsia"/>
          <w:b/>
          <w:szCs w:val="21"/>
        </w:rPr>
        <w:t>基本要求</w:t>
      </w:r>
    </w:p>
    <w:p w:rsidR="002271B0" w:rsidRDefault="00B574FE" w:rsidP="002271B0">
      <w:pPr>
        <w:numPr>
          <w:ilvl w:val="0"/>
          <w:numId w:val="31"/>
        </w:numPr>
        <w:tabs>
          <w:tab w:val="left" w:pos="360"/>
        </w:tabs>
        <w:spacing w:line="400" w:lineRule="exact"/>
        <w:rPr>
          <w:szCs w:val="21"/>
        </w:rPr>
      </w:pPr>
      <w:r>
        <w:rPr>
          <w:rFonts w:hint="eastAsia"/>
          <w:szCs w:val="21"/>
        </w:rPr>
        <w:t>名称：</w:t>
      </w:r>
      <w:r w:rsidR="00F242E3">
        <w:rPr>
          <w:rFonts w:hint="eastAsia"/>
          <w:szCs w:val="21"/>
        </w:rPr>
        <w:t>新生儿外科</w:t>
      </w:r>
      <w:r>
        <w:rPr>
          <w:rFonts w:hint="eastAsia"/>
          <w:szCs w:val="21"/>
        </w:rPr>
        <w:t>手术器械</w:t>
      </w:r>
    </w:p>
    <w:p w:rsidR="002271B0" w:rsidRDefault="002271B0" w:rsidP="002271B0">
      <w:pPr>
        <w:numPr>
          <w:ilvl w:val="0"/>
          <w:numId w:val="31"/>
        </w:numPr>
        <w:tabs>
          <w:tab w:val="left" w:pos="360"/>
        </w:tabs>
        <w:spacing w:line="400" w:lineRule="exact"/>
        <w:ind w:left="0" w:firstLine="0"/>
        <w:rPr>
          <w:szCs w:val="21"/>
        </w:rPr>
      </w:pPr>
      <w:r>
        <w:rPr>
          <w:rFonts w:hint="eastAsia"/>
          <w:szCs w:val="21"/>
        </w:rPr>
        <w:t>数量：</w:t>
      </w:r>
      <w:r>
        <w:rPr>
          <w:rFonts w:hint="eastAsia"/>
          <w:szCs w:val="21"/>
        </w:rPr>
        <w:t>1</w:t>
      </w:r>
      <w:r w:rsidR="00B574FE">
        <w:rPr>
          <w:rFonts w:hint="eastAsia"/>
          <w:szCs w:val="21"/>
        </w:rPr>
        <w:t>批</w:t>
      </w:r>
    </w:p>
    <w:p w:rsidR="002271B0" w:rsidRDefault="002271B0" w:rsidP="002271B0">
      <w:pPr>
        <w:numPr>
          <w:ilvl w:val="0"/>
          <w:numId w:val="31"/>
        </w:numPr>
        <w:tabs>
          <w:tab w:val="left" w:pos="360"/>
        </w:tabs>
        <w:spacing w:line="400" w:lineRule="exact"/>
        <w:ind w:left="0" w:firstLine="0"/>
        <w:rPr>
          <w:szCs w:val="21"/>
        </w:rPr>
      </w:pPr>
      <w:r>
        <w:rPr>
          <w:rFonts w:hint="eastAsia"/>
          <w:szCs w:val="21"/>
        </w:rPr>
        <w:t>货期：医院下单后一个月内</w:t>
      </w:r>
    </w:p>
    <w:p w:rsidR="002271B0" w:rsidRPr="00F242E3" w:rsidRDefault="002271B0" w:rsidP="002271B0">
      <w:pPr>
        <w:numPr>
          <w:ilvl w:val="0"/>
          <w:numId w:val="31"/>
        </w:numPr>
        <w:tabs>
          <w:tab w:val="left" w:pos="360"/>
        </w:tabs>
        <w:spacing w:line="400" w:lineRule="exact"/>
        <w:ind w:left="0" w:firstLine="0"/>
      </w:pPr>
      <w:r w:rsidRPr="00F242E3">
        <w:rPr>
          <w:rFonts w:hint="eastAsia"/>
          <w:szCs w:val="21"/>
        </w:rPr>
        <w:t>用途：适用于</w:t>
      </w:r>
      <w:r w:rsidR="00F242E3" w:rsidRPr="00F242E3">
        <w:rPr>
          <w:rFonts w:hint="eastAsia"/>
          <w:szCs w:val="21"/>
        </w:rPr>
        <w:t>新生儿外科手术</w:t>
      </w:r>
    </w:p>
    <w:p w:rsidR="002271B0" w:rsidRDefault="002271B0" w:rsidP="002271B0">
      <w:pPr>
        <w:numPr>
          <w:ilvl w:val="0"/>
          <w:numId w:val="31"/>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2271B0" w:rsidRDefault="002271B0" w:rsidP="002271B0">
      <w:pPr>
        <w:tabs>
          <w:tab w:val="left" w:pos="360"/>
        </w:tabs>
        <w:spacing w:line="400" w:lineRule="exact"/>
        <w:rPr>
          <w:b/>
        </w:rPr>
      </w:pPr>
      <w:r>
        <w:rPr>
          <w:rFonts w:hint="eastAsia"/>
          <w:b/>
        </w:rPr>
        <w:t>二、主要技术要求（达到或优于）</w:t>
      </w:r>
    </w:p>
    <w:tbl>
      <w:tblPr>
        <w:tblW w:w="7811" w:type="dxa"/>
        <w:tblInd w:w="94" w:type="dxa"/>
        <w:tblLook w:val="04A0"/>
      </w:tblPr>
      <w:tblGrid>
        <w:gridCol w:w="636"/>
        <w:gridCol w:w="1705"/>
        <w:gridCol w:w="3627"/>
        <w:gridCol w:w="1843"/>
      </w:tblGrid>
      <w:tr w:rsidR="00F242E3" w:rsidRPr="00F242E3" w:rsidTr="00F242E3">
        <w:trPr>
          <w:trHeight w:val="40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2E3" w:rsidRPr="00F242E3" w:rsidRDefault="00F242E3" w:rsidP="00F242E3">
            <w:pPr>
              <w:widowControl/>
              <w:jc w:val="left"/>
              <w:rPr>
                <w:rFonts w:ascii="宋体" w:eastAsia="宋体" w:hAnsi="宋体" w:cs="宋体"/>
                <w:b/>
                <w:bCs/>
                <w:kern w:val="0"/>
                <w:sz w:val="22"/>
              </w:rPr>
            </w:pPr>
            <w:r w:rsidRPr="00F242E3">
              <w:rPr>
                <w:rFonts w:ascii="宋体" w:eastAsia="宋体" w:hAnsi="宋体" w:cs="宋体" w:hint="eastAsia"/>
                <w:b/>
                <w:bCs/>
                <w:kern w:val="0"/>
                <w:sz w:val="22"/>
              </w:rPr>
              <w:t>序号</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42E3" w:rsidRPr="00F242E3" w:rsidRDefault="00F242E3" w:rsidP="00F242E3">
            <w:pPr>
              <w:widowControl/>
              <w:jc w:val="center"/>
              <w:rPr>
                <w:rFonts w:ascii="宋体" w:eastAsia="宋体" w:hAnsi="宋体" w:cs="宋体"/>
                <w:b/>
                <w:bCs/>
                <w:kern w:val="0"/>
                <w:sz w:val="22"/>
              </w:rPr>
            </w:pPr>
            <w:r w:rsidRPr="00F242E3">
              <w:rPr>
                <w:rFonts w:ascii="宋体" w:eastAsia="宋体" w:hAnsi="宋体" w:cs="宋体" w:hint="eastAsia"/>
                <w:b/>
                <w:bCs/>
                <w:kern w:val="0"/>
                <w:sz w:val="22"/>
              </w:rPr>
              <w:t>名称</w:t>
            </w:r>
          </w:p>
        </w:tc>
        <w:tc>
          <w:tcPr>
            <w:tcW w:w="3627" w:type="dxa"/>
            <w:tcBorders>
              <w:top w:val="single" w:sz="4" w:space="0" w:color="auto"/>
              <w:left w:val="nil"/>
              <w:bottom w:val="single" w:sz="4" w:space="0" w:color="auto"/>
              <w:right w:val="single" w:sz="4" w:space="0" w:color="auto"/>
            </w:tcBorders>
            <w:shd w:val="clear" w:color="auto" w:fill="auto"/>
            <w:noWrap/>
            <w:vAlign w:val="center"/>
            <w:hideMark/>
          </w:tcPr>
          <w:p w:rsidR="00F242E3" w:rsidRPr="00F242E3" w:rsidRDefault="00F242E3" w:rsidP="00F242E3">
            <w:pPr>
              <w:widowControl/>
              <w:jc w:val="center"/>
              <w:rPr>
                <w:rFonts w:ascii="宋体" w:eastAsia="宋体" w:hAnsi="宋体" w:cs="宋体"/>
                <w:b/>
                <w:bCs/>
                <w:kern w:val="0"/>
                <w:sz w:val="22"/>
              </w:rPr>
            </w:pPr>
            <w:r w:rsidRPr="00F242E3">
              <w:rPr>
                <w:rFonts w:ascii="宋体" w:eastAsia="宋体" w:hAnsi="宋体" w:cs="宋体" w:hint="eastAsia"/>
                <w:b/>
                <w:bCs/>
                <w:kern w:val="0"/>
                <w:sz w:val="22"/>
              </w:rPr>
              <w:t>技术参数</w:t>
            </w:r>
          </w:p>
        </w:tc>
        <w:tc>
          <w:tcPr>
            <w:tcW w:w="1843" w:type="dxa"/>
            <w:tcBorders>
              <w:top w:val="single" w:sz="4" w:space="0" w:color="auto"/>
              <w:left w:val="nil"/>
              <w:bottom w:val="single" w:sz="4" w:space="0" w:color="auto"/>
              <w:right w:val="single" w:sz="4" w:space="0" w:color="auto"/>
            </w:tcBorders>
          </w:tcPr>
          <w:p w:rsidR="00F242E3" w:rsidRPr="00F242E3" w:rsidRDefault="00F242E3" w:rsidP="00F242E3">
            <w:pPr>
              <w:widowControl/>
              <w:jc w:val="center"/>
              <w:rPr>
                <w:rFonts w:ascii="宋体" w:eastAsia="宋体" w:hAnsi="宋体" w:cs="宋体"/>
                <w:b/>
                <w:bCs/>
                <w:kern w:val="0"/>
                <w:sz w:val="22"/>
              </w:rPr>
            </w:pPr>
            <w:r>
              <w:rPr>
                <w:rFonts w:ascii="宋体" w:eastAsia="宋体" w:hAnsi="宋体" w:cs="宋体" w:hint="eastAsia"/>
                <w:b/>
                <w:bCs/>
                <w:kern w:val="0"/>
                <w:sz w:val="22"/>
              </w:rPr>
              <w:t>数量</w:t>
            </w:r>
          </w:p>
        </w:tc>
      </w:tr>
      <w:tr w:rsidR="0094620A" w:rsidRPr="00F242E3" w:rsidTr="00F242E3">
        <w:trPr>
          <w:trHeight w:val="40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20A" w:rsidRPr="00F242E3" w:rsidRDefault="0094620A" w:rsidP="00F242E3">
            <w:pPr>
              <w:widowControl/>
              <w:jc w:val="left"/>
              <w:rPr>
                <w:rFonts w:ascii="宋体" w:eastAsia="宋体" w:hAnsi="宋体" w:cs="宋体"/>
                <w:b/>
                <w:bCs/>
                <w:kern w:val="0"/>
                <w:sz w:val="22"/>
              </w:rPr>
            </w:pPr>
            <w:r>
              <w:rPr>
                <w:rFonts w:ascii="宋体" w:eastAsia="宋体" w:hAnsi="宋体" w:cs="宋体" w:hint="eastAsia"/>
                <w:b/>
                <w:bCs/>
                <w:kern w:val="0"/>
                <w:sz w:val="22"/>
              </w:rPr>
              <w:t>1</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94620A" w:rsidRPr="00F242E3" w:rsidRDefault="00650497" w:rsidP="00D15E8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无损伤钳</w:t>
            </w:r>
          </w:p>
        </w:tc>
        <w:tc>
          <w:tcPr>
            <w:tcW w:w="3627" w:type="dxa"/>
            <w:tcBorders>
              <w:top w:val="single" w:sz="4" w:space="0" w:color="auto"/>
              <w:left w:val="nil"/>
              <w:bottom w:val="single" w:sz="4" w:space="0" w:color="auto"/>
              <w:right w:val="single" w:sz="4" w:space="0" w:color="auto"/>
            </w:tcBorders>
            <w:shd w:val="clear" w:color="auto" w:fill="auto"/>
            <w:noWrap/>
            <w:vAlign w:val="center"/>
            <w:hideMark/>
          </w:tcPr>
          <w:p w:rsidR="0094620A" w:rsidRPr="00F242E3" w:rsidRDefault="0094620A" w:rsidP="00D15E87">
            <w:pPr>
              <w:widowControl/>
              <w:jc w:val="left"/>
              <w:rPr>
                <w:rFonts w:ascii="宋体" w:eastAsia="宋体" w:hAnsi="宋体" w:cs="宋体"/>
                <w:kern w:val="0"/>
                <w:sz w:val="22"/>
              </w:rPr>
            </w:pPr>
            <w:r w:rsidRPr="00F242E3">
              <w:rPr>
                <w:rFonts w:ascii="宋体" w:eastAsia="宋体" w:hAnsi="宋体" w:cs="宋体" w:hint="eastAsia"/>
                <w:kern w:val="0"/>
                <w:sz w:val="22"/>
              </w:rPr>
              <w:t>钳头中空，可旋转，不可拆卸，绝缘，带电凝连接头，带清洁连接口，双动，</w:t>
            </w:r>
            <w:r w:rsidR="008E7C36">
              <w:rPr>
                <w:rFonts w:ascii="宋体" w:eastAsia="宋体" w:hAnsi="宋体" w:cs="宋体" w:hint="eastAsia"/>
                <w:kern w:val="0"/>
                <w:sz w:val="22"/>
              </w:rPr>
              <w:t>可重复消毒使用，</w:t>
            </w:r>
            <w:r w:rsidRPr="00F242E3">
              <w:rPr>
                <w:rFonts w:ascii="宋体" w:eastAsia="宋体" w:hAnsi="宋体" w:cs="宋体" w:hint="eastAsia"/>
                <w:kern w:val="0"/>
                <w:sz w:val="22"/>
              </w:rPr>
              <w:t>直径</w:t>
            </w:r>
            <w:r>
              <w:rPr>
                <w:rFonts w:ascii="宋体" w:eastAsia="宋体" w:hAnsi="宋体" w:cs="宋体" w:hint="eastAsia"/>
                <w:kern w:val="0"/>
                <w:sz w:val="22"/>
              </w:rPr>
              <w:t>≥</w:t>
            </w:r>
            <w:r w:rsidRPr="00F242E3">
              <w:rPr>
                <w:rFonts w:ascii="宋体" w:eastAsia="宋体" w:hAnsi="宋体" w:cs="宋体" w:hint="eastAsia"/>
                <w:kern w:val="0"/>
                <w:sz w:val="22"/>
              </w:rPr>
              <w:t>Φ3mm，工作部分长度</w:t>
            </w:r>
            <w:r>
              <w:rPr>
                <w:rFonts w:ascii="宋体" w:eastAsia="宋体" w:hAnsi="宋体" w:cs="宋体" w:hint="eastAsia"/>
                <w:kern w:val="0"/>
                <w:sz w:val="22"/>
              </w:rPr>
              <w:t>≥</w:t>
            </w:r>
            <w:r w:rsidRPr="00F242E3">
              <w:rPr>
                <w:rFonts w:ascii="宋体" w:eastAsia="宋体" w:hAnsi="宋体" w:cs="宋体" w:hint="eastAsia"/>
                <w:kern w:val="0"/>
                <w:sz w:val="22"/>
              </w:rPr>
              <w:t>300mm</w:t>
            </w:r>
          </w:p>
        </w:tc>
        <w:tc>
          <w:tcPr>
            <w:tcW w:w="1843" w:type="dxa"/>
            <w:tcBorders>
              <w:top w:val="single" w:sz="4" w:space="0" w:color="auto"/>
              <w:left w:val="nil"/>
              <w:bottom w:val="single" w:sz="4" w:space="0" w:color="auto"/>
              <w:right w:val="single" w:sz="4" w:space="0" w:color="auto"/>
            </w:tcBorders>
          </w:tcPr>
          <w:p w:rsidR="0094620A" w:rsidRPr="00F242E3" w:rsidRDefault="0094620A" w:rsidP="00650497">
            <w:pPr>
              <w:widowControl/>
              <w:jc w:val="center"/>
              <w:rPr>
                <w:rFonts w:ascii="宋体" w:eastAsia="宋体" w:hAnsi="宋体" w:cs="宋体"/>
                <w:kern w:val="0"/>
                <w:sz w:val="22"/>
              </w:rPr>
            </w:pPr>
            <w:r>
              <w:rPr>
                <w:rFonts w:ascii="宋体" w:eastAsia="宋体" w:hAnsi="宋体" w:cs="宋体" w:hint="eastAsia"/>
                <w:kern w:val="0"/>
                <w:sz w:val="22"/>
              </w:rPr>
              <w:t>8把</w:t>
            </w:r>
          </w:p>
        </w:tc>
      </w:tr>
      <w:tr w:rsidR="0094620A" w:rsidRPr="00F242E3" w:rsidTr="00F242E3">
        <w:trPr>
          <w:trHeight w:val="773"/>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94620A" w:rsidRPr="00F242E3" w:rsidRDefault="0094620A" w:rsidP="00F242E3">
            <w:pPr>
              <w:widowControl/>
              <w:jc w:val="center"/>
              <w:rPr>
                <w:rFonts w:ascii="宋体" w:eastAsia="宋体" w:hAnsi="宋体" w:cs="宋体"/>
                <w:kern w:val="0"/>
                <w:sz w:val="22"/>
              </w:rPr>
            </w:pPr>
            <w:r>
              <w:rPr>
                <w:rFonts w:ascii="宋体" w:eastAsia="宋体" w:hAnsi="宋体" w:cs="宋体" w:hint="eastAsia"/>
                <w:kern w:val="0"/>
                <w:sz w:val="22"/>
              </w:rPr>
              <w:lastRenderedPageBreak/>
              <w:t>2</w:t>
            </w:r>
          </w:p>
        </w:tc>
        <w:tc>
          <w:tcPr>
            <w:tcW w:w="1705" w:type="dxa"/>
            <w:tcBorders>
              <w:top w:val="nil"/>
              <w:left w:val="nil"/>
              <w:bottom w:val="single" w:sz="4" w:space="0" w:color="auto"/>
              <w:right w:val="single" w:sz="4" w:space="0" w:color="auto"/>
            </w:tcBorders>
            <w:shd w:val="clear" w:color="auto" w:fill="auto"/>
            <w:noWrap/>
            <w:vAlign w:val="center"/>
            <w:hideMark/>
          </w:tcPr>
          <w:p w:rsidR="0094620A" w:rsidRPr="00F242E3" w:rsidRDefault="0094620A" w:rsidP="00F242E3">
            <w:pPr>
              <w:widowControl/>
              <w:jc w:val="left"/>
              <w:rPr>
                <w:rFonts w:ascii="宋体" w:eastAsia="宋体" w:hAnsi="宋体" w:cs="宋体"/>
                <w:kern w:val="0"/>
                <w:sz w:val="22"/>
              </w:rPr>
            </w:pPr>
            <w:r w:rsidRPr="00F242E3">
              <w:rPr>
                <w:rFonts w:ascii="宋体" w:eastAsia="宋体" w:hAnsi="宋体" w:cs="宋体" w:hint="eastAsia"/>
                <w:kern w:val="0"/>
                <w:sz w:val="22"/>
              </w:rPr>
              <w:t>分离钳</w:t>
            </w:r>
          </w:p>
        </w:tc>
        <w:tc>
          <w:tcPr>
            <w:tcW w:w="3627" w:type="dxa"/>
            <w:tcBorders>
              <w:top w:val="nil"/>
              <w:left w:val="nil"/>
              <w:bottom w:val="single" w:sz="4" w:space="0" w:color="auto"/>
              <w:right w:val="single" w:sz="4" w:space="0" w:color="auto"/>
            </w:tcBorders>
            <w:shd w:val="clear" w:color="auto" w:fill="auto"/>
            <w:vAlign w:val="center"/>
            <w:hideMark/>
          </w:tcPr>
          <w:p w:rsidR="0094620A" w:rsidRPr="00F242E3" w:rsidRDefault="0094620A" w:rsidP="00F242E3">
            <w:pPr>
              <w:widowControl/>
              <w:jc w:val="left"/>
              <w:rPr>
                <w:rFonts w:ascii="宋体" w:eastAsia="宋体" w:hAnsi="宋体" w:cs="宋体"/>
                <w:kern w:val="0"/>
                <w:sz w:val="22"/>
              </w:rPr>
            </w:pPr>
            <w:r w:rsidRPr="00F242E3">
              <w:rPr>
                <w:rFonts w:ascii="宋体" w:eastAsia="宋体" w:hAnsi="宋体" w:cs="宋体" w:hint="eastAsia"/>
                <w:kern w:val="0"/>
                <w:sz w:val="22"/>
              </w:rPr>
              <w:t>弯形钝头，可旋转，不可拆卸，绝缘，带电凝连接头，带清洁连接口，双动，</w:t>
            </w:r>
            <w:r w:rsidR="008E7C36">
              <w:rPr>
                <w:rFonts w:ascii="宋体" w:eastAsia="宋体" w:hAnsi="宋体" w:cs="宋体" w:hint="eastAsia"/>
                <w:kern w:val="0"/>
                <w:sz w:val="22"/>
              </w:rPr>
              <w:t>可重复消毒使用，</w:t>
            </w:r>
            <w:r w:rsidRPr="00F242E3">
              <w:rPr>
                <w:rFonts w:ascii="宋体" w:eastAsia="宋体" w:hAnsi="宋体" w:cs="宋体" w:hint="eastAsia"/>
                <w:kern w:val="0"/>
                <w:sz w:val="22"/>
              </w:rPr>
              <w:t>直径</w:t>
            </w:r>
            <w:r>
              <w:rPr>
                <w:rFonts w:ascii="宋体" w:eastAsia="宋体" w:hAnsi="宋体" w:cs="宋体" w:hint="eastAsia"/>
                <w:kern w:val="0"/>
                <w:sz w:val="22"/>
              </w:rPr>
              <w:t>≥</w:t>
            </w:r>
            <w:r w:rsidRPr="00F242E3">
              <w:rPr>
                <w:rFonts w:ascii="宋体" w:eastAsia="宋体" w:hAnsi="宋体" w:cs="宋体" w:hint="eastAsia"/>
                <w:kern w:val="0"/>
                <w:sz w:val="22"/>
              </w:rPr>
              <w:t>Φ3mm，工作部分长度</w:t>
            </w:r>
            <w:r>
              <w:rPr>
                <w:rFonts w:ascii="宋体" w:eastAsia="宋体" w:hAnsi="宋体" w:cs="宋体" w:hint="eastAsia"/>
                <w:kern w:val="0"/>
                <w:sz w:val="22"/>
              </w:rPr>
              <w:t>≥</w:t>
            </w:r>
            <w:r w:rsidRPr="00F242E3">
              <w:rPr>
                <w:rFonts w:ascii="宋体" w:eastAsia="宋体" w:hAnsi="宋体" w:cs="宋体" w:hint="eastAsia"/>
                <w:kern w:val="0"/>
                <w:sz w:val="22"/>
              </w:rPr>
              <w:t>300mm</w:t>
            </w:r>
          </w:p>
        </w:tc>
        <w:tc>
          <w:tcPr>
            <w:tcW w:w="1843" w:type="dxa"/>
            <w:tcBorders>
              <w:top w:val="nil"/>
              <w:left w:val="nil"/>
              <w:bottom w:val="single" w:sz="4" w:space="0" w:color="auto"/>
              <w:right w:val="single" w:sz="4" w:space="0" w:color="auto"/>
            </w:tcBorders>
          </w:tcPr>
          <w:p w:rsidR="0094620A" w:rsidRPr="00F242E3" w:rsidRDefault="0094620A" w:rsidP="00650497">
            <w:pPr>
              <w:widowControl/>
              <w:jc w:val="center"/>
              <w:rPr>
                <w:rFonts w:ascii="宋体" w:eastAsia="宋体" w:hAnsi="宋体" w:cs="宋体"/>
                <w:kern w:val="0"/>
                <w:sz w:val="22"/>
              </w:rPr>
            </w:pPr>
            <w:r>
              <w:rPr>
                <w:rFonts w:ascii="宋体" w:eastAsia="宋体" w:hAnsi="宋体" w:cs="宋体" w:hint="eastAsia"/>
                <w:kern w:val="0"/>
                <w:sz w:val="22"/>
              </w:rPr>
              <w:t>8把</w:t>
            </w:r>
          </w:p>
        </w:tc>
      </w:tr>
      <w:tr w:rsidR="0094620A" w:rsidRPr="00F242E3" w:rsidTr="00F242E3">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94620A" w:rsidRPr="00F242E3" w:rsidRDefault="0094620A" w:rsidP="00F242E3">
            <w:pPr>
              <w:widowControl/>
              <w:jc w:val="center"/>
              <w:rPr>
                <w:rFonts w:ascii="宋体" w:eastAsia="宋体" w:hAnsi="宋体" w:cs="宋体"/>
                <w:kern w:val="0"/>
                <w:sz w:val="22"/>
              </w:rPr>
            </w:pPr>
            <w:r>
              <w:rPr>
                <w:rFonts w:ascii="宋体" w:eastAsia="宋体" w:hAnsi="宋体" w:cs="宋体" w:hint="eastAsia"/>
                <w:kern w:val="0"/>
                <w:sz w:val="22"/>
              </w:rPr>
              <w:t>3</w:t>
            </w:r>
          </w:p>
        </w:tc>
        <w:tc>
          <w:tcPr>
            <w:tcW w:w="1705" w:type="dxa"/>
            <w:tcBorders>
              <w:top w:val="nil"/>
              <w:left w:val="nil"/>
              <w:bottom w:val="single" w:sz="4" w:space="0" w:color="auto"/>
              <w:right w:val="single" w:sz="4" w:space="0" w:color="auto"/>
            </w:tcBorders>
            <w:shd w:val="clear" w:color="auto" w:fill="auto"/>
            <w:noWrap/>
            <w:vAlign w:val="center"/>
            <w:hideMark/>
          </w:tcPr>
          <w:p w:rsidR="0094620A" w:rsidRPr="00F242E3" w:rsidRDefault="00650497" w:rsidP="00F242E3">
            <w:pPr>
              <w:widowControl/>
              <w:jc w:val="left"/>
              <w:rPr>
                <w:rFonts w:ascii="宋体" w:eastAsia="宋体" w:hAnsi="宋体" w:cs="宋体"/>
                <w:kern w:val="0"/>
                <w:sz w:val="22"/>
              </w:rPr>
            </w:pPr>
            <w:r>
              <w:rPr>
                <w:rFonts w:ascii="宋体" w:eastAsia="宋体" w:hAnsi="宋体" w:cs="宋体" w:hint="eastAsia"/>
                <w:kern w:val="0"/>
                <w:sz w:val="22"/>
              </w:rPr>
              <w:t>组织剪</w:t>
            </w:r>
          </w:p>
        </w:tc>
        <w:tc>
          <w:tcPr>
            <w:tcW w:w="3627" w:type="dxa"/>
            <w:tcBorders>
              <w:top w:val="nil"/>
              <w:left w:val="nil"/>
              <w:bottom w:val="single" w:sz="4" w:space="0" w:color="auto"/>
              <w:right w:val="single" w:sz="4" w:space="0" w:color="auto"/>
            </w:tcBorders>
            <w:shd w:val="clear" w:color="auto" w:fill="auto"/>
            <w:vAlign w:val="center"/>
            <w:hideMark/>
          </w:tcPr>
          <w:p w:rsidR="0094620A" w:rsidRPr="00F242E3" w:rsidRDefault="0094620A" w:rsidP="00F242E3">
            <w:pPr>
              <w:widowControl/>
              <w:jc w:val="left"/>
              <w:rPr>
                <w:rFonts w:ascii="宋体" w:eastAsia="宋体" w:hAnsi="宋体" w:cs="宋体"/>
                <w:kern w:val="0"/>
                <w:sz w:val="22"/>
              </w:rPr>
            </w:pPr>
            <w:r w:rsidRPr="00F242E3">
              <w:rPr>
                <w:rFonts w:ascii="宋体" w:eastAsia="宋体" w:hAnsi="宋体" w:cs="宋体" w:hint="eastAsia"/>
                <w:kern w:val="0"/>
                <w:sz w:val="22"/>
              </w:rPr>
              <w:t>弯形扁头，可旋转，不可拆卸，绝缘，带电凝连接头，带清洁连接口，双动，</w:t>
            </w:r>
            <w:r w:rsidR="008E7C36">
              <w:rPr>
                <w:rFonts w:ascii="宋体" w:eastAsia="宋体" w:hAnsi="宋体" w:cs="宋体" w:hint="eastAsia"/>
                <w:kern w:val="0"/>
                <w:sz w:val="22"/>
              </w:rPr>
              <w:t>可重复消毒使用，</w:t>
            </w:r>
            <w:r w:rsidRPr="00F242E3">
              <w:rPr>
                <w:rFonts w:ascii="宋体" w:eastAsia="宋体" w:hAnsi="宋体" w:cs="宋体" w:hint="eastAsia"/>
                <w:kern w:val="0"/>
                <w:sz w:val="22"/>
              </w:rPr>
              <w:t>直径</w:t>
            </w:r>
            <w:r>
              <w:rPr>
                <w:rFonts w:ascii="宋体" w:eastAsia="宋体" w:hAnsi="宋体" w:cs="宋体" w:hint="eastAsia"/>
                <w:kern w:val="0"/>
                <w:sz w:val="22"/>
              </w:rPr>
              <w:t>≥</w:t>
            </w:r>
            <w:r w:rsidRPr="00F242E3">
              <w:rPr>
                <w:rFonts w:ascii="宋体" w:eastAsia="宋体" w:hAnsi="宋体" w:cs="宋体" w:hint="eastAsia"/>
                <w:kern w:val="0"/>
                <w:sz w:val="22"/>
              </w:rPr>
              <w:t>Φ3mm，工作部分长度</w:t>
            </w:r>
            <w:r>
              <w:rPr>
                <w:rFonts w:ascii="宋体" w:eastAsia="宋体" w:hAnsi="宋体" w:cs="宋体" w:hint="eastAsia"/>
                <w:kern w:val="0"/>
                <w:sz w:val="22"/>
              </w:rPr>
              <w:t>≥</w:t>
            </w:r>
            <w:r w:rsidRPr="00F242E3">
              <w:rPr>
                <w:rFonts w:ascii="宋体" w:eastAsia="宋体" w:hAnsi="宋体" w:cs="宋体" w:hint="eastAsia"/>
                <w:kern w:val="0"/>
                <w:sz w:val="22"/>
              </w:rPr>
              <w:t>300mm</w:t>
            </w:r>
          </w:p>
        </w:tc>
        <w:tc>
          <w:tcPr>
            <w:tcW w:w="1843" w:type="dxa"/>
            <w:tcBorders>
              <w:top w:val="nil"/>
              <w:left w:val="nil"/>
              <w:bottom w:val="single" w:sz="4" w:space="0" w:color="auto"/>
              <w:right w:val="single" w:sz="4" w:space="0" w:color="auto"/>
            </w:tcBorders>
          </w:tcPr>
          <w:p w:rsidR="0094620A" w:rsidRPr="00F242E3" w:rsidRDefault="0094620A" w:rsidP="00650497">
            <w:pPr>
              <w:widowControl/>
              <w:jc w:val="center"/>
              <w:rPr>
                <w:rFonts w:ascii="宋体" w:eastAsia="宋体" w:hAnsi="宋体" w:cs="宋体"/>
                <w:kern w:val="0"/>
                <w:sz w:val="22"/>
              </w:rPr>
            </w:pPr>
            <w:r>
              <w:rPr>
                <w:rFonts w:ascii="宋体" w:eastAsia="宋体" w:hAnsi="宋体" w:cs="宋体" w:hint="eastAsia"/>
                <w:kern w:val="0"/>
                <w:sz w:val="22"/>
              </w:rPr>
              <w:t>3把</w:t>
            </w:r>
          </w:p>
        </w:tc>
      </w:tr>
      <w:tr w:rsidR="0094620A" w:rsidRPr="00F242E3" w:rsidTr="00F242E3">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94620A" w:rsidRPr="00F242E3" w:rsidRDefault="0094620A" w:rsidP="00F242E3">
            <w:pPr>
              <w:widowControl/>
              <w:jc w:val="center"/>
              <w:rPr>
                <w:rFonts w:ascii="宋体" w:eastAsia="宋体" w:hAnsi="宋体" w:cs="宋体"/>
                <w:kern w:val="0"/>
                <w:sz w:val="22"/>
              </w:rPr>
            </w:pPr>
            <w:r>
              <w:rPr>
                <w:rFonts w:ascii="宋体" w:eastAsia="宋体" w:hAnsi="宋体" w:cs="宋体" w:hint="eastAsia"/>
                <w:kern w:val="0"/>
                <w:sz w:val="22"/>
              </w:rPr>
              <w:t>4</w:t>
            </w:r>
          </w:p>
        </w:tc>
        <w:tc>
          <w:tcPr>
            <w:tcW w:w="1705" w:type="dxa"/>
            <w:tcBorders>
              <w:top w:val="nil"/>
              <w:left w:val="nil"/>
              <w:bottom w:val="single" w:sz="4" w:space="0" w:color="auto"/>
              <w:right w:val="single" w:sz="4" w:space="0" w:color="auto"/>
            </w:tcBorders>
            <w:shd w:val="clear" w:color="auto" w:fill="auto"/>
            <w:noWrap/>
            <w:vAlign w:val="center"/>
            <w:hideMark/>
          </w:tcPr>
          <w:p w:rsidR="0094620A" w:rsidRPr="00F242E3" w:rsidRDefault="00650497" w:rsidP="00F242E3">
            <w:pPr>
              <w:widowControl/>
              <w:jc w:val="left"/>
              <w:rPr>
                <w:rFonts w:ascii="宋体" w:eastAsia="宋体" w:hAnsi="宋体" w:cs="宋体"/>
                <w:kern w:val="0"/>
                <w:sz w:val="22"/>
              </w:rPr>
            </w:pPr>
            <w:r>
              <w:rPr>
                <w:rFonts w:ascii="宋体" w:eastAsia="宋体" w:hAnsi="宋体" w:cs="宋体" w:hint="eastAsia"/>
                <w:kern w:val="0"/>
                <w:sz w:val="22"/>
              </w:rPr>
              <w:t>线剪</w:t>
            </w:r>
          </w:p>
        </w:tc>
        <w:tc>
          <w:tcPr>
            <w:tcW w:w="3627" w:type="dxa"/>
            <w:tcBorders>
              <w:top w:val="nil"/>
              <w:left w:val="nil"/>
              <w:bottom w:val="single" w:sz="4" w:space="0" w:color="auto"/>
              <w:right w:val="single" w:sz="4" w:space="0" w:color="auto"/>
            </w:tcBorders>
            <w:shd w:val="clear" w:color="auto" w:fill="auto"/>
            <w:vAlign w:val="center"/>
            <w:hideMark/>
          </w:tcPr>
          <w:p w:rsidR="0094620A" w:rsidRPr="00F242E3" w:rsidRDefault="0094620A" w:rsidP="00F242E3">
            <w:pPr>
              <w:widowControl/>
              <w:jc w:val="left"/>
              <w:rPr>
                <w:rFonts w:ascii="宋体" w:eastAsia="宋体" w:hAnsi="宋体" w:cs="宋体"/>
                <w:kern w:val="0"/>
                <w:sz w:val="22"/>
              </w:rPr>
            </w:pPr>
            <w:r w:rsidRPr="00F242E3">
              <w:rPr>
                <w:rFonts w:ascii="宋体" w:eastAsia="宋体" w:hAnsi="宋体" w:cs="宋体" w:hint="eastAsia"/>
                <w:kern w:val="0"/>
                <w:sz w:val="22"/>
              </w:rPr>
              <w:t>钩形扁头，可旋转，不可拆卸，绝缘，带电凝连接头，带清洁连接口，单动，</w:t>
            </w:r>
            <w:r w:rsidR="008E7C36">
              <w:rPr>
                <w:rFonts w:ascii="宋体" w:eastAsia="宋体" w:hAnsi="宋体" w:cs="宋体" w:hint="eastAsia"/>
                <w:kern w:val="0"/>
                <w:sz w:val="22"/>
              </w:rPr>
              <w:t>可重复消毒使用，</w:t>
            </w:r>
            <w:r w:rsidRPr="00F242E3">
              <w:rPr>
                <w:rFonts w:ascii="宋体" w:eastAsia="宋体" w:hAnsi="宋体" w:cs="宋体" w:hint="eastAsia"/>
                <w:kern w:val="0"/>
                <w:sz w:val="22"/>
              </w:rPr>
              <w:t>直径</w:t>
            </w:r>
            <w:r>
              <w:rPr>
                <w:rFonts w:ascii="宋体" w:eastAsia="宋体" w:hAnsi="宋体" w:cs="宋体" w:hint="eastAsia"/>
                <w:kern w:val="0"/>
                <w:sz w:val="22"/>
              </w:rPr>
              <w:t>≥</w:t>
            </w:r>
            <w:r w:rsidRPr="00F242E3">
              <w:rPr>
                <w:rFonts w:ascii="宋体" w:eastAsia="宋体" w:hAnsi="宋体" w:cs="宋体" w:hint="eastAsia"/>
                <w:kern w:val="0"/>
                <w:sz w:val="22"/>
              </w:rPr>
              <w:t>Φ3mm，工作部分长度</w:t>
            </w:r>
            <w:r>
              <w:rPr>
                <w:rFonts w:ascii="宋体" w:eastAsia="宋体" w:hAnsi="宋体" w:cs="宋体" w:hint="eastAsia"/>
                <w:kern w:val="0"/>
                <w:sz w:val="22"/>
              </w:rPr>
              <w:t>≥</w:t>
            </w:r>
            <w:r w:rsidRPr="00F242E3">
              <w:rPr>
                <w:rFonts w:ascii="宋体" w:eastAsia="宋体" w:hAnsi="宋体" w:cs="宋体" w:hint="eastAsia"/>
                <w:kern w:val="0"/>
                <w:sz w:val="22"/>
              </w:rPr>
              <w:t>300mm</w:t>
            </w:r>
          </w:p>
        </w:tc>
        <w:tc>
          <w:tcPr>
            <w:tcW w:w="1843" w:type="dxa"/>
            <w:tcBorders>
              <w:top w:val="nil"/>
              <w:left w:val="nil"/>
              <w:bottom w:val="single" w:sz="4" w:space="0" w:color="auto"/>
              <w:right w:val="single" w:sz="4" w:space="0" w:color="auto"/>
            </w:tcBorders>
          </w:tcPr>
          <w:p w:rsidR="0094620A" w:rsidRPr="00F242E3" w:rsidRDefault="0094620A" w:rsidP="00650497">
            <w:pPr>
              <w:widowControl/>
              <w:jc w:val="center"/>
              <w:rPr>
                <w:rFonts w:ascii="宋体" w:eastAsia="宋体" w:hAnsi="宋体" w:cs="宋体"/>
                <w:kern w:val="0"/>
                <w:sz w:val="22"/>
              </w:rPr>
            </w:pPr>
            <w:r>
              <w:rPr>
                <w:rFonts w:ascii="宋体" w:eastAsia="宋体" w:hAnsi="宋体" w:cs="宋体" w:hint="eastAsia"/>
                <w:kern w:val="0"/>
                <w:sz w:val="22"/>
              </w:rPr>
              <w:t>3把</w:t>
            </w:r>
          </w:p>
        </w:tc>
      </w:tr>
      <w:tr w:rsidR="0094620A" w:rsidRPr="00F242E3" w:rsidTr="00F242E3">
        <w:trPr>
          <w:trHeight w:val="54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94620A" w:rsidRPr="00F242E3" w:rsidRDefault="0094620A" w:rsidP="00F242E3">
            <w:pPr>
              <w:widowControl/>
              <w:jc w:val="center"/>
              <w:rPr>
                <w:rFonts w:ascii="宋体" w:eastAsia="宋体" w:hAnsi="宋体" w:cs="宋体"/>
                <w:kern w:val="0"/>
                <w:sz w:val="22"/>
              </w:rPr>
            </w:pPr>
            <w:r w:rsidRPr="00F242E3">
              <w:rPr>
                <w:rFonts w:ascii="宋体" w:eastAsia="宋体" w:hAnsi="宋体" w:cs="宋体" w:hint="eastAsia"/>
                <w:kern w:val="0"/>
                <w:sz w:val="22"/>
              </w:rPr>
              <w:t>5</w:t>
            </w:r>
          </w:p>
        </w:tc>
        <w:tc>
          <w:tcPr>
            <w:tcW w:w="1705" w:type="dxa"/>
            <w:tcBorders>
              <w:top w:val="nil"/>
              <w:left w:val="nil"/>
              <w:bottom w:val="single" w:sz="4" w:space="0" w:color="auto"/>
              <w:right w:val="single" w:sz="4" w:space="0" w:color="auto"/>
            </w:tcBorders>
            <w:shd w:val="clear" w:color="auto" w:fill="auto"/>
            <w:noWrap/>
            <w:vAlign w:val="center"/>
            <w:hideMark/>
          </w:tcPr>
          <w:p w:rsidR="0094620A" w:rsidRPr="00F242E3" w:rsidRDefault="0094620A" w:rsidP="00F242E3">
            <w:pPr>
              <w:widowControl/>
              <w:jc w:val="left"/>
              <w:rPr>
                <w:rFonts w:ascii="宋体" w:eastAsia="宋体" w:hAnsi="宋体" w:cs="宋体"/>
                <w:kern w:val="0"/>
                <w:sz w:val="22"/>
              </w:rPr>
            </w:pPr>
            <w:r w:rsidRPr="00F242E3">
              <w:rPr>
                <w:rFonts w:ascii="宋体" w:eastAsia="宋体" w:hAnsi="宋体" w:cs="宋体" w:hint="eastAsia"/>
                <w:kern w:val="0"/>
                <w:sz w:val="22"/>
              </w:rPr>
              <w:t>吸引器</w:t>
            </w:r>
          </w:p>
        </w:tc>
        <w:tc>
          <w:tcPr>
            <w:tcW w:w="3627" w:type="dxa"/>
            <w:tcBorders>
              <w:top w:val="nil"/>
              <w:left w:val="nil"/>
              <w:bottom w:val="single" w:sz="4" w:space="0" w:color="auto"/>
              <w:right w:val="single" w:sz="4" w:space="0" w:color="auto"/>
            </w:tcBorders>
            <w:shd w:val="clear" w:color="auto" w:fill="auto"/>
            <w:vAlign w:val="center"/>
            <w:hideMark/>
          </w:tcPr>
          <w:p w:rsidR="0094620A" w:rsidRPr="00F242E3" w:rsidRDefault="0094620A" w:rsidP="00F242E3">
            <w:pPr>
              <w:widowControl/>
              <w:jc w:val="left"/>
              <w:rPr>
                <w:rFonts w:ascii="宋体" w:eastAsia="宋体" w:hAnsi="宋体" w:cs="宋体"/>
                <w:kern w:val="0"/>
                <w:sz w:val="22"/>
              </w:rPr>
            </w:pPr>
            <w:r w:rsidRPr="00F242E3">
              <w:rPr>
                <w:rFonts w:ascii="宋体" w:eastAsia="宋体" w:hAnsi="宋体" w:cs="宋体" w:hint="eastAsia"/>
                <w:kern w:val="0"/>
                <w:sz w:val="22"/>
              </w:rPr>
              <w:t>手推式吸引阀体，冲吸水双用，可拆卸，</w:t>
            </w:r>
            <w:r w:rsidR="008E7C36">
              <w:rPr>
                <w:rFonts w:ascii="宋体" w:eastAsia="宋体" w:hAnsi="宋体" w:cs="宋体" w:hint="eastAsia"/>
                <w:kern w:val="0"/>
                <w:sz w:val="22"/>
              </w:rPr>
              <w:t>可重复消毒使用，</w:t>
            </w:r>
            <w:r w:rsidRPr="00F242E3">
              <w:rPr>
                <w:rFonts w:ascii="宋体" w:eastAsia="宋体" w:hAnsi="宋体" w:cs="宋体" w:hint="eastAsia"/>
                <w:kern w:val="0"/>
                <w:sz w:val="22"/>
              </w:rPr>
              <w:t>直径</w:t>
            </w:r>
            <w:r>
              <w:rPr>
                <w:rFonts w:ascii="宋体" w:eastAsia="宋体" w:hAnsi="宋体" w:cs="宋体" w:hint="eastAsia"/>
                <w:kern w:val="0"/>
                <w:sz w:val="22"/>
              </w:rPr>
              <w:t>≥</w:t>
            </w:r>
            <w:r w:rsidRPr="00F242E3">
              <w:rPr>
                <w:rFonts w:ascii="宋体" w:eastAsia="宋体" w:hAnsi="宋体" w:cs="宋体" w:hint="eastAsia"/>
                <w:kern w:val="0"/>
                <w:sz w:val="22"/>
              </w:rPr>
              <w:t>Φ3mm，工作部分长度</w:t>
            </w:r>
            <w:r>
              <w:rPr>
                <w:rFonts w:ascii="宋体" w:eastAsia="宋体" w:hAnsi="宋体" w:cs="宋体" w:hint="eastAsia"/>
                <w:kern w:val="0"/>
                <w:sz w:val="22"/>
              </w:rPr>
              <w:t>≥</w:t>
            </w:r>
            <w:r w:rsidRPr="00F242E3">
              <w:rPr>
                <w:rFonts w:ascii="宋体" w:eastAsia="宋体" w:hAnsi="宋体" w:cs="宋体" w:hint="eastAsia"/>
                <w:kern w:val="0"/>
                <w:sz w:val="22"/>
              </w:rPr>
              <w:t>300mm</w:t>
            </w:r>
          </w:p>
        </w:tc>
        <w:tc>
          <w:tcPr>
            <w:tcW w:w="1843" w:type="dxa"/>
            <w:tcBorders>
              <w:top w:val="nil"/>
              <w:left w:val="nil"/>
              <w:bottom w:val="single" w:sz="4" w:space="0" w:color="auto"/>
              <w:right w:val="single" w:sz="4" w:space="0" w:color="auto"/>
            </w:tcBorders>
          </w:tcPr>
          <w:p w:rsidR="0094620A" w:rsidRPr="00F242E3" w:rsidRDefault="0094620A" w:rsidP="00650497">
            <w:pPr>
              <w:widowControl/>
              <w:jc w:val="center"/>
              <w:rPr>
                <w:rFonts w:ascii="宋体" w:eastAsia="宋体" w:hAnsi="宋体" w:cs="宋体"/>
                <w:kern w:val="0"/>
                <w:sz w:val="22"/>
              </w:rPr>
            </w:pPr>
            <w:r>
              <w:rPr>
                <w:rFonts w:ascii="宋体" w:eastAsia="宋体" w:hAnsi="宋体" w:cs="宋体" w:hint="eastAsia"/>
                <w:kern w:val="0"/>
                <w:sz w:val="22"/>
              </w:rPr>
              <w:t>2</w:t>
            </w:r>
            <w:r w:rsidR="00650497">
              <w:rPr>
                <w:rFonts w:ascii="宋体" w:eastAsia="宋体" w:hAnsi="宋体" w:cs="宋体" w:hint="eastAsia"/>
                <w:kern w:val="0"/>
                <w:sz w:val="22"/>
              </w:rPr>
              <w:t>套</w:t>
            </w:r>
          </w:p>
        </w:tc>
      </w:tr>
    </w:tbl>
    <w:p w:rsidR="00F242E3" w:rsidRPr="00F242E3" w:rsidRDefault="00F242E3" w:rsidP="00F242E3">
      <w:pPr>
        <w:tabs>
          <w:tab w:val="left" w:pos="360"/>
        </w:tabs>
        <w:spacing w:line="400" w:lineRule="exact"/>
      </w:pPr>
    </w:p>
    <w:p w:rsidR="002271B0" w:rsidRDefault="002271B0" w:rsidP="00F242E3">
      <w:pPr>
        <w:tabs>
          <w:tab w:val="left" w:pos="360"/>
        </w:tabs>
        <w:spacing w:line="400" w:lineRule="exact"/>
        <w:rPr>
          <w:rFonts w:cs="Arial"/>
          <w:b/>
          <w:szCs w:val="21"/>
        </w:rPr>
      </w:pPr>
      <w:r>
        <w:rPr>
          <w:rFonts w:cs="Arial" w:hint="eastAsia"/>
          <w:b/>
          <w:szCs w:val="21"/>
        </w:rPr>
        <w:t>三、</w:t>
      </w:r>
      <w:r w:rsidR="00D1463B">
        <w:rPr>
          <w:rFonts w:cs="Arial" w:hint="eastAsia"/>
          <w:b/>
          <w:szCs w:val="21"/>
        </w:rPr>
        <w:t>其</w:t>
      </w:r>
      <w:r>
        <w:rPr>
          <w:rFonts w:cs="Arial" w:hint="eastAsia"/>
          <w:b/>
          <w:szCs w:val="21"/>
        </w:rPr>
        <w:t>他商务要求</w:t>
      </w:r>
    </w:p>
    <w:p w:rsidR="002271B0" w:rsidRDefault="002271B0" w:rsidP="002271B0">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w:t>
      </w:r>
      <w:r w:rsidR="00650497">
        <w:rPr>
          <w:rFonts w:hint="eastAsia"/>
          <w:szCs w:val="21"/>
        </w:rPr>
        <w:t>批器械</w:t>
      </w:r>
      <w:r>
        <w:rPr>
          <w:rFonts w:hint="eastAsia"/>
          <w:szCs w:val="21"/>
        </w:rPr>
        <w:t>原厂免费保修期≥</w:t>
      </w:r>
      <w:r w:rsidR="0073012A">
        <w:rPr>
          <w:rFonts w:hint="eastAsia"/>
          <w:szCs w:val="21"/>
        </w:rPr>
        <w:t>2</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2271B0" w:rsidRDefault="002271B0" w:rsidP="002271B0">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2271B0" w:rsidRDefault="002271B0" w:rsidP="002271B0">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2271B0" w:rsidRDefault="002271B0" w:rsidP="002271B0">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2271B0" w:rsidRDefault="002271B0" w:rsidP="002271B0">
      <w:pPr>
        <w:rPr>
          <w:b/>
        </w:rPr>
      </w:pPr>
      <w:r>
        <w:rPr>
          <w:rFonts w:hint="eastAsia"/>
          <w:b/>
        </w:rPr>
        <w:t>五、验收要求</w:t>
      </w:r>
    </w:p>
    <w:p w:rsidR="002271B0" w:rsidRDefault="002271B0" w:rsidP="002271B0">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2271B0" w:rsidRDefault="002271B0" w:rsidP="002271B0">
      <w:r>
        <w:rPr>
          <w:rFonts w:hint="eastAsia"/>
        </w:rPr>
        <w:t>2</w:t>
      </w:r>
      <w:r>
        <w:rPr>
          <w:rFonts w:hint="eastAsia"/>
        </w:rPr>
        <w:t>、进口产品必须具备原产地证明和商检局的检验证明及合法进货渠道证明。</w:t>
      </w:r>
    </w:p>
    <w:p w:rsidR="002271B0" w:rsidRDefault="002271B0" w:rsidP="002271B0">
      <w:r>
        <w:rPr>
          <w:rFonts w:hint="eastAsia"/>
        </w:rPr>
        <w:t>3</w:t>
      </w:r>
      <w:r>
        <w:rPr>
          <w:rFonts w:hint="eastAsia"/>
        </w:rPr>
        <w:t>、货物为原厂商未启封全新包装，具出厂合格证，序列号、包装箱号与出厂批号一致，并可追索查阅。所有随设备的附件必须齐全。</w:t>
      </w:r>
    </w:p>
    <w:p w:rsidR="00D15E87" w:rsidRPr="007F2FC5" w:rsidRDefault="00D15E87" w:rsidP="00D15E87">
      <w:pPr>
        <w:jc w:val="center"/>
        <w:rPr>
          <w:b/>
          <w:sz w:val="24"/>
          <w:szCs w:val="24"/>
        </w:rPr>
      </w:pPr>
      <w:r>
        <w:rPr>
          <w:rFonts w:hint="eastAsia"/>
          <w:b/>
          <w:sz w:val="24"/>
          <w:szCs w:val="24"/>
        </w:rPr>
        <w:lastRenderedPageBreak/>
        <w:t>包</w:t>
      </w:r>
      <w:r w:rsidR="005C6892">
        <w:rPr>
          <w:rFonts w:hint="eastAsia"/>
          <w:b/>
          <w:sz w:val="24"/>
          <w:szCs w:val="24"/>
        </w:rPr>
        <w:t>4</w:t>
      </w:r>
      <w:r>
        <w:rPr>
          <w:rFonts w:hint="eastAsia"/>
          <w:b/>
          <w:sz w:val="24"/>
          <w:szCs w:val="24"/>
        </w:rPr>
        <w:t>：</w:t>
      </w:r>
      <w:r>
        <w:rPr>
          <w:rFonts w:hint="eastAsia"/>
          <w:b/>
          <w:sz w:val="24"/>
          <w:szCs w:val="24"/>
        </w:rPr>
        <w:t xml:space="preserve"> </w:t>
      </w:r>
      <w:r>
        <w:rPr>
          <w:rFonts w:hint="eastAsia"/>
          <w:b/>
          <w:sz w:val="24"/>
          <w:szCs w:val="24"/>
        </w:rPr>
        <w:t>恒温箱</w:t>
      </w:r>
      <w:r>
        <w:rPr>
          <w:rFonts w:hint="eastAsia"/>
          <w:b/>
          <w:sz w:val="24"/>
          <w:szCs w:val="24"/>
        </w:rPr>
        <w:t xml:space="preserve"> 3</w:t>
      </w:r>
      <w:r>
        <w:rPr>
          <w:rFonts w:hint="eastAsia"/>
          <w:b/>
          <w:sz w:val="24"/>
          <w:szCs w:val="24"/>
        </w:rPr>
        <w:t>台</w:t>
      </w:r>
      <w:r>
        <w:rPr>
          <w:rFonts w:hint="eastAsia"/>
          <w:b/>
          <w:sz w:val="24"/>
          <w:szCs w:val="24"/>
        </w:rPr>
        <w:t xml:space="preserve"> </w:t>
      </w:r>
      <w:r>
        <w:rPr>
          <w:rFonts w:hint="eastAsia"/>
          <w:b/>
          <w:sz w:val="24"/>
          <w:szCs w:val="24"/>
        </w:rPr>
        <w:t>预算</w:t>
      </w:r>
      <w:r w:rsidR="00EA4B0D">
        <w:rPr>
          <w:rFonts w:hint="eastAsia"/>
          <w:b/>
          <w:sz w:val="24"/>
          <w:szCs w:val="24"/>
        </w:rPr>
        <w:t>7</w:t>
      </w:r>
      <w:r>
        <w:rPr>
          <w:rFonts w:hint="eastAsia"/>
          <w:b/>
          <w:sz w:val="24"/>
          <w:szCs w:val="24"/>
        </w:rPr>
        <w:t>万元</w:t>
      </w:r>
      <w:r w:rsidRPr="007F2FC5">
        <w:rPr>
          <w:b/>
          <w:sz w:val="24"/>
          <w:szCs w:val="24"/>
        </w:rPr>
        <w:t xml:space="preserve"> </w:t>
      </w:r>
    </w:p>
    <w:p w:rsidR="00D15E87" w:rsidRDefault="00D15E87" w:rsidP="00D15E87">
      <w:pPr>
        <w:rPr>
          <w:rFonts w:ascii="Calibri" w:eastAsia="宋体" w:hAnsi="Calibri" w:cs="Times New Roman"/>
          <w:b/>
          <w:bCs/>
          <w:szCs w:val="21"/>
        </w:rPr>
      </w:pPr>
    </w:p>
    <w:p w:rsidR="00F91E5A" w:rsidRPr="00425FEE" w:rsidRDefault="00F91E5A" w:rsidP="00F91E5A">
      <w:pPr>
        <w:numPr>
          <w:ilvl w:val="0"/>
          <w:numId w:val="34"/>
        </w:numPr>
        <w:tabs>
          <w:tab w:val="left" w:pos="540"/>
        </w:tabs>
        <w:spacing w:line="400" w:lineRule="exact"/>
        <w:rPr>
          <w:b/>
          <w:szCs w:val="21"/>
        </w:rPr>
      </w:pPr>
      <w:r w:rsidRPr="00425FEE">
        <w:rPr>
          <w:rFonts w:hint="eastAsia"/>
          <w:b/>
          <w:szCs w:val="21"/>
        </w:rPr>
        <w:t>基本要求</w:t>
      </w:r>
    </w:p>
    <w:p w:rsidR="00F91E5A" w:rsidRDefault="00F91E5A" w:rsidP="00F91E5A">
      <w:pPr>
        <w:numPr>
          <w:ilvl w:val="0"/>
          <w:numId w:val="35"/>
        </w:numPr>
        <w:spacing w:line="400" w:lineRule="exact"/>
        <w:rPr>
          <w:szCs w:val="21"/>
        </w:rPr>
      </w:pPr>
      <w:r>
        <w:rPr>
          <w:rFonts w:hint="eastAsia"/>
          <w:szCs w:val="21"/>
        </w:rPr>
        <w:t>名称：恒温箱</w:t>
      </w:r>
    </w:p>
    <w:p w:rsidR="00F91E5A" w:rsidRDefault="00F91E5A" w:rsidP="00F91E5A">
      <w:pPr>
        <w:numPr>
          <w:ilvl w:val="0"/>
          <w:numId w:val="35"/>
        </w:numPr>
        <w:spacing w:line="400" w:lineRule="exact"/>
        <w:ind w:left="0" w:firstLine="0"/>
        <w:rPr>
          <w:szCs w:val="21"/>
        </w:rPr>
      </w:pPr>
      <w:r>
        <w:rPr>
          <w:rFonts w:hint="eastAsia"/>
          <w:szCs w:val="21"/>
        </w:rPr>
        <w:t>数量：</w:t>
      </w:r>
      <w:r w:rsidR="00142670">
        <w:rPr>
          <w:rFonts w:hint="eastAsia"/>
          <w:szCs w:val="21"/>
        </w:rPr>
        <w:t>3</w:t>
      </w:r>
      <w:r>
        <w:rPr>
          <w:rFonts w:hint="eastAsia"/>
          <w:szCs w:val="21"/>
        </w:rPr>
        <w:t>台</w:t>
      </w:r>
    </w:p>
    <w:p w:rsidR="00F91E5A" w:rsidRDefault="00F91E5A" w:rsidP="00F91E5A">
      <w:pPr>
        <w:numPr>
          <w:ilvl w:val="0"/>
          <w:numId w:val="35"/>
        </w:numPr>
        <w:spacing w:line="400" w:lineRule="exact"/>
        <w:ind w:left="0" w:firstLine="0"/>
        <w:rPr>
          <w:szCs w:val="21"/>
        </w:rPr>
      </w:pPr>
      <w:r>
        <w:rPr>
          <w:rFonts w:hint="eastAsia"/>
          <w:szCs w:val="21"/>
        </w:rPr>
        <w:t>货期：签订合同后一个月内</w:t>
      </w:r>
    </w:p>
    <w:p w:rsidR="00F91E5A" w:rsidRPr="00F52457" w:rsidRDefault="00F91E5A" w:rsidP="00F91E5A">
      <w:pPr>
        <w:numPr>
          <w:ilvl w:val="0"/>
          <w:numId w:val="35"/>
        </w:numPr>
        <w:spacing w:line="400" w:lineRule="exact"/>
        <w:ind w:left="0" w:firstLine="0"/>
      </w:pPr>
      <w:r w:rsidRPr="00F552B8">
        <w:rPr>
          <w:rFonts w:hint="eastAsia"/>
        </w:rPr>
        <w:t>用途：</w:t>
      </w:r>
      <w:r w:rsidRPr="00F52457">
        <w:rPr>
          <w:rFonts w:ascii="Calibri" w:eastAsia="宋体" w:hAnsi="Calibri" w:cs="Times New Roman" w:hint="eastAsia"/>
          <w:color w:val="000000"/>
          <w:szCs w:val="21"/>
        </w:rPr>
        <w:t>用于</w:t>
      </w:r>
      <w:r>
        <w:rPr>
          <w:rFonts w:ascii="Calibri" w:eastAsia="宋体" w:hAnsi="Calibri" w:cs="Times New Roman" w:hint="eastAsia"/>
          <w:color w:val="000000"/>
          <w:szCs w:val="21"/>
        </w:rPr>
        <w:t>保存药品及其他医疗用品</w:t>
      </w:r>
    </w:p>
    <w:p w:rsidR="00F91E5A" w:rsidRDefault="00F91E5A" w:rsidP="00F91E5A">
      <w:pPr>
        <w:numPr>
          <w:ilvl w:val="0"/>
          <w:numId w:val="35"/>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91E5A" w:rsidRPr="006C116E" w:rsidRDefault="00F91E5A" w:rsidP="00F91E5A">
      <w:pPr>
        <w:numPr>
          <w:ilvl w:val="0"/>
          <w:numId w:val="34"/>
        </w:numPr>
        <w:tabs>
          <w:tab w:val="left" w:pos="540"/>
        </w:tabs>
        <w:spacing w:line="400" w:lineRule="exact"/>
        <w:rPr>
          <w:b/>
          <w:szCs w:val="21"/>
        </w:rPr>
      </w:pPr>
      <w:r w:rsidRPr="006C116E">
        <w:rPr>
          <w:rFonts w:hint="eastAsia"/>
          <w:b/>
          <w:szCs w:val="21"/>
        </w:rPr>
        <w:t>主要技术要求（达到或优于）</w:t>
      </w:r>
    </w:p>
    <w:p w:rsidR="00F91E5A" w:rsidRPr="004C756E" w:rsidRDefault="00F91E5A" w:rsidP="004C756E">
      <w:pPr>
        <w:pStyle w:val="aa"/>
        <w:numPr>
          <w:ilvl w:val="0"/>
          <w:numId w:val="36"/>
        </w:numPr>
        <w:tabs>
          <w:tab w:val="left" w:pos="284"/>
        </w:tabs>
        <w:spacing w:line="360" w:lineRule="auto"/>
        <w:ind w:left="0" w:firstLineChars="0" w:firstLine="0"/>
        <w:jc w:val="left"/>
      </w:pPr>
      <w:r w:rsidRPr="004C756E">
        <w:rPr>
          <w:rFonts w:hint="eastAsia"/>
        </w:rPr>
        <w:t>容量大小≥</w:t>
      </w:r>
      <w:r w:rsidR="00682B48">
        <w:rPr>
          <w:rFonts w:hint="eastAsia"/>
        </w:rPr>
        <w:t>280</w:t>
      </w:r>
      <w:r w:rsidRPr="004C756E">
        <w:rPr>
          <w:rFonts w:hint="eastAsia"/>
        </w:rPr>
        <w:t>L</w:t>
      </w:r>
    </w:p>
    <w:p w:rsidR="00682B48" w:rsidRDefault="00F91E5A" w:rsidP="00682B48">
      <w:pPr>
        <w:pStyle w:val="aa"/>
        <w:numPr>
          <w:ilvl w:val="0"/>
          <w:numId w:val="36"/>
        </w:numPr>
        <w:tabs>
          <w:tab w:val="left" w:pos="284"/>
        </w:tabs>
        <w:spacing w:line="360" w:lineRule="auto"/>
        <w:ind w:firstLineChars="0" w:hanging="928"/>
        <w:jc w:val="left"/>
      </w:pPr>
      <w:r w:rsidRPr="004C756E">
        <w:rPr>
          <w:rFonts w:hint="eastAsia"/>
        </w:rPr>
        <w:t>▲温度范围：</w:t>
      </w:r>
      <w:r w:rsidRPr="004C756E">
        <w:rPr>
          <w:rFonts w:hint="eastAsia"/>
        </w:rPr>
        <w:t>2-48</w:t>
      </w:r>
      <w:r w:rsidRPr="004C756E">
        <w:rPr>
          <w:rFonts w:hint="eastAsia"/>
        </w:rPr>
        <w:t>度，可任意设定需要的数值</w:t>
      </w:r>
    </w:p>
    <w:p w:rsidR="00F91E5A" w:rsidRPr="004C756E" w:rsidRDefault="00F91E5A" w:rsidP="00682B48">
      <w:pPr>
        <w:pStyle w:val="aa"/>
        <w:numPr>
          <w:ilvl w:val="0"/>
          <w:numId w:val="36"/>
        </w:numPr>
        <w:tabs>
          <w:tab w:val="left" w:pos="284"/>
        </w:tabs>
        <w:spacing w:line="360" w:lineRule="auto"/>
        <w:ind w:left="142" w:firstLineChars="0" w:hanging="142"/>
        <w:jc w:val="left"/>
      </w:pPr>
      <w:r w:rsidRPr="004C756E">
        <w:rPr>
          <w:rFonts w:hint="eastAsia"/>
        </w:rPr>
        <w:t>产品结构为立</w:t>
      </w:r>
      <w:r w:rsidR="00682B48">
        <w:rPr>
          <w:rFonts w:hint="eastAsia"/>
        </w:rPr>
        <w:t>式箱体。主体分为四部分：电气控制系统，制冷系统、制热系统、显示系</w:t>
      </w:r>
      <w:r w:rsidRPr="004C756E">
        <w:rPr>
          <w:rFonts w:hint="eastAsia"/>
        </w:rPr>
        <w:t>统。</w:t>
      </w:r>
    </w:p>
    <w:p w:rsidR="00F91E5A" w:rsidRPr="004C756E" w:rsidRDefault="00F91E5A" w:rsidP="004C756E">
      <w:pPr>
        <w:pStyle w:val="aa"/>
        <w:numPr>
          <w:ilvl w:val="0"/>
          <w:numId w:val="36"/>
        </w:numPr>
        <w:tabs>
          <w:tab w:val="left" w:pos="284"/>
        </w:tabs>
        <w:spacing w:line="360" w:lineRule="auto"/>
        <w:ind w:firstLineChars="0" w:hanging="928"/>
        <w:jc w:val="left"/>
      </w:pPr>
      <w:r w:rsidRPr="004C756E">
        <w:rPr>
          <w:rFonts w:hint="eastAsia"/>
        </w:rPr>
        <w:t>箱体内部采用高密度聚氨酯整体发泡，具有重量轻、保温性能好等特点。</w:t>
      </w:r>
    </w:p>
    <w:p w:rsidR="00F91E5A" w:rsidRPr="004C756E" w:rsidRDefault="00F91E5A" w:rsidP="00682B48">
      <w:pPr>
        <w:pStyle w:val="aa"/>
        <w:numPr>
          <w:ilvl w:val="0"/>
          <w:numId w:val="36"/>
        </w:numPr>
        <w:tabs>
          <w:tab w:val="left" w:pos="284"/>
        </w:tabs>
        <w:spacing w:line="360" w:lineRule="auto"/>
        <w:ind w:left="0" w:firstLineChars="0" w:firstLine="0"/>
        <w:jc w:val="left"/>
      </w:pPr>
      <w:r w:rsidRPr="004C756E">
        <w:rPr>
          <w:rFonts w:hint="eastAsia"/>
        </w:rPr>
        <w:t>智能电脑温度控制器，数码显示、控温精度高。具有高低温报警、温感器故障报警和安全锁功能，防止出现意外。</w:t>
      </w:r>
    </w:p>
    <w:p w:rsidR="00F91E5A" w:rsidRPr="004C756E" w:rsidRDefault="00F91E5A" w:rsidP="004C756E">
      <w:pPr>
        <w:pStyle w:val="aa"/>
        <w:numPr>
          <w:ilvl w:val="0"/>
          <w:numId w:val="36"/>
        </w:numPr>
        <w:tabs>
          <w:tab w:val="left" w:pos="284"/>
        </w:tabs>
        <w:spacing w:line="360" w:lineRule="auto"/>
        <w:ind w:firstLineChars="0" w:hanging="928"/>
        <w:jc w:val="left"/>
      </w:pPr>
      <w:r w:rsidRPr="004C756E">
        <w:rPr>
          <w:rFonts w:hint="eastAsia"/>
        </w:rPr>
        <w:t>精准温感探头，自动显示箱体内部温度、湿度，便于随时观察箱体内温湿度变化。</w:t>
      </w:r>
    </w:p>
    <w:p w:rsidR="00F91E5A" w:rsidRPr="004C756E" w:rsidRDefault="00F91E5A" w:rsidP="004C756E">
      <w:pPr>
        <w:pStyle w:val="aa"/>
        <w:numPr>
          <w:ilvl w:val="0"/>
          <w:numId w:val="36"/>
        </w:numPr>
        <w:tabs>
          <w:tab w:val="left" w:pos="284"/>
        </w:tabs>
        <w:spacing w:line="360" w:lineRule="auto"/>
        <w:ind w:firstLineChars="0" w:hanging="928"/>
        <w:jc w:val="left"/>
      </w:pPr>
      <w:r w:rsidRPr="004C756E">
        <w:rPr>
          <w:rFonts w:hint="eastAsia"/>
        </w:rPr>
        <w:t>温度偏差小于</w:t>
      </w:r>
      <w:r w:rsidRPr="004C756E">
        <w:rPr>
          <w:rFonts w:hint="eastAsia"/>
        </w:rPr>
        <w:t>1</w:t>
      </w:r>
      <w:r w:rsidRPr="004C756E">
        <w:rPr>
          <w:rFonts w:hint="eastAsia"/>
        </w:rPr>
        <w:t>℃。</w:t>
      </w:r>
    </w:p>
    <w:p w:rsidR="00F91E5A" w:rsidRPr="004C756E" w:rsidRDefault="00F91E5A" w:rsidP="00682B48">
      <w:pPr>
        <w:pStyle w:val="aa"/>
        <w:numPr>
          <w:ilvl w:val="0"/>
          <w:numId w:val="36"/>
        </w:numPr>
        <w:tabs>
          <w:tab w:val="left" w:pos="284"/>
        </w:tabs>
        <w:spacing w:line="360" w:lineRule="auto"/>
        <w:ind w:left="0" w:firstLineChars="0" w:firstLine="0"/>
        <w:jc w:val="left"/>
      </w:pPr>
      <w:r w:rsidRPr="004C756E">
        <w:rPr>
          <w:rFonts w:hint="eastAsia"/>
        </w:rPr>
        <w:t>制冷系统合理，采用强制空气循环，确保箱体内整体恒温无死角。降温速度快，设定的温度在短时间里，即可达到设置温度要求。</w:t>
      </w:r>
    </w:p>
    <w:p w:rsidR="00F91E5A" w:rsidRPr="004C756E" w:rsidRDefault="00F91E5A" w:rsidP="004C756E">
      <w:pPr>
        <w:pStyle w:val="aa"/>
        <w:numPr>
          <w:ilvl w:val="0"/>
          <w:numId w:val="36"/>
        </w:numPr>
        <w:tabs>
          <w:tab w:val="left" w:pos="284"/>
        </w:tabs>
        <w:spacing w:line="360" w:lineRule="auto"/>
        <w:ind w:firstLineChars="0" w:hanging="928"/>
        <w:jc w:val="left"/>
      </w:pPr>
      <w:r w:rsidRPr="004C756E">
        <w:rPr>
          <w:rFonts w:hint="eastAsia"/>
        </w:rPr>
        <w:t>使用双层高强度中空玻璃，保温效果好，透明度高，便于随时观察箱体内部存放的物品。</w:t>
      </w:r>
    </w:p>
    <w:p w:rsidR="00F91E5A" w:rsidRPr="004C756E" w:rsidRDefault="00F91E5A" w:rsidP="00682B48">
      <w:pPr>
        <w:pStyle w:val="aa"/>
        <w:numPr>
          <w:ilvl w:val="0"/>
          <w:numId w:val="36"/>
        </w:numPr>
        <w:tabs>
          <w:tab w:val="left" w:pos="284"/>
          <w:tab w:val="left" w:pos="426"/>
        </w:tabs>
        <w:spacing w:line="360" w:lineRule="auto"/>
        <w:ind w:left="0" w:firstLineChars="0" w:firstLine="0"/>
        <w:jc w:val="left"/>
      </w:pPr>
      <w:r w:rsidRPr="004C756E">
        <w:rPr>
          <w:rFonts w:hint="eastAsia"/>
        </w:rPr>
        <w:t>采用新型全封压缩机，运转平衡，噪音低，使用寿命长。</w:t>
      </w:r>
    </w:p>
    <w:p w:rsidR="00F91E5A" w:rsidRPr="004C756E" w:rsidRDefault="00F91E5A" w:rsidP="00682B48">
      <w:pPr>
        <w:pStyle w:val="aa"/>
        <w:numPr>
          <w:ilvl w:val="0"/>
          <w:numId w:val="36"/>
        </w:numPr>
        <w:tabs>
          <w:tab w:val="left" w:pos="284"/>
          <w:tab w:val="left" w:pos="426"/>
        </w:tabs>
        <w:spacing w:line="360" w:lineRule="auto"/>
        <w:ind w:left="284" w:firstLineChars="0" w:hanging="284"/>
        <w:jc w:val="left"/>
      </w:pPr>
      <w:r w:rsidRPr="004C756E">
        <w:rPr>
          <w:rFonts w:hint="eastAsia"/>
        </w:rPr>
        <w:t>箱体采用优质的彩涂板，经先进防腐化喷涂工艺，表面色泽柔和，内部隔层可任意放宽和缩小，便于存放不同物品。箱体内部具备照明设施，方便夜间观察储存的物品。</w:t>
      </w:r>
    </w:p>
    <w:p w:rsidR="00F91E5A" w:rsidRPr="004C756E" w:rsidRDefault="00F91E5A" w:rsidP="00682B48">
      <w:pPr>
        <w:pStyle w:val="aa"/>
        <w:numPr>
          <w:ilvl w:val="0"/>
          <w:numId w:val="36"/>
        </w:numPr>
        <w:tabs>
          <w:tab w:val="left" w:pos="284"/>
        </w:tabs>
        <w:spacing w:line="360" w:lineRule="auto"/>
        <w:ind w:left="426" w:firstLineChars="0" w:hanging="426"/>
        <w:jc w:val="left"/>
      </w:pPr>
      <w:r w:rsidRPr="004C756E">
        <w:rPr>
          <w:rFonts w:hint="eastAsia"/>
        </w:rPr>
        <w:t>安全双门锁设计，实现双人双管，防止随意开启。</w:t>
      </w:r>
    </w:p>
    <w:p w:rsidR="00F91E5A" w:rsidRPr="004C756E" w:rsidRDefault="00F91E5A" w:rsidP="00682B48">
      <w:pPr>
        <w:pStyle w:val="aa"/>
        <w:numPr>
          <w:ilvl w:val="0"/>
          <w:numId w:val="36"/>
        </w:numPr>
        <w:tabs>
          <w:tab w:val="left" w:pos="284"/>
        </w:tabs>
        <w:spacing w:line="360" w:lineRule="auto"/>
        <w:ind w:left="426" w:firstLineChars="0" w:hanging="426"/>
        <w:jc w:val="left"/>
      </w:pPr>
      <w:r w:rsidRPr="004C756E">
        <w:rPr>
          <w:rFonts w:hint="eastAsia"/>
        </w:rPr>
        <w:t>箱体底部止动方便。</w:t>
      </w:r>
    </w:p>
    <w:p w:rsidR="00F91E5A" w:rsidRPr="004C756E" w:rsidRDefault="00F91E5A" w:rsidP="00682B48">
      <w:pPr>
        <w:pStyle w:val="aa"/>
        <w:numPr>
          <w:ilvl w:val="0"/>
          <w:numId w:val="36"/>
        </w:numPr>
        <w:tabs>
          <w:tab w:val="left" w:pos="284"/>
        </w:tabs>
        <w:spacing w:line="360" w:lineRule="auto"/>
        <w:ind w:left="426" w:firstLineChars="0" w:hanging="426"/>
        <w:jc w:val="left"/>
      </w:pPr>
      <w:r w:rsidRPr="004C756E">
        <w:rPr>
          <w:rFonts w:hint="eastAsia"/>
        </w:rPr>
        <w:t>带有门体加热功能，有效的防止门体结露。</w:t>
      </w:r>
    </w:p>
    <w:p w:rsidR="00F91E5A" w:rsidRDefault="00F91E5A" w:rsidP="00F91E5A">
      <w:pPr>
        <w:spacing w:line="400" w:lineRule="exact"/>
        <w:rPr>
          <w:b/>
          <w:szCs w:val="21"/>
        </w:rPr>
      </w:pPr>
      <w:r w:rsidRPr="001C4F60">
        <w:rPr>
          <w:rFonts w:hint="eastAsia"/>
          <w:b/>
          <w:szCs w:val="21"/>
        </w:rPr>
        <w:t>三、</w:t>
      </w:r>
      <w:r w:rsidR="008331FE">
        <w:rPr>
          <w:rFonts w:hint="eastAsia"/>
          <w:b/>
          <w:szCs w:val="21"/>
        </w:rPr>
        <w:t>单台</w:t>
      </w:r>
      <w:r w:rsidRPr="001C4F60">
        <w:rPr>
          <w:rFonts w:hint="eastAsia"/>
          <w:b/>
          <w:szCs w:val="21"/>
        </w:rPr>
        <w:t>配置要求</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187"/>
        <w:gridCol w:w="2014"/>
      </w:tblGrid>
      <w:tr w:rsidR="00F91E5A" w:rsidTr="00595FFA">
        <w:tc>
          <w:tcPr>
            <w:tcW w:w="738" w:type="dxa"/>
            <w:tcBorders>
              <w:right w:val="single" w:sz="4" w:space="0" w:color="auto"/>
            </w:tcBorders>
          </w:tcPr>
          <w:p w:rsidR="00F91E5A" w:rsidRDefault="00F91E5A" w:rsidP="00595FFA">
            <w:pPr>
              <w:widowControl/>
              <w:spacing w:line="360" w:lineRule="auto"/>
              <w:jc w:val="center"/>
              <w:rPr>
                <w:rFonts w:ascii="宋体" w:eastAsia="宋体" w:hAnsi="宋体" w:cs="宋体"/>
                <w:b/>
                <w:sz w:val="24"/>
              </w:rPr>
            </w:pPr>
            <w:r>
              <w:rPr>
                <w:rFonts w:ascii="宋体" w:eastAsia="宋体" w:hAnsi="宋体" w:cs="宋体" w:hint="eastAsia"/>
                <w:b/>
                <w:sz w:val="24"/>
              </w:rPr>
              <w:lastRenderedPageBreak/>
              <w:t>序号</w:t>
            </w:r>
          </w:p>
        </w:tc>
        <w:tc>
          <w:tcPr>
            <w:tcW w:w="3187" w:type="dxa"/>
            <w:tcBorders>
              <w:left w:val="single" w:sz="4" w:space="0" w:color="auto"/>
            </w:tcBorders>
          </w:tcPr>
          <w:p w:rsidR="00F91E5A" w:rsidRDefault="00F91E5A" w:rsidP="00595FFA">
            <w:pPr>
              <w:spacing w:line="360" w:lineRule="auto"/>
              <w:jc w:val="center"/>
              <w:rPr>
                <w:rFonts w:ascii="宋体" w:eastAsia="宋体" w:hAnsi="宋体" w:cs="宋体"/>
                <w:b/>
                <w:sz w:val="24"/>
              </w:rPr>
            </w:pPr>
            <w:r>
              <w:rPr>
                <w:rFonts w:ascii="宋体" w:eastAsia="宋体" w:hAnsi="宋体" w:cs="宋体" w:hint="eastAsia"/>
                <w:b/>
                <w:sz w:val="24"/>
              </w:rPr>
              <w:t>部件名称</w:t>
            </w:r>
          </w:p>
        </w:tc>
        <w:tc>
          <w:tcPr>
            <w:tcW w:w="2014" w:type="dxa"/>
          </w:tcPr>
          <w:p w:rsidR="00F91E5A" w:rsidRDefault="00F91E5A" w:rsidP="00595FFA">
            <w:pPr>
              <w:widowControl/>
              <w:spacing w:line="360" w:lineRule="auto"/>
              <w:jc w:val="center"/>
              <w:rPr>
                <w:rFonts w:ascii="宋体" w:eastAsia="宋体" w:hAnsi="宋体" w:cs="宋体"/>
                <w:b/>
                <w:sz w:val="24"/>
              </w:rPr>
            </w:pPr>
            <w:r>
              <w:rPr>
                <w:rFonts w:ascii="宋体" w:eastAsia="宋体" w:hAnsi="宋体" w:cs="宋体" w:hint="eastAsia"/>
                <w:b/>
                <w:sz w:val="24"/>
              </w:rPr>
              <w:t>数量</w:t>
            </w:r>
          </w:p>
        </w:tc>
      </w:tr>
      <w:tr w:rsidR="00F91E5A" w:rsidTr="00595FFA">
        <w:tc>
          <w:tcPr>
            <w:tcW w:w="738" w:type="dxa"/>
            <w:tcBorders>
              <w:right w:val="single" w:sz="4" w:space="0" w:color="auto"/>
            </w:tcBorders>
            <w:vAlign w:val="center"/>
          </w:tcPr>
          <w:p w:rsidR="00F91E5A" w:rsidRDefault="00F91E5A" w:rsidP="00595FFA">
            <w:pPr>
              <w:widowControl/>
              <w:spacing w:line="360" w:lineRule="auto"/>
              <w:jc w:val="center"/>
              <w:rPr>
                <w:rFonts w:ascii="宋体" w:eastAsia="宋体" w:hAnsi="宋体" w:cs="宋体"/>
                <w:szCs w:val="21"/>
              </w:rPr>
            </w:pPr>
            <w:r>
              <w:rPr>
                <w:rFonts w:ascii="宋体" w:eastAsia="宋体" w:hAnsi="宋体" w:cs="宋体" w:hint="eastAsia"/>
                <w:szCs w:val="21"/>
              </w:rPr>
              <w:t>1</w:t>
            </w:r>
          </w:p>
        </w:tc>
        <w:tc>
          <w:tcPr>
            <w:tcW w:w="3187" w:type="dxa"/>
            <w:tcBorders>
              <w:left w:val="single" w:sz="4" w:space="0" w:color="auto"/>
            </w:tcBorders>
            <w:vAlign w:val="center"/>
          </w:tcPr>
          <w:p w:rsidR="00F91E5A" w:rsidRDefault="00F91E5A" w:rsidP="00595FFA">
            <w:pPr>
              <w:spacing w:line="360" w:lineRule="exact"/>
              <w:jc w:val="center"/>
              <w:rPr>
                <w:rFonts w:ascii="宋体" w:eastAsia="宋体" w:hAnsi="宋体" w:cs="宋体"/>
                <w:szCs w:val="21"/>
              </w:rPr>
            </w:pPr>
            <w:r>
              <w:rPr>
                <w:rFonts w:ascii="宋体" w:hAnsi="宋体" w:cs="宋体" w:hint="eastAsia"/>
                <w:szCs w:val="21"/>
              </w:rPr>
              <w:t>恒温箱</w:t>
            </w:r>
          </w:p>
        </w:tc>
        <w:tc>
          <w:tcPr>
            <w:tcW w:w="2014" w:type="dxa"/>
            <w:vAlign w:val="center"/>
          </w:tcPr>
          <w:p w:rsidR="00F91E5A" w:rsidRDefault="00F91E5A" w:rsidP="00595FFA">
            <w:pPr>
              <w:widowControl/>
              <w:spacing w:line="360" w:lineRule="exact"/>
              <w:jc w:val="center"/>
              <w:rPr>
                <w:rFonts w:ascii="宋体" w:eastAsia="宋体" w:hAnsi="宋体" w:cs="宋体"/>
                <w:szCs w:val="21"/>
              </w:rPr>
            </w:pPr>
            <w:r>
              <w:rPr>
                <w:rFonts w:ascii="宋体" w:hAnsi="宋体" w:cs="宋体" w:hint="eastAsia"/>
                <w:szCs w:val="21"/>
              </w:rPr>
              <w:t>1台</w:t>
            </w:r>
          </w:p>
        </w:tc>
      </w:tr>
      <w:tr w:rsidR="00F91E5A" w:rsidTr="00595FFA">
        <w:tc>
          <w:tcPr>
            <w:tcW w:w="738" w:type="dxa"/>
            <w:tcBorders>
              <w:right w:val="single" w:sz="4" w:space="0" w:color="auto"/>
            </w:tcBorders>
            <w:vAlign w:val="center"/>
          </w:tcPr>
          <w:p w:rsidR="00F91E5A" w:rsidRDefault="00F91E5A" w:rsidP="00595FFA">
            <w:pPr>
              <w:widowControl/>
              <w:spacing w:line="360" w:lineRule="auto"/>
              <w:jc w:val="center"/>
              <w:rPr>
                <w:rFonts w:ascii="宋体" w:eastAsia="宋体" w:hAnsi="宋体" w:cs="宋体"/>
                <w:szCs w:val="21"/>
              </w:rPr>
            </w:pPr>
            <w:r>
              <w:rPr>
                <w:rFonts w:ascii="宋体" w:eastAsia="宋体" w:hAnsi="宋体" w:cs="宋体" w:hint="eastAsia"/>
                <w:szCs w:val="21"/>
              </w:rPr>
              <w:t>2</w:t>
            </w:r>
          </w:p>
        </w:tc>
        <w:tc>
          <w:tcPr>
            <w:tcW w:w="3187" w:type="dxa"/>
            <w:tcBorders>
              <w:left w:val="single" w:sz="4" w:space="0" w:color="auto"/>
            </w:tcBorders>
            <w:vAlign w:val="center"/>
          </w:tcPr>
          <w:p w:rsidR="00F91E5A" w:rsidRDefault="00F91E5A" w:rsidP="00595FFA">
            <w:pPr>
              <w:spacing w:line="360" w:lineRule="exact"/>
              <w:jc w:val="center"/>
              <w:rPr>
                <w:rFonts w:ascii="宋体" w:eastAsia="宋体" w:hAnsi="宋体" w:cs="宋体"/>
                <w:szCs w:val="21"/>
              </w:rPr>
            </w:pPr>
            <w:r>
              <w:rPr>
                <w:rFonts w:ascii="宋体" w:eastAsia="宋体" w:hAnsi="宋体" w:cs="宋体" w:hint="eastAsia"/>
                <w:szCs w:val="21"/>
              </w:rPr>
              <w:t>隔层架子</w:t>
            </w:r>
          </w:p>
        </w:tc>
        <w:tc>
          <w:tcPr>
            <w:tcW w:w="2014" w:type="dxa"/>
            <w:vAlign w:val="center"/>
          </w:tcPr>
          <w:p w:rsidR="00F91E5A" w:rsidRDefault="00F91E5A" w:rsidP="00595FFA">
            <w:pPr>
              <w:widowControl/>
              <w:spacing w:line="360" w:lineRule="exact"/>
              <w:jc w:val="center"/>
              <w:rPr>
                <w:rFonts w:ascii="宋体" w:eastAsia="宋体" w:hAnsi="宋体" w:cs="宋体"/>
                <w:szCs w:val="21"/>
              </w:rPr>
            </w:pPr>
            <w:r>
              <w:rPr>
                <w:rFonts w:ascii="宋体" w:eastAsia="宋体" w:hAnsi="宋体" w:cs="宋体" w:hint="eastAsia"/>
                <w:szCs w:val="21"/>
              </w:rPr>
              <w:t>根据临床需求配齐</w:t>
            </w:r>
          </w:p>
        </w:tc>
      </w:tr>
      <w:tr w:rsidR="00F91E5A" w:rsidTr="00595FFA">
        <w:tc>
          <w:tcPr>
            <w:tcW w:w="738" w:type="dxa"/>
            <w:tcBorders>
              <w:right w:val="single" w:sz="4" w:space="0" w:color="auto"/>
            </w:tcBorders>
            <w:vAlign w:val="center"/>
          </w:tcPr>
          <w:p w:rsidR="00F91E5A" w:rsidRDefault="00F91E5A" w:rsidP="00595FFA">
            <w:pPr>
              <w:widowControl/>
              <w:spacing w:line="360" w:lineRule="auto"/>
              <w:jc w:val="center"/>
              <w:rPr>
                <w:rFonts w:ascii="宋体" w:eastAsia="宋体" w:hAnsi="宋体" w:cs="宋体"/>
                <w:szCs w:val="21"/>
              </w:rPr>
            </w:pPr>
            <w:r>
              <w:rPr>
                <w:rFonts w:ascii="宋体" w:eastAsia="宋体" w:hAnsi="宋体" w:cs="宋体" w:hint="eastAsia"/>
                <w:szCs w:val="21"/>
              </w:rPr>
              <w:t>3</w:t>
            </w:r>
          </w:p>
        </w:tc>
        <w:tc>
          <w:tcPr>
            <w:tcW w:w="3187" w:type="dxa"/>
            <w:tcBorders>
              <w:left w:val="single" w:sz="4" w:space="0" w:color="auto"/>
            </w:tcBorders>
            <w:vAlign w:val="center"/>
          </w:tcPr>
          <w:p w:rsidR="00F91E5A" w:rsidRDefault="00F91E5A" w:rsidP="00595FFA">
            <w:pPr>
              <w:widowControl/>
              <w:spacing w:line="360" w:lineRule="exact"/>
              <w:jc w:val="center"/>
              <w:rPr>
                <w:rFonts w:ascii="宋体" w:eastAsia="宋体" w:hAnsi="宋体" w:cs="宋体"/>
                <w:szCs w:val="21"/>
              </w:rPr>
            </w:pPr>
            <w:r>
              <w:rPr>
                <w:rFonts w:ascii="宋体" w:eastAsia="宋体" w:hAnsi="宋体" w:cs="宋体" w:hint="eastAsia"/>
                <w:szCs w:val="21"/>
              </w:rPr>
              <w:t>密码锁</w:t>
            </w:r>
          </w:p>
        </w:tc>
        <w:tc>
          <w:tcPr>
            <w:tcW w:w="2014" w:type="dxa"/>
            <w:vAlign w:val="center"/>
          </w:tcPr>
          <w:p w:rsidR="00F91E5A" w:rsidRDefault="00F91E5A" w:rsidP="00595FFA">
            <w:pPr>
              <w:widowControl/>
              <w:spacing w:line="360" w:lineRule="exact"/>
              <w:jc w:val="center"/>
              <w:rPr>
                <w:rFonts w:ascii="宋体" w:eastAsia="宋体" w:hAnsi="宋体" w:cs="宋体"/>
                <w:szCs w:val="21"/>
              </w:rPr>
            </w:pPr>
            <w:r>
              <w:rPr>
                <w:rFonts w:ascii="宋体" w:eastAsia="宋体" w:hAnsi="宋体" w:cs="宋体" w:hint="eastAsia"/>
                <w:szCs w:val="21"/>
              </w:rPr>
              <w:t>1套</w:t>
            </w:r>
          </w:p>
        </w:tc>
      </w:tr>
    </w:tbl>
    <w:p w:rsidR="00F91E5A" w:rsidRPr="00CF05F2" w:rsidRDefault="00F91E5A" w:rsidP="00F91E5A">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F91E5A" w:rsidRPr="00CB75BA" w:rsidRDefault="00F91E5A" w:rsidP="00F91E5A">
      <w:pPr>
        <w:spacing w:line="276" w:lineRule="auto"/>
        <w:rPr>
          <w:rFonts w:cs="Arial"/>
          <w:b/>
          <w:szCs w:val="21"/>
        </w:rPr>
      </w:pPr>
      <w:r>
        <w:rPr>
          <w:rFonts w:cs="Arial" w:hint="eastAsia"/>
          <w:b/>
          <w:szCs w:val="21"/>
        </w:rPr>
        <w:t>四、</w:t>
      </w:r>
      <w:r w:rsidRPr="00CB75BA">
        <w:rPr>
          <w:rFonts w:cs="Arial" w:hint="eastAsia"/>
          <w:b/>
          <w:szCs w:val="21"/>
        </w:rPr>
        <w:t>其他商务要求</w:t>
      </w:r>
    </w:p>
    <w:p w:rsidR="00F91E5A" w:rsidRPr="00CB75BA" w:rsidRDefault="00F91E5A" w:rsidP="00F91E5A">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小时内修复，若无法修复，则自取走故障件之日起，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91E5A" w:rsidRPr="00CB75BA" w:rsidRDefault="00F91E5A" w:rsidP="00F91E5A">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F91E5A" w:rsidRDefault="00F91E5A" w:rsidP="00F91E5A">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F91E5A" w:rsidRDefault="00F91E5A" w:rsidP="00F91E5A">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F91E5A" w:rsidRPr="00666563" w:rsidRDefault="00F91E5A" w:rsidP="00F91E5A">
      <w:pPr>
        <w:rPr>
          <w:b/>
        </w:rPr>
      </w:pPr>
      <w:r>
        <w:rPr>
          <w:rFonts w:hint="eastAsia"/>
          <w:b/>
        </w:rPr>
        <w:t>五</w:t>
      </w:r>
      <w:r w:rsidRPr="00666563">
        <w:rPr>
          <w:rFonts w:hint="eastAsia"/>
          <w:b/>
        </w:rPr>
        <w:t>、验收要求</w:t>
      </w:r>
    </w:p>
    <w:p w:rsidR="00F91E5A" w:rsidRPr="00666563" w:rsidRDefault="00F91E5A" w:rsidP="00F91E5A">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91E5A" w:rsidRPr="00666563" w:rsidRDefault="00F91E5A" w:rsidP="00F91E5A">
      <w:r w:rsidRPr="00666563">
        <w:t>2</w:t>
      </w:r>
      <w:r w:rsidRPr="00666563">
        <w:rPr>
          <w:rFonts w:hint="eastAsia"/>
        </w:rPr>
        <w:t>、进口产品必须具备原产地证明和商检局的检验证明及合法进货渠道证明。</w:t>
      </w:r>
    </w:p>
    <w:p w:rsidR="00F91E5A" w:rsidRPr="00666563" w:rsidRDefault="00F91E5A" w:rsidP="00F91E5A">
      <w:r w:rsidRPr="00666563">
        <w:t>3</w:t>
      </w:r>
      <w:r w:rsidRPr="00666563">
        <w:rPr>
          <w:rFonts w:hint="eastAsia"/>
        </w:rPr>
        <w:t>、货物为原厂商未启封全新包装，具出厂合格证，序列号、包装箱号与出厂批号一致，并可追索查阅。所有随设备的附件必须齐全。</w:t>
      </w:r>
    </w:p>
    <w:p w:rsidR="00F91E5A" w:rsidRPr="00666563" w:rsidRDefault="00F91E5A" w:rsidP="00F91E5A">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2271B0" w:rsidRDefault="00F91E5A" w:rsidP="00F91E5A">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C7254A" w:rsidRDefault="00C7254A" w:rsidP="00F91E5A"/>
    <w:p w:rsidR="008A402B" w:rsidRPr="00D31323" w:rsidRDefault="008A402B" w:rsidP="008A402B">
      <w:pPr>
        <w:jc w:val="center"/>
        <w:rPr>
          <w:b/>
          <w:sz w:val="24"/>
          <w:szCs w:val="24"/>
        </w:rPr>
      </w:pPr>
      <w:r w:rsidRPr="00D31323">
        <w:rPr>
          <w:rFonts w:hint="eastAsia"/>
          <w:b/>
          <w:sz w:val="24"/>
          <w:szCs w:val="24"/>
        </w:rPr>
        <w:lastRenderedPageBreak/>
        <w:t>包</w:t>
      </w:r>
      <w:r w:rsidR="005C6892">
        <w:rPr>
          <w:rFonts w:hint="eastAsia"/>
          <w:b/>
          <w:sz w:val="24"/>
          <w:szCs w:val="24"/>
        </w:rPr>
        <w:t>5</w:t>
      </w:r>
      <w:r w:rsidRPr="00D31323">
        <w:rPr>
          <w:rFonts w:hint="eastAsia"/>
          <w:b/>
          <w:sz w:val="24"/>
          <w:szCs w:val="24"/>
        </w:rPr>
        <w:t>：</w:t>
      </w:r>
      <w:r>
        <w:rPr>
          <w:rFonts w:hint="eastAsia"/>
          <w:b/>
          <w:sz w:val="24"/>
          <w:szCs w:val="24"/>
        </w:rPr>
        <w:t>成人病床</w:t>
      </w:r>
      <w:r>
        <w:rPr>
          <w:rFonts w:hint="eastAsia"/>
          <w:b/>
          <w:sz w:val="24"/>
          <w:szCs w:val="24"/>
        </w:rPr>
        <w:t xml:space="preserve"> 20</w:t>
      </w:r>
      <w:r>
        <w:rPr>
          <w:rFonts w:hint="eastAsia"/>
          <w:b/>
          <w:sz w:val="24"/>
          <w:szCs w:val="24"/>
        </w:rPr>
        <w:t>张</w:t>
      </w:r>
      <w:r w:rsidRPr="00D31323">
        <w:rPr>
          <w:rFonts w:hint="eastAsia"/>
          <w:b/>
          <w:sz w:val="24"/>
          <w:szCs w:val="24"/>
        </w:rPr>
        <w:t xml:space="preserve"> </w:t>
      </w:r>
      <w:r>
        <w:rPr>
          <w:rFonts w:hint="eastAsia"/>
          <w:b/>
          <w:sz w:val="24"/>
          <w:szCs w:val="24"/>
        </w:rPr>
        <w:t>总</w:t>
      </w:r>
      <w:r w:rsidRPr="00D31323">
        <w:rPr>
          <w:rFonts w:hint="eastAsia"/>
          <w:b/>
          <w:sz w:val="24"/>
          <w:szCs w:val="24"/>
        </w:rPr>
        <w:t>预算</w:t>
      </w:r>
      <w:r w:rsidR="00471C4D">
        <w:rPr>
          <w:rFonts w:hint="eastAsia"/>
          <w:b/>
          <w:sz w:val="24"/>
          <w:szCs w:val="24"/>
        </w:rPr>
        <w:t>9.3</w:t>
      </w:r>
      <w:r w:rsidRPr="00D31323">
        <w:rPr>
          <w:rFonts w:hint="eastAsia"/>
          <w:b/>
          <w:sz w:val="24"/>
          <w:szCs w:val="24"/>
        </w:rPr>
        <w:t>万元</w:t>
      </w:r>
    </w:p>
    <w:p w:rsidR="008A402B" w:rsidRPr="008A402B" w:rsidRDefault="008A402B" w:rsidP="008A402B">
      <w:pPr>
        <w:rPr>
          <w:rFonts w:ascii="Calibri" w:eastAsia="宋体" w:hAnsi="Calibri" w:cs="Times New Roman"/>
          <w:b/>
          <w:bCs/>
          <w:szCs w:val="21"/>
        </w:rPr>
      </w:pPr>
    </w:p>
    <w:p w:rsidR="008A402B" w:rsidRPr="00425FEE" w:rsidRDefault="008A402B" w:rsidP="008A402B">
      <w:pPr>
        <w:numPr>
          <w:ilvl w:val="0"/>
          <w:numId w:val="37"/>
        </w:numPr>
        <w:tabs>
          <w:tab w:val="left" w:pos="540"/>
        </w:tabs>
        <w:spacing w:line="400" w:lineRule="exact"/>
        <w:rPr>
          <w:b/>
          <w:szCs w:val="21"/>
        </w:rPr>
      </w:pPr>
      <w:r w:rsidRPr="00425FEE">
        <w:rPr>
          <w:rFonts w:hint="eastAsia"/>
          <w:b/>
          <w:szCs w:val="21"/>
        </w:rPr>
        <w:t>基本要求</w:t>
      </w:r>
    </w:p>
    <w:p w:rsidR="008A402B" w:rsidRDefault="008A402B" w:rsidP="008A402B">
      <w:pPr>
        <w:numPr>
          <w:ilvl w:val="0"/>
          <w:numId w:val="38"/>
        </w:numPr>
        <w:spacing w:line="400" w:lineRule="exact"/>
        <w:rPr>
          <w:szCs w:val="21"/>
        </w:rPr>
      </w:pPr>
      <w:r w:rsidRPr="00517B10">
        <w:rPr>
          <w:rFonts w:hint="eastAsia"/>
          <w:szCs w:val="21"/>
        </w:rPr>
        <w:t>名称：</w:t>
      </w:r>
      <w:r>
        <w:rPr>
          <w:rFonts w:hint="eastAsia"/>
          <w:szCs w:val="21"/>
        </w:rPr>
        <w:t>成人病床</w:t>
      </w:r>
    </w:p>
    <w:p w:rsidR="008A402B" w:rsidRPr="00517B10" w:rsidRDefault="008A402B" w:rsidP="008A402B">
      <w:pPr>
        <w:numPr>
          <w:ilvl w:val="0"/>
          <w:numId w:val="38"/>
        </w:numPr>
        <w:spacing w:line="400" w:lineRule="exact"/>
        <w:ind w:left="0" w:firstLine="0"/>
        <w:rPr>
          <w:szCs w:val="21"/>
        </w:rPr>
      </w:pPr>
      <w:r w:rsidRPr="00517B10">
        <w:rPr>
          <w:rFonts w:hint="eastAsia"/>
          <w:szCs w:val="21"/>
        </w:rPr>
        <w:t>数量：</w:t>
      </w:r>
      <w:r>
        <w:rPr>
          <w:rFonts w:hint="eastAsia"/>
          <w:szCs w:val="21"/>
        </w:rPr>
        <w:t>20</w:t>
      </w:r>
      <w:r>
        <w:rPr>
          <w:rFonts w:hint="eastAsia"/>
          <w:szCs w:val="21"/>
        </w:rPr>
        <w:t>张</w:t>
      </w:r>
    </w:p>
    <w:p w:rsidR="008A402B" w:rsidRDefault="008A402B" w:rsidP="008A402B">
      <w:pPr>
        <w:numPr>
          <w:ilvl w:val="0"/>
          <w:numId w:val="38"/>
        </w:numPr>
        <w:spacing w:line="400" w:lineRule="exact"/>
        <w:ind w:left="0" w:firstLine="0"/>
        <w:rPr>
          <w:szCs w:val="21"/>
        </w:rPr>
      </w:pPr>
      <w:r>
        <w:rPr>
          <w:rFonts w:hint="eastAsia"/>
          <w:szCs w:val="21"/>
        </w:rPr>
        <w:t>货期：发布中标通知书后一个月内</w:t>
      </w:r>
    </w:p>
    <w:p w:rsidR="008A402B" w:rsidRDefault="008A402B" w:rsidP="008A402B">
      <w:pPr>
        <w:numPr>
          <w:ilvl w:val="0"/>
          <w:numId w:val="38"/>
        </w:numPr>
        <w:spacing w:line="400" w:lineRule="exact"/>
        <w:ind w:left="0" w:firstLine="0"/>
      </w:pPr>
      <w:r w:rsidRPr="00C33B30">
        <w:rPr>
          <w:rFonts w:hint="eastAsia"/>
          <w:szCs w:val="21"/>
        </w:rPr>
        <w:t>用途：</w:t>
      </w:r>
      <w:r>
        <w:rPr>
          <w:rFonts w:hint="eastAsia"/>
          <w:szCs w:val="21"/>
        </w:rPr>
        <w:t>适</w:t>
      </w:r>
      <w:r>
        <w:rPr>
          <w:rFonts w:hint="eastAsia"/>
        </w:rPr>
        <w:t>用于成人患者住院使用；</w:t>
      </w:r>
    </w:p>
    <w:p w:rsidR="008A402B" w:rsidRDefault="008A402B" w:rsidP="008A402B">
      <w:pPr>
        <w:numPr>
          <w:ilvl w:val="0"/>
          <w:numId w:val="38"/>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8A402B" w:rsidRPr="00230170" w:rsidRDefault="008A402B" w:rsidP="008A402B">
      <w:pPr>
        <w:pStyle w:val="aa"/>
        <w:numPr>
          <w:ilvl w:val="0"/>
          <w:numId w:val="37"/>
        </w:numPr>
        <w:tabs>
          <w:tab w:val="left" w:pos="567"/>
        </w:tabs>
        <w:spacing w:line="400" w:lineRule="exact"/>
        <w:ind w:firstLineChars="0"/>
        <w:rPr>
          <w:b/>
        </w:rPr>
      </w:pPr>
      <w:r w:rsidRPr="00865DFF">
        <w:rPr>
          <w:rFonts w:hint="eastAsia"/>
          <w:b/>
        </w:rPr>
        <w:t>主要技术要求（达到或优于）</w:t>
      </w:r>
      <w:r w:rsidRPr="00230170">
        <w:rPr>
          <w:rFonts w:hint="eastAsia"/>
          <w:szCs w:val="21"/>
        </w:rPr>
        <w:t xml:space="preserve">   </w:t>
      </w:r>
    </w:p>
    <w:p w:rsidR="008A402B" w:rsidRPr="00335F3B"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sidRPr="00335F3B">
        <w:rPr>
          <w:rFonts w:asciiTheme="minorHAnsi" w:eastAsiaTheme="minorEastAsia" w:hAnsiTheme="minorHAnsi" w:cstheme="minorBidi" w:hint="eastAsia"/>
          <w:kern w:val="2"/>
          <w:sz w:val="21"/>
          <w:szCs w:val="22"/>
        </w:rPr>
        <w:t>1.</w:t>
      </w:r>
      <w:r w:rsidRPr="00335F3B">
        <w:rPr>
          <w:rFonts w:asciiTheme="minorHAnsi" w:eastAsiaTheme="minorEastAsia" w:hAnsiTheme="minorHAnsi" w:cstheme="minorBidi"/>
          <w:kern w:val="2"/>
          <w:sz w:val="21"/>
          <w:szCs w:val="22"/>
        </w:rPr>
        <w:t xml:space="preserve"> </w:t>
      </w:r>
      <w:r w:rsidRPr="00335F3B">
        <w:rPr>
          <w:rFonts w:asciiTheme="minorHAnsi" w:eastAsiaTheme="minorEastAsia" w:hAnsiTheme="minorHAnsi" w:cstheme="minorBidi" w:hint="eastAsia"/>
          <w:kern w:val="2"/>
          <w:sz w:val="21"/>
          <w:szCs w:val="22"/>
        </w:rPr>
        <w:t>床尺寸（长</w:t>
      </w:r>
      <w:r w:rsidRPr="00335F3B">
        <w:rPr>
          <w:rFonts w:asciiTheme="minorHAnsi" w:eastAsiaTheme="minorEastAsia" w:hAnsiTheme="minorHAnsi" w:cstheme="minorBidi" w:hint="eastAsia"/>
          <w:kern w:val="2"/>
          <w:sz w:val="21"/>
          <w:szCs w:val="22"/>
        </w:rPr>
        <w:t>*</w:t>
      </w:r>
      <w:r w:rsidRPr="00335F3B">
        <w:rPr>
          <w:rFonts w:asciiTheme="minorHAnsi" w:eastAsiaTheme="minorEastAsia" w:hAnsiTheme="minorHAnsi" w:cstheme="minorBidi" w:hint="eastAsia"/>
          <w:kern w:val="2"/>
          <w:sz w:val="21"/>
          <w:szCs w:val="22"/>
        </w:rPr>
        <w:t>宽</w:t>
      </w:r>
      <w:r w:rsidRPr="00335F3B">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高）约</w:t>
      </w:r>
      <w:r w:rsidRPr="00335F3B">
        <w:rPr>
          <w:rFonts w:asciiTheme="minorHAnsi" w:eastAsiaTheme="minorEastAsia" w:hAnsiTheme="minorHAnsi" w:cstheme="minorBidi" w:hint="eastAsia"/>
          <w:kern w:val="2"/>
          <w:sz w:val="21"/>
          <w:szCs w:val="22"/>
        </w:rPr>
        <w:t>2200*980*</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480-700</w:t>
      </w:r>
      <w:r>
        <w:rPr>
          <w:rFonts w:asciiTheme="minorHAnsi" w:eastAsiaTheme="minorEastAsia" w:hAnsiTheme="minorHAnsi" w:cstheme="minorBidi" w:hint="eastAsia"/>
          <w:kern w:val="2"/>
          <w:sz w:val="21"/>
          <w:szCs w:val="22"/>
        </w:rPr>
        <w:t>）</w:t>
      </w:r>
      <w:r w:rsidRPr="00335F3B">
        <w:rPr>
          <w:rFonts w:asciiTheme="minorHAnsi" w:eastAsiaTheme="minorEastAsia" w:hAnsiTheme="minorHAnsi" w:cstheme="minorBidi" w:hint="eastAsia"/>
          <w:kern w:val="2"/>
          <w:sz w:val="21"/>
          <w:szCs w:val="22"/>
        </w:rPr>
        <w:t>mm</w:t>
      </w:r>
      <w:r w:rsidRPr="00335F3B">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床面宽约</w:t>
      </w:r>
      <w:r>
        <w:rPr>
          <w:rFonts w:asciiTheme="minorHAnsi" w:eastAsiaTheme="minorEastAsia" w:hAnsiTheme="minorHAnsi" w:cstheme="minorBidi" w:hint="eastAsia"/>
          <w:kern w:val="2"/>
          <w:sz w:val="21"/>
          <w:szCs w:val="22"/>
        </w:rPr>
        <w:t>850mm</w:t>
      </w:r>
    </w:p>
    <w:p w:rsidR="008A402B" w:rsidRPr="002C1945"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sidRPr="00335F3B">
        <w:rPr>
          <w:rFonts w:asciiTheme="minorHAnsi" w:eastAsiaTheme="minorEastAsia" w:hAnsiTheme="minorHAnsi" w:cstheme="minorBidi" w:hint="eastAsia"/>
          <w:kern w:val="2"/>
          <w:sz w:val="21"/>
          <w:szCs w:val="22"/>
        </w:rPr>
        <w:t xml:space="preserve">2. </w:t>
      </w:r>
      <w:r w:rsidRPr="002C1945">
        <w:rPr>
          <w:rFonts w:asciiTheme="minorHAnsi" w:eastAsiaTheme="minorEastAsia" w:hAnsiTheme="minorHAnsi" w:cstheme="minorBidi" w:hint="eastAsia"/>
          <w:kern w:val="2"/>
          <w:sz w:val="21"/>
          <w:szCs w:val="22"/>
        </w:rPr>
        <w:t>三摇杆可实现背部升降、腿部升降、整床升降。背部升降：</w:t>
      </w:r>
      <w:r w:rsidRPr="002C1945">
        <w:rPr>
          <w:rFonts w:asciiTheme="minorHAnsi" w:eastAsiaTheme="minorEastAsia" w:hAnsiTheme="minorHAnsi" w:cstheme="minorBidi" w:hint="eastAsia"/>
          <w:kern w:val="2"/>
          <w:sz w:val="21"/>
          <w:szCs w:val="22"/>
        </w:rPr>
        <w:t>0-70</w:t>
      </w:r>
      <w:r w:rsidRPr="002C1945">
        <w:rPr>
          <w:rFonts w:asciiTheme="minorHAnsi" w:eastAsiaTheme="minorEastAsia" w:hAnsiTheme="minorHAnsi" w:cstheme="minorBidi" w:hint="eastAsia"/>
          <w:kern w:val="2"/>
          <w:sz w:val="21"/>
          <w:szCs w:val="22"/>
        </w:rPr>
        <w:t>°±</w:t>
      </w:r>
      <w:r w:rsidRPr="002C1945">
        <w:rPr>
          <w:rFonts w:asciiTheme="minorHAnsi" w:eastAsiaTheme="minorEastAsia" w:hAnsiTheme="minorHAnsi" w:cstheme="minorBidi" w:hint="eastAsia"/>
          <w:kern w:val="2"/>
          <w:sz w:val="21"/>
          <w:szCs w:val="22"/>
        </w:rPr>
        <w:t>2</w:t>
      </w:r>
      <w:r w:rsidRPr="002C1945">
        <w:rPr>
          <w:rFonts w:asciiTheme="minorHAnsi" w:eastAsiaTheme="minorEastAsia" w:hAnsiTheme="minorHAnsi" w:cstheme="minorBidi" w:hint="eastAsia"/>
          <w:kern w:val="2"/>
          <w:sz w:val="21"/>
          <w:szCs w:val="22"/>
        </w:rPr>
        <w:t>°，腿部升降：</w:t>
      </w:r>
      <w:r w:rsidRPr="002C1945">
        <w:rPr>
          <w:rFonts w:asciiTheme="minorHAnsi" w:eastAsiaTheme="minorEastAsia" w:hAnsiTheme="minorHAnsi" w:cstheme="minorBidi" w:hint="eastAsia"/>
          <w:kern w:val="2"/>
          <w:sz w:val="21"/>
          <w:szCs w:val="22"/>
        </w:rPr>
        <w:t>0-40</w:t>
      </w:r>
      <w:r w:rsidRPr="002C1945">
        <w:rPr>
          <w:rFonts w:asciiTheme="minorHAnsi" w:eastAsiaTheme="minorEastAsia" w:hAnsiTheme="minorHAnsi" w:cstheme="minorBidi" w:hint="eastAsia"/>
          <w:kern w:val="2"/>
          <w:sz w:val="21"/>
          <w:szCs w:val="22"/>
        </w:rPr>
        <w:t>°±</w:t>
      </w:r>
      <w:r w:rsidRPr="002C1945">
        <w:rPr>
          <w:rFonts w:asciiTheme="minorHAnsi" w:eastAsiaTheme="minorEastAsia" w:hAnsiTheme="minorHAnsi" w:cstheme="minorBidi" w:hint="eastAsia"/>
          <w:kern w:val="2"/>
          <w:sz w:val="21"/>
          <w:szCs w:val="22"/>
        </w:rPr>
        <w:t>2</w:t>
      </w:r>
      <w:r w:rsidRPr="002C1945">
        <w:rPr>
          <w:rFonts w:asciiTheme="minorHAnsi" w:eastAsiaTheme="minorEastAsia" w:hAnsiTheme="minorHAnsi" w:cstheme="minorBidi" w:hint="eastAsia"/>
          <w:kern w:val="2"/>
          <w:sz w:val="21"/>
          <w:szCs w:val="22"/>
        </w:rPr>
        <w:t>°，床面高度调节：</w:t>
      </w:r>
      <w:r w:rsidRPr="002C1945">
        <w:rPr>
          <w:rFonts w:asciiTheme="minorHAnsi" w:eastAsiaTheme="minorEastAsia" w:hAnsiTheme="minorHAnsi" w:cstheme="minorBidi" w:hint="eastAsia"/>
          <w:kern w:val="2"/>
          <w:sz w:val="21"/>
          <w:szCs w:val="22"/>
        </w:rPr>
        <w:t>480-700mm</w:t>
      </w:r>
      <w:r w:rsidRPr="002C1945">
        <w:rPr>
          <w:rFonts w:asciiTheme="minorHAnsi" w:eastAsiaTheme="minorEastAsia" w:hAnsiTheme="minorHAnsi" w:cstheme="minorBidi" w:hint="eastAsia"/>
          <w:kern w:val="2"/>
          <w:sz w:val="21"/>
          <w:szCs w:val="22"/>
        </w:rPr>
        <w:t>。</w:t>
      </w:r>
    </w:p>
    <w:p w:rsidR="008A402B"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sidRPr="00335F3B">
        <w:rPr>
          <w:rFonts w:asciiTheme="minorHAnsi" w:eastAsiaTheme="minorEastAsia" w:hAnsiTheme="minorHAnsi" w:cstheme="minorBidi" w:hint="eastAsia"/>
          <w:kern w:val="2"/>
          <w:sz w:val="21"/>
          <w:szCs w:val="22"/>
        </w:rPr>
        <w:t xml:space="preserve">3. </w:t>
      </w:r>
      <w:r w:rsidRPr="002C1945">
        <w:rPr>
          <w:rFonts w:asciiTheme="minorHAnsi" w:eastAsiaTheme="minorEastAsia" w:hAnsiTheme="minorHAnsi" w:cstheme="minorBidi" w:hint="eastAsia"/>
          <w:kern w:val="2"/>
          <w:sz w:val="21"/>
          <w:szCs w:val="22"/>
        </w:rPr>
        <w:t>床体静态最大载重≥</w:t>
      </w:r>
      <w:r w:rsidRPr="002C1945">
        <w:rPr>
          <w:rFonts w:asciiTheme="minorHAnsi" w:eastAsiaTheme="minorEastAsia" w:hAnsiTheme="minorHAnsi" w:cstheme="minorBidi" w:hint="eastAsia"/>
          <w:kern w:val="2"/>
          <w:sz w:val="21"/>
          <w:szCs w:val="22"/>
        </w:rPr>
        <w:t>400kg</w:t>
      </w:r>
      <w:r w:rsidRPr="002C1945">
        <w:rPr>
          <w:rFonts w:asciiTheme="minorHAnsi" w:eastAsiaTheme="minorEastAsia" w:hAnsiTheme="minorHAnsi" w:cstheme="minorBidi" w:hint="eastAsia"/>
          <w:kern w:val="2"/>
          <w:sz w:val="21"/>
          <w:szCs w:val="22"/>
        </w:rPr>
        <w:t>，床体动态最大载重≥</w:t>
      </w:r>
      <w:r w:rsidRPr="002C1945">
        <w:rPr>
          <w:rFonts w:asciiTheme="minorHAnsi" w:eastAsiaTheme="minorEastAsia" w:hAnsiTheme="minorHAnsi" w:cstheme="minorBidi" w:hint="eastAsia"/>
          <w:kern w:val="2"/>
          <w:sz w:val="21"/>
          <w:szCs w:val="22"/>
        </w:rPr>
        <w:t>205kg</w:t>
      </w:r>
      <w:r w:rsidRPr="002C1945">
        <w:rPr>
          <w:rFonts w:asciiTheme="minorHAnsi" w:eastAsiaTheme="minorEastAsia" w:hAnsiTheme="minorHAnsi" w:cstheme="minorBidi" w:hint="eastAsia"/>
          <w:kern w:val="2"/>
          <w:sz w:val="21"/>
          <w:szCs w:val="22"/>
        </w:rPr>
        <w:t>。</w:t>
      </w:r>
    </w:p>
    <w:p w:rsidR="008A402B" w:rsidRPr="00335F3B"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sidRPr="00335F3B">
        <w:rPr>
          <w:rFonts w:asciiTheme="minorHAnsi" w:eastAsiaTheme="minorEastAsia" w:hAnsiTheme="minorHAnsi" w:cstheme="minorBidi" w:hint="eastAsia"/>
          <w:kern w:val="2"/>
          <w:sz w:val="21"/>
          <w:szCs w:val="22"/>
        </w:rPr>
        <w:t xml:space="preserve">4. </w:t>
      </w:r>
      <w:r>
        <w:rPr>
          <w:rFonts w:asciiTheme="minorHAnsi" w:eastAsiaTheme="minorEastAsia" w:hAnsiTheme="minorHAnsi" w:cstheme="minorBidi" w:hint="eastAsia"/>
          <w:kern w:val="2"/>
          <w:sz w:val="21"/>
          <w:szCs w:val="22"/>
        </w:rPr>
        <w:t>床头尾板可直接拆卸，暗藏锁定开关。（提供生产设备图片）</w:t>
      </w:r>
      <w:r w:rsidRPr="00335F3B">
        <w:rPr>
          <w:rFonts w:asciiTheme="minorHAnsi" w:eastAsiaTheme="minorEastAsia" w:hAnsiTheme="minorHAnsi" w:cstheme="minorBidi" w:hint="eastAsia"/>
          <w:kern w:val="2"/>
          <w:sz w:val="21"/>
          <w:szCs w:val="22"/>
        </w:rPr>
        <w:t>；</w:t>
      </w:r>
    </w:p>
    <w:p w:rsidR="008A402B" w:rsidRPr="00335F3B"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sidRPr="00335F3B">
        <w:rPr>
          <w:rFonts w:asciiTheme="minorHAnsi" w:eastAsiaTheme="minorEastAsia" w:hAnsiTheme="minorHAnsi" w:cstheme="minorBidi" w:hint="eastAsia"/>
          <w:kern w:val="2"/>
          <w:sz w:val="21"/>
          <w:szCs w:val="22"/>
        </w:rPr>
        <w:t xml:space="preserve">5. </w:t>
      </w:r>
      <w:r w:rsidRPr="002C1945">
        <w:rPr>
          <w:rFonts w:asciiTheme="minorHAnsi" w:eastAsiaTheme="minorEastAsia" w:hAnsiTheme="minorHAnsi" w:cstheme="minorBidi" w:hint="eastAsia"/>
          <w:kern w:val="2"/>
          <w:sz w:val="21"/>
          <w:szCs w:val="22"/>
        </w:rPr>
        <w:t>≥五英吋双面中控轮，脚轮骨架采用航空铝材一次压铸成型；中央刹车脚踏一个，一脚制动；轮面采用</w:t>
      </w:r>
      <w:r w:rsidRPr="002C1945">
        <w:rPr>
          <w:rFonts w:asciiTheme="minorHAnsi" w:eastAsiaTheme="minorEastAsia" w:hAnsiTheme="minorHAnsi" w:cstheme="minorBidi" w:hint="eastAsia"/>
          <w:kern w:val="2"/>
          <w:sz w:val="21"/>
          <w:szCs w:val="22"/>
        </w:rPr>
        <w:t>TPR</w:t>
      </w:r>
      <w:r w:rsidRPr="002C1945">
        <w:rPr>
          <w:rFonts w:asciiTheme="minorHAnsi" w:eastAsiaTheme="minorEastAsia" w:hAnsiTheme="minorHAnsi" w:cstheme="minorBidi" w:hint="eastAsia"/>
          <w:kern w:val="2"/>
          <w:sz w:val="21"/>
          <w:szCs w:val="22"/>
        </w:rPr>
        <w:t>耐磨材料，静音耐磨、防水、防异物卷入，不生锈；（提供部件结</w:t>
      </w:r>
      <w:r>
        <w:rPr>
          <w:rFonts w:asciiTheme="minorHAnsi" w:eastAsiaTheme="minorEastAsia" w:hAnsiTheme="minorHAnsi" w:cstheme="minorBidi" w:hint="eastAsia"/>
          <w:kern w:val="2"/>
          <w:sz w:val="21"/>
          <w:szCs w:val="22"/>
        </w:rPr>
        <w:t>构彩图，能够证明防锈能力的喷淋水洗证明资料）</w:t>
      </w:r>
      <w:r w:rsidRPr="00335F3B">
        <w:rPr>
          <w:rFonts w:asciiTheme="minorHAnsi" w:eastAsiaTheme="minorEastAsia" w:hAnsiTheme="minorHAnsi" w:cstheme="minorBidi" w:hint="eastAsia"/>
          <w:kern w:val="2"/>
          <w:sz w:val="21"/>
          <w:szCs w:val="22"/>
        </w:rPr>
        <w:t>；</w:t>
      </w:r>
    </w:p>
    <w:p w:rsidR="008A402B" w:rsidRPr="00335F3B"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sidRPr="00335F3B">
        <w:rPr>
          <w:rFonts w:asciiTheme="minorHAnsi" w:eastAsiaTheme="minorEastAsia" w:hAnsiTheme="minorHAnsi" w:cstheme="minorBidi" w:hint="eastAsia"/>
          <w:kern w:val="2"/>
          <w:sz w:val="21"/>
          <w:szCs w:val="22"/>
        </w:rPr>
        <w:t xml:space="preserve">6. </w:t>
      </w:r>
      <w:r w:rsidRPr="002C1945">
        <w:rPr>
          <w:rFonts w:asciiTheme="minorHAnsi" w:eastAsiaTheme="minorEastAsia" w:hAnsiTheme="minorHAnsi" w:cstheme="minorBidi" w:hint="eastAsia"/>
          <w:kern w:val="2"/>
          <w:sz w:val="21"/>
          <w:szCs w:val="22"/>
        </w:rPr>
        <w:t>四个输液架插座，床</w:t>
      </w:r>
      <w:r>
        <w:rPr>
          <w:rFonts w:asciiTheme="minorHAnsi" w:eastAsiaTheme="minorEastAsia" w:hAnsiTheme="minorHAnsi" w:cstheme="minorBidi" w:hint="eastAsia"/>
          <w:kern w:val="2"/>
          <w:sz w:val="21"/>
          <w:szCs w:val="22"/>
        </w:rPr>
        <w:t>体两侧配四个可移动引流袋挂钩，床体两侧与床尾配置三个床垫防滑筋</w:t>
      </w:r>
      <w:r w:rsidRPr="00335F3B">
        <w:rPr>
          <w:rFonts w:asciiTheme="minorHAnsi" w:eastAsiaTheme="minorEastAsia" w:hAnsiTheme="minorHAnsi" w:cstheme="minorBidi" w:hint="eastAsia"/>
          <w:kern w:val="2"/>
          <w:sz w:val="21"/>
          <w:szCs w:val="22"/>
        </w:rPr>
        <w:t>；</w:t>
      </w:r>
    </w:p>
    <w:p w:rsidR="008A402B" w:rsidRPr="00335F3B" w:rsidRDefault="008A402B" w:rsidP="008A402B">
      <w:pPr>
        <w:pStyle w:val="a7"/>
        <w:spacing w:before="0" w:beforeAutospacing="0" w:after="0" w:afterAutospacing="0" w:line="360" w:lineRule="auto"/>
        <w:rPr>
          <w:rFonts w:asciiTheme="minorHAnsi" w:eastAsiaTheme="minorEastAsia" w:hAnsiTheme="minorHAnsi" w:cstheme="minorBidi"/>
          <w:kern w:val="2"/>
          <w:sz w:val="21"/>
          <w:szCs w:val="22"/>
        </w:rPr>
      </w:pPr>
      <w:r>
        <w:rPr>
          <w:rFonts w:asciiTheme="minorEastAsia" w:eastAsiaTheme="minorEastAsia" w:hAnsiTheme="minorEastAsia" w:cstheme="minorBidi" w:hint="eastAsia"/>
          <w:kern w:val="2"/>
          <w:sz w:val="21"/>
          <w:szCs w:val="22"/>
        </w:rPr>
        <w:t>★</w:t>
      </w:r>
      <w:r w:rsidRPr="00335F3B">
        <w:rPr>
          <w:rFonts w:asciiTheme="minorHAnsi" w:eastAsiaTheme="minorEastAsia" w:hAnsiTheme="minorHAnsi" w:cstheme="minorBidi" w:hint="eastAsia"/>
          <w:kern w:val="2"/>
          <w:sz w:val="21"/>
          <w:szCs w:val="22"/>
        </w:rPr>
        <w:t>7</w:t>
      </w:r>
      <w:r w:rsidRPr="00335F3B">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配翻转餐板</w:t>
      </w:r>
      <w:r w:rsidRPr="00335F3B">
        <w:rPr>
          <w:rFonts w:asciiTheme="minorHAnsi" w:eastAsiaTheme="minorEastAsia" w:hAnsiTheme="minorHAnsi" w:cstheme="minorBidi" w:hint="eastAsia"/>
          <w:kern w:val="2"/>
          <w:sz w:val="21"/>
          <w:szCs w:val="22"/>
        </w:rPr>
        <w:t>；</w:t>
      </w:r>
    </w:p>
    <w:p w:rsidR="008A402B" w:rsidRPr="00647201" w:rsidRDefault="008A402B" w:rsidP="008A402B">
      <w:pPr>
        <w:widowControl/>
        <w:snapToGrid w:val="0"/>
        <w:spacing w:line="276" w:lineRule="auto"/>
        <w:jc w:val="left"/>
        <w:rPr>
          <w:rFonts w:ascii="宋体" w:hAnsi="宋体"/>
          <w:b/>
          <w:bCs/>
          <w:kern w:val="0"/>
          <w:szCs w:val="21"/>
        </w:rPr>
      </w:pPr>
      <w:r>
        <w:rPr>
          <w:rFonts w:hint="eastAsia"/>
        </w:rPr>
        <w:t xml:space="preserve">8. </w:t>
      </w:r>
      <w:r w:rsidRPr="00647201">
        <w:rPr>
          <w:rFonts w:ascii="宋体" w:hAnsi="宋体" w:hint="eastAsia"/>
          <w:b/>
          <w:bCs/>
          <w:kern w:val="0"/>
          <w:szCs w:val="21"/>
        </w:rPr>
        <w:t>附件配置:</w:t>
      </w:r>
    </w:p>
    <w:p w:rsidR="008A402B" w:rsidRPr="00207D10" w:rsidRDefault="008A402B" w:rsidP="008A402B">
      <w:pPr>
        <w:spacing w:line="276" w:lineRule="auto"/>
        <w:ind w:firstLineChars="100" w:firstLine="211"/>
        <w:jc w:val="left"/>
        <w:rPr>
          <w:rFonts w:ascii="宋体" w:hAnsi="宋体" w:cs="仿宋_GB2312"/>
          <w:b/>
          <w:szCs w:val="21"/>
        </w:rPr>
      </w:pPr>
      <w:r w:rsidRPr="00207D10">
        <w:rPr>
          <w:rFonts w:ascii="宋体" w:hAnsi="宋体" w:cs="仿宋_GB2312" w:hint="eastAsia"/>
          <w:b/>
          <w:szCs w:val="21"/>
        </w:rPr>
        <w:t>1）床头柜技术参数</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sym w:font="Wingdings" w:char="F081"/>
      </w:r>
      <w:r w:rsidRPr="00647201">
        <w:rPr>
          <w:rFonts w:ascii="宋体" w:hAnsi="宋体" w:cs="仿宋_GB2312" w:hint="eastAsia"/>
          <w:szCs w:val="21"/>
        </w:rPr>
        <w:t>规格：约480×480×820mm （L×W×H）。</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sym w:font="Wingdings" w:char="F082"/>
      </w:r>
      <w:r w:rsidRPr="00647201">
        <w:rPr>
          <w:rFonts w:ascii="宋体" w:hAnsi="宋体" w:cs="仿宋_GB2312" w:hint="eastAsia"/>
          <w:szCs w:val="21"/>
        </w:rPr>
        <w:t>采用全新ABS工程塑料，加厚板材，结实耐用，防潮防水，易清洁，可冲洗，适用于经常消毒清洁的工作环境。</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sym w:font="Wingdings" w:char="F083"/>
      </w:r>
      <w:r w:rsidRPr="00647201">
        <w:rPr>
          <w:rFonts w:ascii="宋体" w:hAnsi="宋体" w:cs="仿宋_GB2312" w:hint="eastAsia"/>
          <w:szCs w:val="21"/>
        </w:rPr>
        <w:t>功能：水壶座、隐藏式毛巾架、隐藏式杂物挂钩、餐桌板（托物板）、抽屉、储物柜。</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t>④储物柜内中间隔板可调节高度，灵活运用。</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t>⑤配带刹脚轮，锁止方便。</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t>⑥颜色可根据采购人需求定制。</w:t>
      </w:r>
    </w:p>
    <w:p w:rsidR="008A402B" w:rsidRPr="00207D10" w:rsidRDefault="008A402B" w:rsidP="008A402B">
      <w:pPr>
        <w:widowControl/>
        <w:snapToGrid w:val="0"/>
        <w:spacing w:line="276" w:lineRule="auto"/>
        <w:ind w:firstLineChars="100" w:firstLine="211"/>
        <w:jc w:val="left"/>
        <w:rPr>
          <w:rFonts w:ascii="宋体" w:hAnsi="宋体" w:cs="宋体"/>
          <w:b/>
          <w:kern w:val="0"/>
          <w:szCs w:val="21"/>
        </w:rPr>
      </w:pPr>
      <w:r w:rsidRPr="00207D10">
        <w:rPr>
          <w:rFonts w:ascii="宋体" w:hAnsi="宋体" w:cs="宋体" w:hint="eastAsia"/>
          <w:b/>
          <w:kern w:val="0"/>
          <w:szCs w:val="21"/>
        </w:rPr>
        <w:t>2)</w:t>
      </w:r>
      <w:r w:rsidRPr="00207D10">
        <w:rPr>
          <w:rFonts w:ascii="宋体" w:hAnsi="宋体" w:cs="宋体"/>
          <w:b/>
          <w:kern w:val="0"/>
          <w:szCs w:val="21"/>
        </w:rPr>
        <w:t>床垫技术参数</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cs="宋体"/>
          <w:szCs w:val="21"/>
        </w:rPr>
        <w:sym w:font="Wingdings" w:char="F081"/>
      </w:r>
      <w:r w:rsidRPr="00647201">
        <w:rPr>
          <w:rFonts w:ascii="宋体" w:hAnsi="宋体" w:cs="宋体"/>
          <w:szCs w:val="21"/>
        </w:rPr>
        <w:t>规格：厚度</w:t>
      </w:r>
      <w:r w:rsidRPr="00647201">
        <w:rPr>
          <w:rFonts w:ascii="宋体" w:hAnsi="宋体" w:cs="宋体" w:hint="eastAsia"/>
          <w:szCs w:val="21"/>
        </w:rPr>
        <w:t>约</w:t>
      </w:r>
      <w:r w:rsidRPr="00647201">
        <w:rPr>
          <w:rFonts w:ascii="宋体" w:hAnsi="宋体" w:cs="宋体"/>
          <w:szCs w:val="21"/>
        </w:rPr>
        <w:t>80mm；大小与病床匹配</w:t>
      </w:r>
      <w:r w:rsidRPr="00647201">
        <w:rPr>
          <w:rFonts w:ascii="宋体" w:hAnsi="宋体" w:cs="宋体" w:hint="eastAsia"/>
          <w:szCs w:val="21"/>
        </w:rPr>
        <w:t>。</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cs="宋体"/>
          <w:szCs w:val="21"/>
        </w:rPr>
        <w:lastRenderedPageBreak/>
        <w:sym w:font="Wingdings" w:char="F082"/>
      </w:r>
      <w:r w:rsidRPr="00647201">
        <w:rPr>
          <w:rFonts w:ascii="宋体" w:hAnsi="宋体" w:cs="宋体"/>
          <w:szCs w:val="21"/>
        </w:rPr>
        <w:t>外套：防水牛津布</w:t>
      </w:r>
      <w:r w:rsidRPr="00647201">
        <w:rPr>
          <w:rFonts w:ascii="宋体" w:hAnsi="宋体" w:cs="宋体" w:hint="eastAsia"/>
          <w:szCs w:val="21"/>
        </w:rPr>
        <w:t>，加缝左右各2个扶手带，</w:t>
      </w:r>
      <w:r w:rsidRPr="00647201">
        <w:rPr>
          <w:rFonts w:ascii="宋体" w:hAnsi="宋体" w:cs="仿宋_GB2312" w:hint="eastAsia"/>
          <w:szCs w:val="21"/>
        </w:rPr>
        <w:t>床垫套易清洁，可拆洗。</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szCs w:val="21"/>
        </w:rPr>
        <w:sym w:font="Wingdings" w:char="F083"/>
      </w:r>
      <w:r w:rsidRPr="00647201">
        <w:rPr>
          <w:rFonts w:ascii="宋体" w:hAnsi="宋体" w:cs="宋体"/>
          <w:szCs w:val="21"/>
        </w:rPr>
        <w:t>褥芯：海绵</w:t>
      </w:r>
      <w:r w:rsidRPr="00647201">
        <w:rPr>
          <w:rFonts w:ascii="宋体" w:hAnsi="宋体" w:cs="宋体" w:hint="eastAsia"/>
          <w:szCs w:val="21"/>
        </w:rPr>
        <w:t>约6</w:t>
      </w:r>
      <w:r w:rsidRPr="00647201">
        <w:rPr>
          <w:rFonts w:ascii="宋体" w:hAnsi="宋体" w:cs="宋体"/>
          <w:szCs w:val="21"/>
        </w:rPr>
        <w:t>0mm+环保椰棕</w:t>
      </w:r>
      <w:r w:rsidRPr="00647201">
        <w:rPr>
          <w:rFonts w:ascii="宋体" w:hAnsi="宋体" w:cs="宋体" w:hint="eastAsia"/>
          <w:szCs w:val="21"/>
        </w:rPr>
        <w:t>约2</w:t>
      </w:r>
      <w:r w:rsidRPr="00647201">
        <w:rPr>
          <w:rFonts w:ascii="宋体" w:hAnsi="宋体" w:cs="宋体"/>
          <w:szCs w:val="21"/>
        </w:rPr>
        <w:t>0mm，床垫软硬适中，承托性好，通风透气</w:t>
      </w:r>
      <w:r w:rsidRPr="00647201">
        <w:rPr>
          <w:rFonts w:ascii="宋体" w:hAnsi="宋体" w:cs="宋体" w:hint="eastAsia"/>
          <w:szCs w:val="21"/>
        </w:rPr>
        <w:t>。</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cs="宋体" w:hint="eastAsia"/>
          <w:szCs w:val="21"/>
        </w:rPr>
        <w:t>④</w:t>
      </w:r>
      <w:r w:rsidRPr="00647201">
        <w:rPr>
          <w:rFonts w:ascii="宋体" w:hAnsi="宋体" w:cs="宋体"/>
          <w:szCs w:val="21"/>
        </w:rPr>
        <w:t>床垫采用弧形转角设计，防止磕碰。</w:t>
      </w:r>
    </w:p>
    <w:p w:rsidR="008A402B" w:rsidRPr="00415802" w:rsidRDefault="008A402B" w:rsidP="008A402B">
      <w:pPr>
        <w:spacing w:line="276" w:lineRule="auto"/>
        <w:ind w:firstLineChars="100" w:firstLine="211"/>
        <w:jc w:val="left"/>
        <w:rPr>
          <w:rFonts w:ascii="宋体" w:hAnsi="宋体" w:cs="仿宋_GB2312"/>
          <w:b/>
          <w:szCs w:val="21"/>
        </w:rPr>
      </w:pPr>
      <w:r>
        <w:rPr>
          <w:rFonts w:ascii="宋体" w:hAnsi="宋体" w:cs="仿宋_GB2312" w:hint="eastAsia"/>
          <w:b/>
          <w:szCs w:val="21"/>
        </w:rPr>
        <w:t>3</w:t>
      </w:r>
      <w:r w:rsidRPr="00415802">
        <w:rPr>
          <w:rFonts w:ascii="宋体" w:hAnsi="宋体" w:cs="仿宋_GB2312" w:hint="eastAsia"/>
          <w:b/>
          <w:szCs w:val="21"/>
        </w:rPr>
        <w:t>）不锈钢点滴架技术参数</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cs="宋体"/>
          <w:szCs w:val="21"/>
        </w:rPr>
        <w:sym w:font="Wingdings" w:char="F081"/>
      </w:r>
      <w:r w:rsidRPr="00647201">
        <w:rPr>
          <w:rFonts w:ascii="宋体" w:hAnsi="宋体" w:cs="宋体"/>
          <w:szCs w:val="21"/>
        </w:rPr>
        <w:t>规格：</w:t>
      </w:r>
      <w:r w:rsidRPr="00647201">
        <w:rPr>
          <w:rFonts w:ascii="宋体" w:hAnsi="宋体" w:cs="宋体" w:hint="eastAsia"/>
          <w:szCs w:val="21"/>
        </w:rPr>
        <w:t>直径</w:t>
      </w:r>
      <w:r w:rsidRPr="00647201">
        <w:rPr>
          <w:rFonts w:ascii="宋体" w:hAnsi="宋体" w:cs="宋体"/>
          <w:szCs w:val="21"/>
        </w:rPr>
        <w:t>19 mm×</w:t>
      </w:r>
      <w:r w:rsidRPr="00647201">
        <w:rPr>
          <w:rFonts w:ascii="宋体" w:hAnsi="宋体" w:cs="宋体" w:hint="eastAsia"/>
          <w:szCs w:val="21"/>
        </w:rPr>
        <w:t>厚度</w:t>
      </w:r>
      <w:r w:rsidRPr="00647201">
        <w:rPr>
          <w:rFonts w:ascii="宋体" w:hAnsi="宋体" w:cs="宋体"/>
          <w:szCs w:val="21"/>
        </w:rPr>
        <w:t>1.0mm×</w:t>
      </w:r>
      <w:r w:rsidRPr="00647201">
        <w:rPr>
          <w:rFonts w:ascii="宋体" w:hAnsi="宋体" w:cs="宋体" w:hint="eastAsia"/>
          <w:szCs w:val="21"/>
        </w:rPr>
        <w:t>高度</w:t>
      </w:r>
      <w:r w:rsidRPr="00647201">
        <w:rPr>
          <w:rFonts w:ascii="宋体" w:hAnsi="宋体" w:cs="宋体"/>
          <w:szCs w:val="21"/>
        </w:rPr>
        <w:t>910mm-1700mm</w:t>
      </w:r>
      <w:r w:rsidRPr="00647201">
        <w:rPr>
          <w:rFonts w:ascii="宋体" w:hAnsi="宋体" w:cs="宋体" w:hint="eastAsia"/>
          <w:szCs w:val="21"/>
        </w:rPr>
        <w:t>。</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cs="宋体"/>
          <w:szCs w:val="21"/>
        </w:rPr>
        <w:sym w:font="Wingdings" w:char="F082"/>
      </w:r>
      <w:r w:rsidRPr="00647201">
        <w:rPr>
          <w:rFonts w:ascii="宋体" w:hAnsi="宋体" w:cs="宋体"/>
          <w:szCs w:val="21"/>
        </w:rPr>
        <w:t>不锈钢内外套管</w:t>
      </w:r>
      <w:r w:rsidRPr="00647201">
        <w:rPr>
          <w:rFonts w:ascii="宋体" w:hAnsi="宋体" w:cs="宋体" w:hint="eastAsia"/>
          <w:szCs w:val="21"/>
        </w:rPr>
        <w:t>。</w:t>
      </w:r>
    </w:p>
    <w:p w:rsidR="008A402B" w:rsidRPr="00647201" w:rsidRDefault="008A402B" w:rsidP="008A402B">
      <w:pPr>
        <w:spacing w:line="276" w:lineRule="auto"/>
        <w:ind w:firstLineChars="100" w:firstLine="210"/>
        <w:rPr>
          <w:rFonts w:ascii="宋体" w:hAnsi="宋体" w:cs="宋体"/>
          <w:szCs w:val="21"/>
        </w:rPr>
      </w:pPr>
      <w:r w:rsidRPr="00647201">
        <w:rPr>
          <w:rFonts w:ascii="宋体" w:hAnsi="宋体" w:cs="宋体"/>
          <w:szCs w:val="21"/>
        </w:rPr>
        <w:sym w:font="Wingdings" w:char="F083"/>
      </w:r>
      <w:r w:rsidRPr="00647201">
        <w:rPr>
          <w:rFonts w:ascii="宋体" w:hAnsi="宋体" w:cs="宋体"/>
          <w:szCs w:val="21"/>
        </w:rPr>
        <w:t>可伸缩双段式结构，四爪式设计，高强度铝合金挂钩。</w:t>
      </w:r>
    </w:p>
    <w:p w:rsidR="008A402B" w:rsidRPr="00415802" w:rsidRDefault="008A402B" w:rsidP="008A402B">
      <w:pPr>
        <w:spacing w:line="276" w:lineRule="auto"/>
        <w:ind w:firstLineChars="100" w:firstLine="211"/>
        <w:jc w:val="left"/>
        <w:rPr>
          <w:rFonts w:ascii="宋体" w:hAnsi="宋体" w:cs="仿宋_GB2312"/>
          <w:b/>
          <w:szCs w:val="21"/>
        </w:rPr>
      </w:pPr>
      <w:r>
        <w:rPr>
          <w:rFonts w:ascii="宋体" w:hAnsi="宋体" w:cs="仿宋_GB2312" w:hint="eastAsia"/>
          <w:b/>
          <w:szCs w:val="21"/>
        </w:rPr>
        <w:t>4</w:t>
      </w:r>
      <w:r w:rsidRPr="00207D10">
        <w:rPr>
          <w:rFonts w:ascii="宋体" w:hAnsi="宋体" w:cs="仿宋_GB2312" w:hint="eastAsia"/>
          <w:b/>
          <w:szCs w:val="21"/>
        </w:rPr>
        <w:t>）</w:t>
      </w:r>
      <w:r>
        <w:rPr>
          <w:rFonts w:ascii="宋体" w:hAnsi="宋体" w:cs="仿宋_GB2312" w:hint="eastAsia"/>
          <w:b/>
          <w:szCs w:val="21"/>
        </w:rPr>
        <w:t>翻转餐</w:t>
      </w:r>
      <w:r w:rsidRPr="00207D10">
        <w:rPr>
          <w:rFonts w:ascii="宋体" w:hAnsi="宋体" w:cs="仿宋_GB2312" w:hint="eastAsia"/>
          <w:b/>
          <w:szCs w:val="21"/>
        </w:rPr>
        <w:t>板技术参数</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sym w:font="Wingdings" w:char="F081"/>
      </w:r>
      <w:r w:rsidRPr="00647201">
        <w:rPr>
          <w:rFonts w:ascii="宋体" w:hAnsi="宋体" w:cs="仿宋_GB2312" w:hint="eastAsia"/>
          <w:szCs w:val="21"/>
        </w:rPr>
        <w:t>规格</w:t>
      </w:r>
      <w:r>
        <w:rPr>
          <w:rFonts w:ascii="宋体" w:hAnsi="宋体" w:cs="仿宋_GB2312" w:hint="eastAsia"/>
          <w:szCs w:val="21"/>
        </w:rPr>
        <w:t>尺寸约</w:t>
      </w:r>
      <w:r w:rsidRPr="00647201">
        <w:rPr>
          <w:rFonts w:ascii="宋体" w:hAnsi="宋体" w:cs="仿宋_GB2312" w:hint="eastAsia"/>
          <w:szCs w:val="21"/>
        </w:rPr>
        <w:t>：长880×宽320×厚27mm。</w:t>
      </w:r>
    </w:p>
    <w:p w:rsidR="008A402B" w:rsidRPr="00647201"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sym w:font="Wingdings" w:char="F082"/>
      </w:r>
      <w:r w:rsidRPr="00647201">
        <w:rPr>
          <w:rFonts w:ascii="宋体" w:hAnsi="宋体" w:cs="仿宋_GB2312" w:hint="eastAsia"/>
          <w:szCs w:val="21"/>
        </w:rPr>
        <w:t>材料：采用全新ABS工程塑料注塑成型面板，易清洁</w:t>
      </w:r>
      <w:r>
        <w:rPr>
          <w:rFonts w:ascii="宋体" w:hAnsi="宋体" w:cs="仿宋_GB2312" w:hint="eastAsia"/>
          <w:szCs w:val="21"/>
        </w:rPr>
        <w:t>；碳钢支架</w:t>
      </w:r>
      <w:r w:rsidRPr="00647201">
        <w:rPr>
          <w:rFonts w:ascii="宋体" w:hAnsi="宋体" w:cs="仿宋_GB2312" w:hint="eastAsia"/>
          <w:szCs w:val="21"/>
        </w:rPr>
        <w:t>。</w:t>
      </w:r>
    </w:p>
    <w:p w:rsidR="008A402B" w:rsidRDefault="008A402B" w:rsidP="008A402B">
      <w:pPr>
        <w:spacing w:line="276" w:lineRule="auto"/>
        <w:ind w:firstLineChars="100" w:firstLine="210"/>
        <w:jc w:val="left"/>
        <w:rPr>
          <w:rFonts w:ascii="宋体" w:hAnsi="宋体" w:cs="仿宋_GB2312"/>
          <w:szCs w:val="21"/>
        </w:rPr>
      </w:pPr>
      <w:r w:rsidRPr="00647201">
        <w:rPr>
          <w:rFonts w:ascii="宋体" w:hAnsi="宋体" w:cs="仿宋_GB2312" w:hint="eastAsia"/>
          <w:szCs w:val="21"/>
        </w:rPr>
        <w:sym w:font="Wingdings" w:char="F083"/>
      </w:r>
      <w:r>
        <w:rPr>
          <w:rFonts w:ascii="宋体" w:hAnsi="宋体" w:cs="仿宋_GB2312" w:hint="eastAsia"/>
          <w:szCs w:val="21"/>
        </w:rPr>
        <w:t>收放于床尾</w:t>
      </w:r>
      <w:r w:rsidRPr="00647201">
        <w:rPr>
          <w:rFonts w:ascii="宋体" w:hAnsi="宋体" w:cs="仿宋_GB2312" w:hint="eastAsia"/>
          <w:szCs w:val="21"/>
        </w:rPr>
        <w:t>。</w:t>
      </w:r>
    </w:p>
    <w:p w:rsidR="008A402B" w:rsidRPr="008A402B" w:rsidRDefault="008A402B" w:rsidP="008A402B">
      <w:pPr>
        <w:spacing w:line="276" w:lineRule="auto"/>
        <w:ind w:firstLineChars="100" w:firstLine="211"/>
        <w:jc w:val="left"/>
        <w:rPr>
          <w:rFonts w:ascii="宋体" w:hAnsi="宋体" w:cs="仿宋_GB2312"/>
          <w:b/>
          <w:szCs w:val="21"/>
        </w:rPr>
      </w:pPr>
      <w:r w:rsidRPr="008A402B">
        <w:rPr>
          <w:rFonts w:ascii="宋体" w:hAnsi="宋体" w:cs="仿宋_GB2312" w:hint="eastAsia"/>
          <w:b/>
          <w:szCs w:val="21"/>
        </w:rPr>
        <w:t>5）</w:t>
      </w:r>
      <w:r>
        <w:rPr>
          <w:rFonts w:ascii="宋体" w:hAnsi="宋体" w:cs="仿宋_GB2312" w:hint="eastAsia"/>
          <w:b/>
          <w:szCs w:val="21"/>
        </w:rPr>
        <w:t>每张床配4根蚊帐架</w:t>
      </w:r>
    </w:p>
    <w:p w:rsidR="008A402B" w:rsidRPr="00CB75BA" w:rsidRDefault="008A402B" w:rsidP="008A402B">
      <w:pPr>
        <w:spacing w:line="276" w:lineRule="auto"/>
        <w:rPr>
          <w:rFonts w:cs="Arial"/>
          <w:b/>
          <w:szCs w:val="21"/>
        </w:rPr>
      </w:pPr>
      <w:r>
        <w:rPr>
          <w:rFonts w:cs="Arial" w:hint="eastAsia"/>
          <w:b/>
          <w:szCs w:val="21"/>
        </w:rPr>
        <w:t>三、</w:t>
      </w:r>
      <w:r w:rsidRPr="00CB75BA">
        <w:rPr>
          <w:rFonts w:cs="Arial" w:hint="eastAsia"/>
          <w:b/>
          <w:szCs w:val="21"/>
        </w:rPr>
        <w:t>其他商务要求</w:t>
      </w:r>
    </w:p>
    <w:p w:rsidR="008A402B" w:rsidRPr="00CB75BA" w:rsidRDefault="008A402B" w:rsidP="008A402B">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szCs w:val="21"/>
        </w:rPr>
        <w:t>原厂免费</w:t>
      </w:r>
      <w:r>
        <w:rPr>
          <w:rFonts w:hint="eastAsia"/>
          <w:szCs w:val="21"/>
        </w:rPr>
        <w:t>保修</w:t>
      </w:r>
      <w:r w:rsidRPr="00CB75BA">
        <w:rPr>
          <w:rFonts w:hint="eastAsia"/>
          <w:szCs w:val="21"/>
        </w:rPr>
        <w:t>期≥</w:t>
      </w:r>
      <w:r>
        <w:rPr>
          <w:rFonts w:hint="eastAsia"/>
          <w:szCs w:val="21"/>
        </w:rPr>
        <w:t>5</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8A402B" w:rsidRPr="00CB75BA" w:rsidRDefault="008A402B" w:rsidP="008A402B">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8A402B" w:rsidRPr="00CB75BA" w:rsidRDefault="008A402B" w:rsidP="008A402B">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8A402B" w:rsidRDefault="008A402B" w:rsidP="008A402B">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8A402B" w:rsidRPr="00666563" w:rsidRDefault="008A402B" w:rsidP="008A402B">
      <w:pPr>
        <w:rPr>
          <w:b/>
        </w:rPr>
      </w:pPr>
      <w:r w:rsidRPr="00666563">
        <w:rPr>
          <w:rFonts w:hint="eastAsia"/>
          <w:b/>
        </w:rPr>
        <w:t>五、验收要求</w:t>
      </w:r>
    </w:p>
    <w:p w:rsidR="008A402B" w:rsidRPr="00666563" w:rsidRDefault="008A402B" w:rsidP="008A402B">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8A402B" w:rsidRPr="00666563" w:rsidRDefault="008A402B" w:rsidP="008A402B">
      <w:r w:rsidRPr="00666563">
        <w:rPr>
          <w:rFonts w:hint="eastAsia"/>
        </w:rPr>
        <w:t>2</w:t>
      </w:r>
      <w:r w:rsidRPr="00666563">
        <w:rPr>
          <w:rFonts w:hint="eastAsia"/>
        </w:rPr>
        <w:t>、进口产品必须具备原产地证明和商检局的检验证明及合法进货渠道证明。</w:t>
      </w:r>
    </w:p>
    <w:p w:rsidR="008A402B" w:rsidRPr="00666563" w:rsidRDefault="008A402B" w:rsidP="008A402B">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8A402B" w:rsidRPr="00666563" w:rsidRDefault="008A402B" w:rsidP="008A402B">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8A402B" w:rsidRPr="00666563" w:rsidRDefault="008A402B" w:rsidP="008A402B">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w:t>
      </w:r>
      <w:r w:rsidRPr="00666563">
        <w:rPr>
          <w:rFonts w:hint="eastAsia"/>
        </w:rPr>
        <w:lastRenderedPageBreak/>
        <w:t>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8A402B" w:rsidRPr="0066309F" w:rsidRDefault="008A402B" w:rsidP="008A402B">
      <w:pPr>
        <w:tabs>
          <w:tab w:val="left" w:pos="426"/>
        </w:tabs>
        <w:spacing w:line="276" w:lineRule="auto"/>
        <w:ind w:firstLineChars="100" w:firstLine="210"/>
        <w:rPr>
          <w:szCs w:val="21"/>
        </w:rPr>
      </w:pPr>
    </w:p>
    <w:p w:rsidR="005C6892" w:rsidRPr="00D31323" w:rsidRDefault="005C6892" w:rsidP="005C6892">
      <w:pPr>
        <w:jc w:val="center"/>
        <w:rPr>
          <w:b/>
          <w:sz w:val="24"/>
          <w:szCs w:val="24"/>
        </w:rPr>
      </w:pPr>
      <w:r w:rsidRPr="00D31323">
        <w:rPr>
          <w:rFonts w:hint="eastAsia"/>
          <w:b/>
          <w:sz w:val="24"/>
          <w:szCs w:val="24"/>
        </w:rPr>
        <w:t>包</w:t>
      </w:r>
      <w:r>
        <w:rPr>
          <w:rFonts w:hint="eastAsia"/>
          <w:b/>
          <w:sz w:val="24"/>
          <w:szCs w:val="24"/>
        </w:rPr>
        <w:t>6</w:t>
      </w:r>
      <w:r w:rsidRPr="00D31323">
        <w:rPr>
          <w:rFonts w:hint="eastAsia"/>
          <w:b/>
          <w:sz w:val="24"/>
          <w:szCs w:val="24"/>
        </w:rPr>
        <w:t>：</w:t>
      </w:r>
      <w:r>
        <w:rPr>
          <w:rFonts w:hint="eastAsia"/>
          <w:b/>
          <w:sz w:val="24"/>
          <w:szCs w:val="24"/>
        </w:rPr>
        <w:t>医用</w:t>
      </w:r>
      <w:r>
        <w:rPr>
          <w:rFonts w:hint="eastAsia"/>
          <w:b/>
          <w:sz w:val="24"/>
          <w:szCs w:val="24"/>
        </w:rPr>
        <w:t>LED</w:t>
      </w:r>
      <w:r>
        <w:rPr>
          <w:rFonts w:hint="eastAsia"/>
          <w:b/>
          <w:sz w:val="24"/>
          <w:szCs w:val="24"/>
        </w:rPr>
        <w:t>头灯</w:t>
      </w:r>
      <w:r>
        <w:rPr>
          <w:rFonts w:hint="eastAsia"/>
          <w:b/>
          <w:sz w:val="24"/>
          <w:szCs w:val="24"/>
        </w:rPr>
        <w:t xml:space="preserve"> 10</w:t>
      </w:r>
      <w:r>
        <w:rPr>
          <w:rFonts w:hint="eastAsia"/>
          <w:b/>
          <w:sz w:val="24"/>
          <w:szCs w:val="24"/>
        </w:rPr>
        <w:t>套</w:t>
      </w:r>
      <w:r>
        <w:rPr>
          <w:rFonts w:hint="eastAsia"/>
          <w:b/>
          <w:sz w:val="24"/>
          <w:szCs w:val="24"/>
        </w:rPr>
        <w:t xml:space="preserve"> </w:t>
      </w:r>
      <w:r>
        <w:rPr>
          <w:rFonts w:hint="eastAsia"/>
          <w:b/>
          <w:sz w:val="24"/>
          <w:szCs w:val="24"/>
        </w:rPr>
        <w:t>总</w:t>
      </w:r>
      <w:r w:rsidRPr="00D31323">
        <w:rPr>
          <w:rFonts w:hint="eastAsia"/>
          <w:b/>
          <w:sz w:val="24"/>
          <w:szCs w:val="24"/>
        </w:rPr>
        <w:t>预算</w:t>
      </w:r>
      <w:r>
        <w:rPr>
          <w:rFonts w:hint="eastAsia"/>
          <w:b/>
          <w:sz w:val="24"/>
          <w:szCs w:val="24"/>
        </w:rPr>
        <w:t>6.6</w:t>
      </w:r>
      <w:r w:rsidRPr="00D31323">
        <w:rPr>
          <w:rFonts w:hint="eastAsia"/>
          <w:b/>
          <w:sz w:val="24"/>
          <w:szCs w:val="24"/>
        </w:rPr>
        <w:t>万元</w:t>
      </w:r>
    </w:p>
    <w:p w:rsidR="005C6892" w:rsidRPr="008A402B" w:rsidRDefault="005C6892" w:rsidP="005C6892">
      <w:pPr>
        <w:rPr>
          <w:rFonts w:ascii="Calibri" w:eastAsia="宋体" w:hAnsi="Calibri" w:cs="Times New Roman"/>
          <w:b/>
          <w:bCs/>
          <w:szCs w:val="21"/>
        </w:rPr>
      </w:pPr>
    </w:p>
    <w:p w:rsidR="005C6892" w:rsidRPr="00425FEE" w:rsidRDefault="005C6892" w:rsidP="005C6892">
      <w:pPr>
        <w:numPr>
          <w:ilvl w:val="0"/>
          <w:numId w:val="39"/>
        </w:numPr>
        <w:tabs>
          <w:tab w:val="left" w:pos="540"/>
        </w:tabs>
        <w:spacing w:line="400" w:lineRule="exact"/>
        <w:rPr>
          <w:b/>
          <w:szCs w:val="21"/>
        </w:rPr>
      </w:pPr>
      <w:r w:rsidRPr="00425FEE">
        <w:rPr>
          <w:rFonts w:hint="eastAsia"/>
          <w:b/>
          <w:szCs w:val="21"/>
        </w:rPr>
        <w:t>基本要求</w:t>
      </w:r>
    </w:p>
    <w:p w:rsidR="005C6892" w:rsidRDefault="005C6892" w:rsidP="005C6892">
      <w:pPr>
        <w:numPr>
          <w:ilvl w:val="0"/>
          <w:numId w:val="41"/>
        </w:numPr>
        <w:spacing w:line="400" w:lineRule="exact"/>
        <w:rPr>
          <w:szCs w:val="21"/>
        </w:rPr>
      </w:pPr>
      <w:r w:rsidRPr="00517B10">
        <w:rPr>
          <w:rFonts w:hint="eastAsia"/>
          <w:szCs w:val="21"/>
        </w:rPr>
        <w:t>名称：</w:t>
      </w:r>
      <w:r>
        <w:rPr>
          <w:rFonts w:hint="eastAsia"/>
          <w:szCs w:val="21"/>
        </w:rPr>
        <w:t>医用</w:t>
      </w:r>
      <w:r>
        <w:rPr>
          <w:rFonts w:hint="eastAsia"/>
          <w:szCs w:val="21"/>
        </w:rPr>
        <w:t>LED</w:t>
      </w:r>
      <w:r>
        <w:rPr>
          <w:rFonts w:hint="eastAsia"/>
          <w:szCs w:val="21"/>
        </w:rPr>
        <w:t>头灯</w:t>
      </w:r>
    </w:p>
    <w:p w:rsidR="005C6892" w:rsidRPr="00517B10" w:rsidRDefault="005C6892" w:rsidP="005C6892">
      <w:pPr>
        <w:numPr>
          <w:ilvl w:val="0"/>
          <w:numId w:val="41"/>
        </w:numPr>
        <w:spacing w:line="400" w:lineRule="exact"/>
        <w:rPr>
          <w:szCs w:val="21"/>
        </w:rPr>
      </w:pPr>
      <w:r w:rsidRPr="00517B10">
        <w:rPr>
          <w:rFonts w:hint="eastAsia"/>
          <w:szCs w:val="21"/>
        </w:rPr>
        <w:t>数量：</w:t>
      </w:r>
      <w:r>
        <w:rPr>
          <w:rFonts w:hint="eastAsia"/>
          <w:szCs w:val="21"/>
        </w:rPr>
        <w:t>10</w:t>
      </w:r>
      <w:r>
        <w:rPr>
          <w:rFonts w:hint="eastAsia"/>
          <w:szCs w:val="21"/>
        </w:rPr>
        <w:t>套</w:t>
      </w:r>
    </w:p>
    <w:p w:rsidR="005C6892" w:rsidRDefault="005C6892" w:rsidP="005C6892">
      <w:pPr>
        <w:numPr>
          <w:ilvl w:val="0"/>
          <w:numId w:val="41"/>
        </w:numPr>
        <w:spacing w:line="400" w:lineRule="exact"/>
        <w:rPr>
          <w:szCs w:val="21"/>
        </w:rPr>
      </w:pPr>
      <w:r>
        <w:rPr>
          <w:rFonts w:hint="eastAsia"/>
          <w:szCs w:val="21"/>
        </w:rPr>
        <w:t>货期：发布中标通知书后一个月内</w:t>
      </w:r>
    </w:p>
    <w:p w:rsidR="005C6892" w:rsidRDefault="005C6892" w:rsidP="005C6892">
      <w:pPr>
        <w:numPr>
          <w:ilvl w:val="0"/>
          <w:numId w:val="41"/>
        </w:numPr>
        <w:spacing w:line="400" w:lineRule="exact"/>
      </w:pPr>
      <w:r w:rsidRPr="00C33B30">
        <w:rPr>
          <w:rFonts w:hint="eastAsia"/>
          <w:szCs w:val="21"/>
        </w:rPr>
        <w:t>用途：</w:t>
      </w:r>
      <w:r>
        <w:rPr>
          <w:rFonts w:hint="eastAsia"/>
        </w:rPr>
        <w:t>用于耳鼻喉科医生诊断检查照明所需</w:t>
      </w:r>
    </w:p>
    <w:p w:rsidR="005C6892" w:rsidRDefault="005C6892" w:rsidP="005C6892">
      <w:pPr>
        <w:numPr>
          <w:ilvl w:val="0"/>
          <w:numId w:val="41"/>
        </w:numPr>
        <w:spacing w:line="400" w:lineRule="exact"/>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5C6892" w:rsidRPr="00230170" w:rsidRDefault="005C6892" w:rsidP="005C6892">
      <w:pPr>
        <w:pStyle w:val="aa"/>
        <w:numPr>
          <w:ilvl w:val="0"/>
          <w:numId w:val="39"/>
        </w:numPr>
        <w:tabs>
          <w:tab w:val="left" w:pos="567"/>
        </w:tabs>
        <w:spacing w:line="400" w:lineRule="exact"/>
        <w:ind w:firstLineChars="0"/>
        <w:rPr>
          <w:b/>
        </w:rPr>
      </w:pPr>
      <w:r w:rsidRPr="00865DFF">
        <w:rPr>
          <w:rFonts w:hint="eastAsia"/>
          <w:b/>
        </w:rPr>
        <w:t>主要技术要求（达到或优于）</w:t>
      </w:r>
      <w:r w:rsidRPr="00230170">
        <w:rPr>
          <w:rFonts w:hint="eastAsia"/>
          <w:szCs w:val="21"/>
        </w:rPr>
        <w:t xml:space="preserve">   </w:t>
      </w:r>
    </w:p>
    <w:p w:rsidR="005C6892" w:rsidRDefault="005C6892" w:rsidP="005C6892">
      <w:pPr>
        <w:spacing w:line="276" w:lineRule="auto"/>
        <w:rPr>
          <w:rFonts w:cs="Arial"/>
          <w:szCs w:val="21"/>
        </w:rPr>
      </w:pPr>
      <w:r w:rsidRPr="005C6892">
        <w:rPr>
          <w:rFonts w:cs="Arial" w:hint="eastAsia"/>
          <w:szCs w:val="21"/>
        </w:rPr>
        <w:t>1</w:t>
      </w:r>
      <w:r w:rsidRPr="005C6892">
        <w:rPr>
          <w:rFonts w:cs="Arial" w:hint="eastAsia"/>
          <w:szCs w:val="21"/>
        </w:rPr>
        <w:t>、</w:t>
      </w:r>
      <w:r w:rsidR="00CB68F4">
        <w:rPr>
          <w:rFonts w:cs="Arial" w:hint="eastAsia"/>
          <w:szCs w:val="21"/>
        </w:rPr>
        <w:t>头带无线设计，适于长时间佩戴；</w:t>
      </w:r>
    </w:p>
    <w:p w:rsidR="00CB68F4" w:rsidRDefault="00CB68F4" w:rsidP="005C6892">
      <w:pPr>
        <w:spacing w:line="276" w:lineRule="auto"/>
        <w:rPr>
          <w:rFonts w:cs="Arial"/>
          <w:szCs w:val="21"/>
        </w:rPr>
      </w:pPr>
      <w:r>
        <w:rPr>
          <w:rFonts w:cs="Arial" w:hint="eastAsia"/>
          <w:szCs w:val="21"/>
        </w:rPr>
        <w:t>2</w:t>
      </w:r>
      <w:r>
        <w:rPr>
          <w:rFonts w:cs="Arial" w:hint="eastAsia"/>
          <w:szCs w:val="21"/>
        </w:rPr>
        <w:t>、</w:t>
      </w:r>
      <w:r w:rsidR="000676E8">
        <w:rPr>
          <w:rFonts w:cs="Arial" w:hint="eastAsia"/>
          <w:szCs w:val="21"/>
        </w:rPr>
        <w:t>灯头直径</w:t>
      </w:r>
      <w:r w:rsidR="00595FFA">
        <w:rPr>
          <w:rFonts w:cs="Arial" w:hint="eastAsia"/>
          <w:szCs w:val="21"/>
        </w:rPr>
        <w:t>18mm</w:t>
      </w:r>
      <w:r w:rsidR="00595FFA">
        <w:rPr>
          <w:rFonts w:cs="Arial" w:hint="eastAsia"/>
          <w:szCs w:val="21"/>
        </w:rPr>
        <w:t>±</w:t>
      </w:r>
      <w:r w:rsidR="00595FFA">
        <w:rPr>
          <w:rFonts w:cs="Arial" w:hint="eastAsia"/>
          <w:szCs w:val="21"/>
        </w:rPr>
        <w:t>4mm</w:t>
      </w:r>
      <w:r w:rsidR="000676E8">
        <w:rPr>
          <w:rFonts w:cs="Arial" w:hint="eastAsia"/>
          <w:szCs w:val="21"/>
        </w:rPr>
        <w:t>，实现无遮挡同轴照明；</w:t>
      </w:r>
    </w:p>
    <w:p w:rsidR="000676E8" w:rsidRDefault="000676E8" w:rsidP="005C6892">
      <w:pPr>
        <w:spacing w:line="276" w:lineRule="auto"/>
        <w:rPr>
          <w:rFonts w:cs="Arial"/>
          <w:szCs w:val="21"/>
        </w:rPr>
      </w:pPr>
      <w:r>
        <w:rPr>
          <w:rFonts w:cs="Arial" w:hint="eastAsia"/>
          <w:szCs w:val="21"/>
        </w:rPr>
        <w:t>3</w:t>
      </w:r>
      <w:r>
        <w:rPr>
          <w:rFonts w:cs="Arial" w:hint="eastAsia"/>
          <w:szCs w:val="21"/>
        </w:rPr>
        <w:t>、</w:t>
      </w:r>
      <w:r w:rsidR="00595FFA">
        <w:rPr>
          <w:rFonts w:cs="Arial" w:hint="eastAsia"/>
          <w:szCs w:val="21"/>
        </w:rPr>
        <w:t>灯头调节范围：任意角度；</w:t>
      </w:r>
    </w:p>
    <w:p w:rsidR="00595FFA" w:rsidRDefault="00595FFA" w:rsidP="005C6892">
      <w:pPr>
        <w:spacing w:line="276" w:lineRule="auto"/>
        <w:rPr>
          <w:rFonts w:cs="Arial"/>
          <w:szCs w:val="21"/>
        </w:rPr>
      </w:pPr>
      <w:r>
        <w:rPr>
          <w:rFonts w:cs="Arial" w:hint="eastAsia"/>
          <w:szCs w:val="21"/>
        </w:rPr>
        <w:t>4</w:t>
      </w:r>
      <w:r>
        <w:rPr>
          <w:rFonts w:cs="Arial" w:hint="eastAsia"/>
          <w:szCs w:val="21"/>
        </w:rPr>
        <w:t>、色温：</w:t>
      </w:r>
      <w:r>
        <w:rPr>
          <w:rFonts w:cs="Arial" w:hint="eastAsia"/>
          <w:szCs w:val="21"/>
        </w:rPr>
        <w:t>5500K-6500K;</w:t>
      </w:r>
    </w:p>
    <w:p w:rsidR="00595FFA" w:rsidRDefault="003C17A6" w:rsidP="005C6892">
      <w:pPr>
        <w:spacing w:line="276" w:lineRule="auto"/>
        <w:rPr>
          <w:rFonts w:cs="Arial"/>
          <w:szCs w:val="21"/>
        </w:rPr>
      </w:pPr>
      <w:r>
        <w:rPr>
          <w:rFonts w:cs="Arial" w:hint="eastAsia"/>
          <w:szCs w:val="21"/>
        </w:rPr>
        <w:t>5</w:t>
      </w:r>
      <w:r>
        <w:rPr>
          <w:rFonts w:cs="Arial" w:hint="eastAsia"/>
          <w:szCs w:val="21"/>
        </w:rPr>
        <w:t>、</w:t>
      </w:r>
      <w:r>
        <w:rPr>
          <w:rFonts w:cs="Arial" w:hint="eastAsia"/>
          <w:szCs w:val="21"/>
        </w:rPr>
        <w:t>LED</w:t>
      </w:r>
      <w:r>
        <w:rPr>
          <w:rFonts w:cs="Arial" w:hint="eastAsia"/>
          <w:szCs w:val="21"/>
        </w:rPr>
        <w:t>寿命≥</w:t>
      </w:r>
      <w:r>
        <w:rPr>
          <w:rFonts w:cs="Arial" w:hint="eastAsia"/>
          <w:szCs w:val="21"/>
        </w:rPr>
        <w:t>10</w:t>
      </w:r>
      <w:r>
        <w:rPr>
          <w:rFonts w:cs="Arial" w:hint="eastAsia"/>
          <w:szCs w:val="21"/>
        </w:rPr>
        <w:t>万个小时；</w:t>
      </w:r>
    </w:p>
    <w:p w:rsidR="003C17A6" w:rsidRDefault="003C17A6" w:rsidP="005C6892">
      <w:pPr>
        <w:spacing w:line="276" w:lineRule="auto"/>
        <w:rPr>
          <w:rFonts w:cs="Arial"/>
          <w:szCs w:val="21"/>
        </w:rPr>
      </w:pPr>
      <w:r>
        <w:rPr>
          <w:rFonts w:cs="Arial" w:hint="eastAsia"/>
          <w:szCs w:val="21"/>
        </w:rPr>
        <w:t>6</w:t>
      </w:r>
      <w:r>
        <w:rPr>
          <w:rFonts w:cs="Arial" w:hint="eastAsia"/>
          <w:szCs w:val="21"/>
        </w:rPr>
        <w:t>、可充电锂电池，可拆换，要求配置</w:t>
      </w:r>
      <w:r>
        <w:rPr>
          <w:rFonts w:cs="Arial" w:hint="eastAsia"/>
          <w:szCs w:val="21"/>
        </w:rPr>
        <w:t>2</w:t>
      </w:r>
      <w:r>
        <w:rPr>
          <w:rFonts w:cs="Arial" w:hint="eastAsia"/>
          <w:szCs w:val="21"/>
        </w:rPr>
        <w:t>个；</w:t>
      </w:r>
    </w:p>
    <w:p w:rsidR="003C17A6" w:rsidRPr="003C17A6" w:rsidRDefault="003C17A6" w:rsidP="005C6892">
      <w:pPr>
        <w:spacing w:line="276" w:lineRule="auto"/>
        <w:rPr>
          <w:rFonts w:cs="Arial"/>
          <w:szCs w:val="21"/>
        </w:rPr>
      </w:pPr>
      <w:r>
        <w:rPr>
          <w:rFonts w:cs="Arial" w:hint="eastAsia"/>
          <w:szCs w:val="21"/>
        </w:rPr>
        <w:t>7</w:t>
      </w:r>
      <w:r>
        <w:rPr>
          <w:rFonts w:cs="Arial" w:hint="eastAsia"/>
          <w:szCs w:val="21"/>
        </w:rPr>
        <w:t>、整机重量（含电池）≤</w:t>
      </w:r>
      <w:r w:rsidR="00854598">
        <w:rPr>
          <w:rFonts w:cs="Arial" w:hint="eastAsia"/>
          <w:szCs w:val="21"/>
        </w:rPr>
        <w:t>15</w:t>
      </w:r>
      <w:r>
        <w:rPr>
          <w:rFonts w:cs="Arial" w:hint="eastAsia"/>
          <w:szCs w:val="21"/>
        </w:rPr>
        <w:t>0g</w:t>
      </w:r>
      <w:r w:rsidR="00D713B4">
        <w:rPr>
          <w:rFonts w:cs="Arial" w:hint="eastAsia"/>
          <w:szCs w:val="21"/>
        </w:rPr>
        <w:t>；</w:t>
      </w:r>
    </w:p>
    <w:p w:rsidR="005C6892" w:rsidRPr="00CB75BA" w:rsidRDefault="005C6892" w:rsidP="005C6892">
      <w:pPr>
        <w:spacing w:line="276" w:lineRule="auto"/>
        <w:rPr>
          <w:rFonts w:cs="Arial"/>
          <w:b/>
          <w:szCs w:val="21"/>
        </w:rPr>
      </w:pPr>
      <w:r>
        <w:rPr>
          <w:rFonts w:cs="Arial" w:hint="eastAsia"/>
          <w:b/>
          <w:szCs w:val="21"/>
        </w:rPr>
        <w:t>三、</w:t>
      </w:r>
      <w:r w:rsidRPr="00CB75BA">
        <w:rPr>
          <w:rFonts w:cs="Arial" w:hint="eastAsia"/>
          <w:b/>
          <w:szCs w:val="21"/>
        </w:rPr>
        <w:t>其他商务要求</w:t>
      </w:r>
    </w:p>
    <w:p w:rsidR="005C6892" w:rsidRPr="00CB75BA" w:rsidRDefault="005C6892" w:rsidP="005C6892">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szCs w:val="21"/>
        </w:rPr>
        <w:t>原厂免费</w:t>
      </w:r>
      <w:r>
        <w:rPr>
          <w:rFonts w:hint="eastAsia"/>
          <w:szCs w:val="21"/>
        </w:rPr>
        <w:t>保修</w:t>
      </w:r>
      <w:r w:rsidRPr="00CB75BA">
        <w:rPr>
          <w:rFonts w:hint="eastAsia"/>
          <w:szCs w:val="21"/>
        </w:rPr>
        <w:t>期≥</w:t>
      </w:r>
      <w:r w:rsidR="00006E68">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5C6892" w:rsidRPr="00CB75BA" w:rsidRDefault="005C6892" w:rsidP="005C6892">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5C6892" w:rsidRPr="00CB75BA" w:rsidRDefault="005C6892" w:rsidP="005C6892">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5C6892" w:rsidRDefault="005C6892" w:rsidP="005C6892">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5C6892" w:rsidRPr="00666563" w:rsidRDefault="005C6892" w:rsidP="005C6892">
      <w:pPr>
        <w:rPr>
          <w:b/>
        </w:rPr>
      </w:pPr>
      <w:r w:rsidRPr="00666563">
        <w:rPr>
          <w:rFonts w:hint="eastAsia"/>
          <w:b/>
        </w:rPr>
        <w:lastRenderedPageBreak/>
        <w:t>五、验收要求</w:t>
      </w:r>
    </w:p>
    <w:p w:rsidR="005C6892" w:rsidRPr="00666563" w:rsidRDefault="005C6892" w:rsidP="005C6892">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5C6892" w:rsidRPr="00666563" w:rsidRDefault="005C6892" w:rsidP="005C6892">
      <w:r w:rsidRPr="00666563">
        <w:rPr>
          <w:rFonts w:hint="eastAsia"/>
        </w:rPr>
        <w:t>2</w:t>
      </w:r>
      <w:r w:rsidRPr="00666563">
        <w:rPr>
          <w:rFonts w:hint="eastAsia"/>
        </w:rPr>
        <w:t>、进口产品必须具备原产地证明和商检局的检验证明及合法进货渠道证明。</w:t>
      </w:r>
    </w:p>
    <w:p w:rsidR="005C6892" w:rsidRPr="00666563" w:rsidRDefault="005C6892" w:rsidP="005C6892">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5C6892" w:rsidRPr="00666563" w:rsidRDefault="005C6892" w:rsidP="005C6892">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5C6892" w:rsidRPr="00666563" w:rsidRDefault="005C6892" w:rsidP="005C6892">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E43026" w:rsidRPr="0066309F" w:rsidRDefault="00E43026" w:rsidP="00E43026">
      <w:pPr>
        <w:tabs>
          <w:tab w:val="left" w:pos="426"/>
        </w:tabs>
        <w:spacing w:line="276" w:lineRule="auto"/>
        <w:ind w:firstLineChars="100" w:firstLine="210"/>
        <w:rPr>
          <w:szCs w:val="21"/>
        </w:rPr>
      </w:pPr>
    </w:p>
    <w:p w:rsidR="00E43026" w:rsidRPr="00D31323" w:rsidRDefault="00E43026" w:rsidP="00E43026">
      <w:pPr>
        <w:jc w:val="center"/>
        <w:rPr>
          <w:b/>
          <w:sz w:val="24"/>
          <w:szCs w:val="24"/>
        </w:rPr>
      </w:pPr>
      <w:r w:rsidRPr="00D31323">
        <w:rPr>
          <w:rFonts w:hint="eastAsia"/>
          <w:b/>
          <w:sz w:val="24"/>
          <w:szCs w:val="24"/>
        </w:rPr>
        <w:t>包</w:t>
      </w:r>
      <w:r w:rsidR="002032C1">
        <w:rPr>
          <w:rFonts w:hint="eastAsia"/>
          <w:b/>
          <w:sz w:val="24"/>
          <w:szCs w:val="24"/>
        </w:rPr>
        <w:t>8</w:t>
      </w:r>
      <w:r w:rsidRPr="00D31323">
        <w:rPr>
          <w:rFonts w:hint="eastAsia"/>
          <w:b/>
          <w:sz w:val="24"/>
          <w:szCs w:val="24"/>
        </w:rPr>
        <w:t>：</w:t>
      </w:r>
      <w:r>
        <w:rPr>
          <w:rFonts w:hint="eastAsia"/>
          <w:b/>
          <w:sz w:val="24"/>
          <w:szCs w:val="24"/>
        </w:rPr>
        <w:t>儿童洗胃机</w:t>
      </w:r>
      <w:r>
        <w:rPr>
          <w:rFonts w:hint="eastAsia"/>
          <w:b/>
          <w:sz w:val="24"/>
          <w:szCs w:val="24"/>
        </w:rPr>
        <w:t xml:space="preserve"> 1</w:t>
      </w:r>
      <w:r>
        <w:rPr>
          <w:rFonts w:hint="eastAsia"/>
          <w:b/>
          <w:sz w:val="24"/>
          <w:szCs w:val="24"/>
        </w:rPr>
        <w:t>台</w:t>
      </w:r>
      <w:r>
        <w:rPr>
          <w:rFonts w:hint="eastAsia"/>
          <w:b/>
          <w:sz w:val="24"/>
          <w:szCs w:val="24"/>
        </w:rPr>
        <w:t xml:space="preserve"> </w:t>
      </w:r>
      <w:r>
        <w:rPr>
          <w:rFonts w:hint="eastAsia"/>
          <w:b/>
          <w:sz w:val="24"/>
          <w:szCs w:val="24"/>
        </w:rPr>
        <w:t>总</w:t>
      </w:r>
      <w:r w:rsidRPr="00D31323">
        <w:rPr>
          <w:rFonts w:hint="eastAsia"/>
          <w:b/>
          <w:sz w:val="24"/>
          <w:szCs w:val="24"/>
        </w:rPr>
        <w:t>预算</w:t>
      </w:r>
      <w:r>
        <w:rPr>
          <w:rFonts w:hint="eastAsia"/>
          <w:b/>
          <w:sz w:val="24"/>
          <w:szCs w:val="24"/>
        </w:rPr>
        <w:t>1.68</w:t>
      </w:r>
      <w:r w:rsidRPr="00D31323">
        <w:rPr>
          <w:rFonts w:hint="eastAsia"/>
          <w:b/>
          <w:sz w:val="24"/>
          <w:szCs w:val="24"/>
        </w:rPr>
        <w:t>万元</w:t>
      </w:r>
    </w:p>
    <w:p w:rsidR="00E43026" w:rsidRPr="008A402B" w:rsidRDefault="00E43026" w:rsidP="00E43026">
      <w:pPr>
        <w:rPr>
          <w:rFonts w:ascii="Calibri" w:eastAsia="宋体" w:hAnsi="Calibri" w:cs="Times New Roman"/>
          <w:b/>
          <w:bCs/>
          <w:szCs w:val="21"/>
        </w:rPr>
      </w:pPr>
    </w:p>
    <w:p w:rsidR="00E43026" w:rsidRPr="00425FEE" w:rsidRDefault="00E43026" w:rsidP="00E43026">
      <w:pPr>
        <w:numPr>
          <w:ilvl w:val="0"/>
          <w:numId w:val="42"/>
        </w:numPr>
        <w:tabs>
          <w:tab w:val="left" w:pos="540"/>
        </w:tabs>
        <w:spacing w:line="400" w:lineRule="exact"/>
        <w:rPr>
          <w:b/>
          <w:szCs w:val="21"/>
        </w:rPr>
      </w:pPr>
      <w:r w:rsidRPr="00425FEE">
        <w:rPr>
          <w:rFonts w:hint="eastAsia"/>
          <w:b/>
          <w:szCs w:val="21"/>
        </w:rPr>
        <w:t>基本要求</w:t>
      </w:r>
    </w:p>
    <w:p w:rsidR="00E43026" w:rsidRDefault="00E43026" w:rsidP="00E43026">
      <w:pPr>
        <w:numPr>
          <w:ilvl w:val="0"/>
          <w:numId w:val="43"/>
        </w:numPr>
        <w:spacing w:line="400" w:lineRule="exact"/>
        <w:rPr>
          <w:szCs w:val="21"/>
        </w:rPr>
      </w:pPr>
      <w:r w:rsidRPr="00517B10">
        <w:rPr>
          <w:rFonts w:hint="eastAsia"/>
          <w:szCs w:val="21"/>
        </w:rPr>
        <w:t>名称：</w:t>
      </w:r>
      <w:r>
        <w:rPr>
          <w:rFonts w:hint="eastAsia"/>
          <w:szCs w:val="21"/>
        </w:rPr>
        <w:t>儿童洗胃机</w:t>
      </w:r>
    </w:p>
    <w:p w:rsidR="00E43026" w:rsidRPr="00517B10" w:rsidRDefault="00E43026" w:rsidP="00E43026">
      <w:pPr>
        <w:numPr>
          <w:ilvl w:val="0"/>
          <w:numId w:val="43"/>
        </w:numPr>
        <w:spacing w:line="400" w:lineRule="exact"/>
        <w:rPr>
          <w:szCs w:val="21"/>
        </w:rPr>
      </w:pPr>
      <w:r w:rsidRPr="00517B10">
        <w:rPr>
          <w:rFonts w:hint="eastAsia"/>
          <w:szCs w:val="21"/>
        </w:rPr>
        <w:t>数量：</w:t>
      </w:r>
      <w:r>
        <w:rPr>
          <w:rFonts w:hint="eastAsia"/>
          <w:szCs w:val="21"/>
        </w:rPr>
        <w:t>1</w:t>
      </w:r>
      <w:r>
        <w:rPr>
          <w:rFonts w:hint="eastAsia"/>
          <w:szCs w:val="21"/>
        </w:rPr>
        <w:t>台</w:t>
      </w:r>
    </w:p>
    <w:p w:rsidR="00E43026" w:rsidRDefault="00E43026" w:rsidP="00E43026">
      <w:pPr>
        <w:numPr>
          <w:ilvl w:val="0"/>
          <w:numId w:val="43"/>
        </w:numPr>
        <w:spacing w:line="400" w:lineRule="exact"/>
        <w:rPr>
          <w:szCs w:val="21"/>
        </w:rPr>
      </w:pPr>
      <w:r>
        <w:rPr>
          <w:rFonts w:hint="eastAsia"/>
          <w:szCs w:val="21"/>
        </w:rPr>
        <w:t>货期：发布中标通知书后一个月内</w:t>
      </w:r>
    </w:p>
    <w:p w:rsidR="00E43026" w:rsidRDefault="00E43026" w:rsidP="00E43026">
      <w:pPr>
        <w:numPr>
          <w:ilvl w:val="0"/>
          <w:numId w:val="43"/>
        </w:numPr>
        <w:spacing w:line="400" w:lineRule="exact"/>
      </w:pPr>
      <w:r w:rsidRPr="00C33B30">
        <w:rPr>
          <w:rFonts w:hint="eastAsia"/>
          <w:szCs w:val="21"/>
        </w:rPr>
        <w:t>用途：</w:t>
      </w:r>
      <w:r>
        <w:rPr>
          <w:rFonts w:hint="eastAsia"/>
          <w:szCs w:val="21"/>
        </w:rPr>
        <w:t>用于儿童洗胃使用</w:t>
      </w:r>
    </w:p>
    <w:p w:rsidR="00E43026" w:rsidRDefault="00E43026" w:rsidP="00E43026">
      <w:pPr>
        <w:numPr>
          <w:ilvl w:val="0"/>
          <w:numId w:val="43"/>
        </w:numPr>
        <w:spacing w:line="400" w:lineRule="exact"/>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E43026" w:rsidRPr="00230170" w:rsidRDefault="00E43026" w:rsidP="00E43026">
      <w:pPr>
        <w:pStyle w:val="aa"/>
        <w:numPr>
          <w:ilvl w:val="0"/>
          <w:numId w:val="42"/>
        </w:numPr>
        <w:tabs>
          <w:tab w:val="left" w:pos="567"/>
        </w:tabs>
        <w:spacing w:line="400" w:lineRule="exact"/>
        <w:ind w:firstLineChars="0"/>
        <w:rPr>
          <w:b/>
        </w:rPr>
      </w:pPr>
      <w:r w:rsidRPr="00865DFF">
        <w:rPr>
          <w:rFonts w:hint="eastAsia"/>
          <w:b/>
        </w:rPr>
        <w:t>主要技术要求（达到或优于）</w:t>
      </w:r>
      <w:r w:rsidRPr="00230170">
        <w:rPr>
          <w:rFonts w:hint="eastAsia"/>
          <w:szCs w:val="21"/>
        </w:rPr>
        <w:t xml:space="preserve">   </w:t>
      </w:r>
    </w:p>
    <w:p w:rsidR="00E43026" w:rsidRDefault="00E43026" w:rsidP="00E43026">
      <w:pPr>
        <w:spacing w:line="276" w:lineRule="auto"/>
        <w:rPr>
          <w:rFonts w:cs="Arial"/>
          <w:szCs w:val="21"/>
        </w:rPr>
      </w:pPr>
      <w:r w:rsidRPr="005C6892">
        <w:rPr>
          <w:rFonts w:cs="Arial" w:hint="eastAsia"/>
          <w:szCs w:val="21"/>
        </w:rPr>
        <w:t>1</w:t>
      </w:r>
      <w:r w:rsidRPr="005C6892">
        <w:rPr>
          <w:rFonts w:cs="Arial" w:hint="eastAsia"/>
          <w:szCs w:val="21"/>
        </w:rPr>
        <w:t>、</w:t>
      </w:r>
      <w:r>
        <w:rPr>
          <w:rFonts w:cs="Arial" w:hint="eastAsia"/>
          <w:szCs w:val="21"/>
        </w:rPr>
        <w:t>头带无线设计，适于长时间佩戴；</w:t>
      </w:r>
    </w:p>
    <w:p w:rsidR="00E43026" w:rsidRDefault="00E43026" w:rsidP="00E43026">
      <w:pPr>
        <w:spacing w:line="276" w:lineRule="auto"/>
        <w:rPr>
          <w:rFonts w:cs="Arial"/>
          <w:szCs w:val="21"/>
        </w:rPr>
      </w:pPr>
      <w:r>
        <w:rPr>
          <w:rFonts w:cs="Arial" w:hint="eastAsia"/>
          <w:szCs w:val="21"/>
        </w:rPr>
        <w:t>2</w:t>
      </w:r>
      <w:r>
        <w:rPr>
          <w:rFonts w:cs="Arial" w:hint="eastAsia"/>
          <w:szCs w:val="21"/>
        </w:rPr>
        <w:t>、灯头直径</w:t>
      </w:r>
      <w:r>
        <w:rPr>
          <w:rFonts w:cs="Arial" w:hint="eastAsia"/>
          <w:szCs w:val="21"/>
        </w:rPr>
        <w:t>18mm</w:t>
      </w:r>
      <w:r>
        <w:rPr>
          <w:rFonts w:cs="Arial" w:hint="eastAsia"/>
          <w:szCs w:val="21"/>
        </w:rPr>
        <w:t>±</w:t>
      </w:r>
      <w:r>
        <w:rPr>
          <w:rFonts w:cs="Arial" w:hint="eastAsia"/>
          <w:szCs w:val="21"/>
        </w:rPr>
        <w:t>4mm</w:t>
      </w:r>
      <w:r>
        <w:rPr>
          <w:rFonts w:cs="Arial" w:hint="eastAsia"/>
          <w:szCs w:val="21"/>
        </w:rPr>
        <w:t>，实现无遮挡同轴照明；</w:t>
      </w:r>
    </w:p>
    <w:p w:rsidR="00E43026" w:rsidRDefault="00E43026" w:rsidP="00E43026">
      <w:pPr>
        <w:spacing w:line="276" w:lineRule="auto"/>
        <w:rPr>
          <w:rFonts w:cs="Arial"/>
          <w:szCs w:val="21"/>
        </w:rPr>
      </w:pPr>
      <w:r>
        <w:rPr>
          <w:rFonts w:cs="Arial" w:hint="eastAsia"/>
          <w:szCs w:val="21"/>
        </w:rPr>
        <w:t>3</w:t>
      </w:r>
      <w:r>
        <w:rPr>
          <w:rFonts w:cs="Arial" w:hint="eastAsia"/>
          <w:szCs w:val="21"/>
        </w:rPr>
        <w:t>、灯头调节范围：任意角度；</w:t>
      </w:r>
    </w:p>
    <w:p w:rsidR="00E43026" w:rsidRDefault="00E43026" w:rsidP="00E43026">
      <w:pPr>
        <w:spacing w:line="276" w:lineRule="auto"/>
        <w:rPr>
          <w:rFonts w:cs="Arial"/>
          <w:szCs w:val="21"/>
        </w:rPr>
      </w:pPr>
      <w:r>
        <w:rPr>
          <w:rFonts w:cs="Arial" w:hint="eastAsia"/>
          <w:szCs w:val="21"/>
        </w:rPr>
        <w:t>4</w:t>
      </w:r>
      <w:r>
        <w:rPr>
          <w:rFonts w:cs="Arial" w:hint="eastAsia"/>
          <w:szCs w:val="21"/>
        </w:rPr>
        <w:t>、色温：</w:t>
      </w:r>
      <w:r>
        <w:rPr>
          <w:rFonts w:cs="Arial" w:hint="eastAsia"/>
          <w:szCs w:val="21"/>
        </w:rPr>
        <w:t>5500K-6500K;</w:t>
      </w:r>
    </w:p>
    <w:p w:rsidR="00E43026" w:rsidRDefault="00E43026" w:rsidP="00E43026">
      <w:pPr>
        <w:spacing w:line="276" w:lineRule="auto"/>
        <w:rPr>
          <w:rFonts w:cs="Arial"/>
          <w:szCs w:val="21"/>
        </w:rPr>
      </w:pPr>
      <w:r>
        <w:rPr>
          <w:rFonts w:cs="Arial" w:hint="eastAsia"/>
          <w:szCs w:val="21"/>
        </w:rPr>
        <w:t>5</w:t>
      </w:r>
      <w:r>
        <w:rPr>
          <w:rFonts w:cs="Arial" w:hint="eastAsia"/>
          <w:szCs w:val="21"/>
        </w:rPr>
        <w:t>、</w:t>
      </w:r>
      <w:r>
        <w:rPr>
          <w:rFonts w:cs="Arial" w:hint="eastAsia"/>
          <w:szCs w:val="21"/>
        </w:rPr>
        <w:t>LED</w:t>
      </w:r>
      <w:r>
        <w:rPr>
          <w:rFonts w:cs="Arial" w:hint="eastAsia"/>
          <w:szCs w:val="21"/>
        </w:rPr>
        <w:t>寿命≥</w:t>
      </w:r>
      <w:r>
        <w:rPr>
          <w:rFonts w:cs="Arial" w:hint="eastAsia"/>
          <w:szCs w:val="21"/>
        </w:rPr>
        <w:t>10</w:t>
      </w:r>
      <w:r>
        <w:rPr>
          <w:rFonts w:cs="Arial" w:hint="eastAsia"/>
          <w:szCs w:val="21"/>
        </w:rPr>
        <w:t>万个小时；</w:t>
      </w:r>
    </w:p>
    <w:p w:rsidR="00E43026" w:rsidRDefault="00E43026" w:rsidP="00E43026">
      <w:pPr>
        <w:spacing w:line="276" w:lineRule="auto"/>
        <w:rPr>
          <w:rFonts w:cs="Arial"/>
          <w:szCs w:val="21"/>
        </w:rPr>
      </w:pPr>
      <w:r>
        <w:rPr>
          <w:rFonts w:cs="Arial" w:hint="eastAsia"/>
          <w:szCs w:val="21"/>
        </w:rPr>
        <w:t>6</w:t>
      </w:r>
      <w:r>
        <w:rPr>
          <w:rFonts w:cs="Arial" w:hint="eastAsia"/>
          <w:szCs w:val="21"/>
        </w:rPr>
        <w:t>、可充电锂电池，可拆换，要求配置</w:t>
      </w:r>
      <w:r>
        <w:rPr>
          <w:rFonts w:cs="Arial" w:hint="eastAsia"/>
          <w:szCs w:val="21"/>
        </w:rPr>
        <w:t>2</w:t>
      </w:r>
      <w:r>
        <w:rPr>
          <w:rFonts w:cs="Arial" w:hint="eastAsia"/>
          <w:szCs w:val="21"/>
        </w:rPr>
        <w:t>个；</w:t>
      </w:r>
    </w:p>
    <w:p w:rsidR="00E43026" w:rsidRPr="003C17A6" w:rsidRDefault="00E43026" w:rsidP="00E43026">
      <w:pPr>
        <w:spacing w:line="276" w:lineRule="auto"/>
        <w:rPr>
          <w:rFonts w:cs="Arial"/>
          <w:szCs w:val="21"/>
        </w:rPr>
      </w:pPr>
      <w:r>
        <w:rPr>
          <w:rFonts w:cs="Arial" w:hint="eastAsia"/>
          <w:szCs w:val="21"/>
        </w:rPr>
        <w:t>7</w:t>
      </w:r>
      <w:r>
        <w:rPr>
          <w:rFonts w:cs="Arial" w:hint="eastAsia"/>
          <w:szCs w:val="21"/>
        </w:rPr>
        <w:t>、整机重量（含电池）≤</w:t>
      </w:r>
      <w:r>
        <w:rPr>
          <w:rFonts w:cs="Arial" w:hint="eastAsia"/>
          <w:szCs w:val="21"/>
        </w:rPr>
        <w:t>150g</w:t>
      </w:r>
      <w:r>
        <w:rPr>
          <w:rFonts w:cs="Arial" w:hint="eastAsia"/>
          <w:szCs w:val="21"/>
        </w:rPr>
        <w:t>；</w:t>
      </w:r>
    </w:p>
    <w:p w:rsidR="00E43026" w:rsidRPr="00CB75BA" w:rsidRDefault="00E43026" w:rsidP="00E43026">
      <w:pPr>
        <w:spacing w:line="276" w:lineRule="auto"/>
        <w:rPr>
          <w:rFonts w:cs="Arial"/>
          <w:b/>
          <w:szCs w:val="21"/>
        </w:rPr>
      </w:pPr>
      <w:r>
        <w:rPr>
          <w:rFonts w:cs="Arial" w:hint="eastAsia"/>
          <w:b/>
          <w:szCs w:val="21"/>
        </w:rPr>
        <w:t>三、</w:t>
      </w:r>
      <w:r w:rsidRPr="00CB75BA">
        <w:rPr>
          <w:rFonts w:cs="Arial" w:hint="eastAsia"/>
          <w:b/>
          <w:szCs w:val="21"/>
        </w:rPr>
        <w:t>其他商务要求</w:t>
      </w:r>
    </w:p>
    <w:p w:rsidR="00E43026" w:rsidRPr="00CB75BA" w:rsidRDefault="00E43026" w:rsidP="00E43026">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E43026" w:rsidRPr="00CB75BA" w:rsidRDefault="00E43026" w:rsidP="00E43026">
      <w:pPr>
        <w:spacing w:line="276" w:lineRule="auto"/>
        <w:rPr>
          <w:szCs w:val="21"/>
        </w:rPr>
      </w:pPr>
      <w:r w:rsidRPr="00CB75BA">
        <w:rPr>
          <w:rFonts w:hint="eastAsia"/>
          <w:szCs w:val="21"/>
        </w:rPr>
        <w:lastRenderedPageBreak/>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E43026" w:rsidRPr="00CB75BA" w:rsidRDefault="00E43026" w:rsidP="00E43026">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E43026" w:rsidRDefault="00E43026" w:rsidP="00E43026">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E43026" w:rsidRPr="00666563" w:rsidRDefault="00E43026" w:rsidP="00E43026">
      <w:pPr>
        <w:rPr>
          <w:b/>
        </w:rPr>
      </w:pPr>
      <w:r w:rsidRPr="00666563">
        <w:rPr>
          <w:rFonts w:hint="eastAsia"/>
          <w:b/>
        </w:rPr>
        <w:t>五、验收要求</w:t>
      </w:r>
    </w:p>
    <w:p w:rsidR="00E43026" w:rsidRPr="00666563" w:rsidRDefault="00E43026" w:rsidP="00E43026">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E43026" w:rsidRPr="00666563" w:rsidRDefault="00E43026" w:rsidP="00E43026">
      <w:r w:rsidRPr="00666563">
        <w:rPr>
          <w:rFonts w:hint="eastAsia"/>
        </w:rPr>
        <w:t>2</w:t>
      </w:r>
      <w:r w:rsidRPr="00666563">
        <w:rPr>
          <w:rFonts w:hint="eastAsia"/>
        </w:rPr>
        <w:t>、进口产品必须具备原产地证明和商检局的检验证明及合法进货渠道证明。</w:t>
      </w:r>
    </w:p>
    <w:p w:rsidR="00E43026" w:rsidRPr="00666563" w:rsidRDefault="00E43026" w:rsidP="00E43026">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E43026" w:rsidRPr="00666563" w:rsidRDefault="00E43026" w:rsidP="00E43026">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E43026" w:rsidRPr="00666563" w:rsidRDefault="00E43026" w:rsidP="00E43026">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E43026" w:rsidRDefault="00E43026" w:rsidP="00E43026">
      <w:pPr>
        <w:jc w:val="center"/>
        <w:rPr>
          <w:b/>
          <w:sz w:val="24"/>
          <w:szCs w:val="24"/>
        </w:rPr>
      </w:pPr>
    </w:p>
    <w:p w:rsidR="00E43026" w:rsidRPr="00D31323" w:rsidRDefault="00E43026" w:rsidP="00E43026">
      <w:pPr>
        <w:jc w:val="center"/>
        <w:rPr>
          <w:b/>
          <w:sz w:val="24"/>
          <w:szCs w:val="24"/>
        </w:rPr>
      </w:pPr>
      <w:r w:rsidRPr="00D31323">
        <w:rPr>
          <w:rFonts w:hint="eastAsia"/>
          <w:b/>
          <w:sz w:val="24"/>
          <w:szCs w:val="24"/>
        </w:rPr>
        <w:t>包</w:t>
      </w:r>
      <w:r w:rsidR="002032C1">
        <w:rPr>
          <w:rFonts w:hint="eastAsia"/>
          <w:b/>
          <w:sz w:val="24"/>
          <w:szCs w:val="24"/>
        </w:rPr>
        <w:t>9</w:t>
      </w:r>
      <w:r w:rsidRPr="00D31323">
        <w:rPr>
          <w:rFonts w:hint="eastAsia"/>
          <w:b/>
          <w:sz w:val="24"/>
          <w:szCs w:val="24"/>
        </w:rPr>
        <w:t>：</w:t>
      </w:r>
      <w:r>
        <w:rPr>
          <w:rFonts w:hint="eastAsia"/>
          <w:b/>
          <w:sz w:val="24"/>
          <w:szCs w:val="24"/>
        </w:rPr>
        <w:t>封口机</w:t>
      </w:r>
      <w:r>
        <w:rPr>
          <w:rFonts w:hint="eastAsia"/>
          <w:b/>
          <w:sz w:val="24"/>
          <w:szCs w:val="24"/>
        </w:rPr>
        <w:t xml:space="preserve"> 1</w:t>
      </w:r>
      <w:r>
        <w:rPr>
          <w:rFonts w:hint="eastAsia"/>
          <w:b/>
          <w:sz w:val="24"/>
          <w:szCs w:val="24"/>
        </w:rPr>
        <w:t>台</w:t>
      </w:r>
      <w:r>
        <w:rPr>
          <w:rFonts w:hint="eastAsia"/>
          <w:b/>
          <w:sz w:val="24"/>
          <w:szCs w:val="24"/>
        </w:rPr>
        <w:t xml:space="preserve"> </w:t>
      </w:r>
      <w:r>
        <w:rPr>
          <w:rFonts w:hint="eastAsia"/>
          <w:b/>
          <w:sz w:val="24"/>
          <w:szCs w:val="24"/>
        </w:rPr>
        <w:t>总</w:t>
      </w:r>
      <w:r w:rsidRPr="00D31323">
        <w:rPr>
          <w:rFonts w:hint="eastAsia"/>
          <w:b/>
          <w:sz w:val="24"/>
          <w:szCs w:val="24"/>
        </w:rPr>
        <w:t>预算</w:t>
      </w:r>
      <w:r>
        <w:rPr>
          <w:rFonts w:hint="eastAsia"/>
          <w:b/>
          <w:sz w:val="24"/>
          <w:szCs w:val="24"/>
        </w:rPr>
        <w:t>2.8</w:t>
      </w:r>
      <w:r w:rsidRPr="00D31323">
        <w:rPr>
          <w:rFonts w:hint="eastAsia"/>
          <w:b/>
          <w:sz w:val="24"/>
          <w:szCs w:val="24"/>
        </w:rPr>
        <w:t>万元</w:t>
      </w:r>
    </w:p>
    <w:p w:rsidR="00E43026" w:rsidRPr="008A402B" w:rsidRDefault="00E43026" w:rsidP="00E43026">
      <w:pPr>
        <w:rPr>
          <w:rFonts w:ascii="Calibri" w:eastAsia="宋体" w:hAnsi="Calibri" w:cs="Times New Roman"/>
          <w:b/>
          <w:bCs/>
          <w:szCs w:val="21"/>
        </w:rPr>
      </w:pPr>
    </w:p>
    <w:p w:rsidR="00E43026" w:rsidRPr="00425FEE" w:rsidRDefault="00E43026" w:rsidP="00E43026">
      <w:pPr>
        <w:numPr>
          <w:ilvl w:val="0"/>
          <w:numId w:val="44"/>
        </w:numPr>
        <w:tabs>
          <w:tab w:val="left" w:pos="540"/>
        </w:tabs>
        <w:spacing w:line="400" w:lineRule="exact"/>
        <w:rPr>
          <w:b/>
          <w:szCs w:val="21"/>
        </w:rPr>
      </w:pPr>
      <w:r w:rsidRPr="00425FEE">
        <w:rPr>
          <w:rFonts w:hint="eastAsia"/>
          <w:b/>
          <w:szCs w:val="21"/>
        </w:rPr>
        <w:t>基本要求</w:t>
      </w:r>
    </w:p>
    <w:p w:rsidR="00E43026" w:rsidRDefault="00E43026" w:rsidP="00E43026">
      <w:pPr>
        <w:numPr>
          <w:ilvl w:val="0"/>
          <w:numId w:val="45"/>
        </w:numPr>
        <w:spacing w:line="400" w:lineRule="exact"/>
        <w:rPr>
          <w:szCs w:val="21"/>
        </w:rPr>
      </w:pPr>
      <w:r w:rsidRPr="00517B10">
        <w:rPr>
          <w:rFonts w:hint="eastAsia"/>
          <w:szCs w:val="21"/>
        </w:rPr>
        <w:t>名称：</w:t>
      </w:r>
      <w:r>
        <w:rPr>
          <w:rFonts w:hint="eastAsia"/>
          <w:szCs w:val="21"/>
        </w:rPr>
        <w:t>封口机</w:t>
      </w:r>
    </w:p>
    <w:p w:rsidR="00E43026" w:rsidRPr="00517B10" w:rsidRDefault="00E43026" w:rsidP="00E43026">
      <w:pPr>
        <w:numPr>
          <w:ilvl w:val="0"/>
          <w:numId w:val="45"/>
        </w:numPr>
        <w:spacing w:line="400" w:lineRule="exact"/>
        <w:rPr>
          <w:szCs w:val="21"/>
        </w:rPr>
      </w:pPr>
      <w:r w:rsidRPr="00517B10">
        <w:rPr>
          <w:rFonts w:hint="eastAsia"/>
          <w:szCs w:val="21"/>
        </w:rPr>
        <w:t>数量：</w:t>
      </w:r>
      <w:r>
        <w:rPr>
          <w:rFonts w:hint="eastAsia"/>
          <w:szCs w:val="21"/>
        </w:rPr>
        <w:t>1</w:t>
      </w:r>
      <w:r>
        <w:rPr>
          <w:rFonts w:hint="eastAsia"/>
          <w:szCs w:val="21"/>
        </w:rPr>
        <w:t>台</w:t>
      </w:r>
    </w:p>
    <w:p w:rsidR="00E43026" w:rsidRDefault="00E43026" w:rsidP="00E43026">
      <w:pPr>
        <w:numPr>
          <w:ilvl w:val="0"/>
          <w:numId w:val="45"/>
        </w:numPr>
        <w:spacing w:line="400" w:lineRule="exact"/>
        <w:rPr>
          <w:szCs w:val="21"/>
        </w:rPr>
      </w:pPr>
      <w:r>
        <w:rPr>
          <w:rFonts w:hint="eastAsia"/>
          <w:szCs w:val="21"/>
        </w:rPr>
        <w:t>货期：发布中标通知书后一个月内</w:t>
      </w:r>
    </w:p>
    <w:p w:rsidR="00E43026" w:rsidRDefault="00E43026" w:rsidP="00E43026">
      <w:pPr>
        <w:numPr>
          <w:ilvl w:val="0"/>
          <w:numId w:val="45"/>
        </w:numPr>
        <w:spacing w:line="400" w:lineRule="exact"/>
      </w:pPr>
      <w:r w:rsidRPr="00C33B30">
        <w:rPr>
          <w:rFonts w:hint="eastAsia"/>
          <w:szCs w:val="21"/>
        </w:rPr>
        <w:t>用途：</w:t>
      </w:r>
      <w:r>
        <w:rPr>
          <w:rFonts w:hint="eastAsia"/>
          <w:szCs w:val="21"/>
        </w:rPr>
        <w:t>用于</w:t>
      </w:r>
      <w:r w:rsidRPr="00E43026">
        <w:rPr>
          <w:rFonts w:hint="eastAsia"/>
          <w:szCs w:val="21"/>
        </w:rPr>
        <w:t>对塑封袋和卷料进行热压封口</w:t>
      </w:r>
    </w:p>
    <w:p w:rsidR="00E43026" w:rsidRDefault="00E43026" w:rsidP="00E43026">
      <w:pPr>
        <w:numPr>
          <w:ilvl w:val="0"/>
          <w:numId w:val="45"/>
        </w:numPr>
        <w:spacing w:line="400" w:lineRule="exact"/>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E43026" w:rsidRPr="00230170" w:rsidRDefault="00E43026" w:rsidP="00E43026">
      <w:pPr>
        <w:pStyle w:val="aa"/>
        <w:numPr>
          <w:ilvl w:val="0"/>
          <w:numId w:val="44"/>
        </w:numPr>
        <w:tabs>
          <w:tab w:val="left" w:pos="567"/>
        </w:tabs>
        <w:spacing w:line="400" w:lineRule="exact"/>
        <w:ind w:firstLineChars="0"/>
        <w:rPr>
          <w:b/>
        </w:rPr>
      </w:pPr>
      <w:r w:rsidRPr="00865DFF">
        <w:rPr>
          <w:rFonts w:hint="eastAsia"/>
          <w:b/>
        </w:rPr>
        <w:t>主要技术要求（达到或优于）</w:t>
      </w:r>
      <w:r w:rsidRPr="00230170">
        <w:rPr>
          <w:rFonts w:hint="eastAsia"/>
          <w:szCs w:val="21"/>
        </w:rPr>
        <w:t xml:space="preserve">   </w:t>
      </w:r>
    </w:p>
    <w:p w:rsidR="00E43026" w:rsidRDefault="00E43026" w:rsidP="00E43026">
      <w:pPr>
        <w:spacing w:line="276" w:lineRule="auto"/>
        <w:rPr>
          <w:rFonts w:cs="Arial"/>
          <w:szCs w:val="21"/>
        </w:rPr>
      </w:pPr>
      <w:r w:rsidRPr="005C6892">
        <w:rPr>
          <w:rFonts w:cs="Arial" w:hint="eastAsia"/>
          <w:szCs w:val="21"/>
        </w:rPr>
        <w:t>1</w:t>
      </w:r>
      <w:r w:rsidRPr="005C6892">
        <w:rPr>
          <w:rFonts w:cs="Arial" w:hint="eastAsia"/>
          <w:szCs w:val="21"/>
        </w:rPr>
        <w:t>、</w:t>
      </w:r>
      <w:r w:rsidRPr="00E43026">
        <w:rPr>
          <w:rFonts w:cs="Arial" w:hint="eastAsia"/>
          <w:szCs w:val="21"/>
        </w:rPr>
        <w:t>热封口温度：</w:t>
      </w:r>
      <w:r w:rsidRPr="00E43026">
        <w:rPr>
          <w:rFonts w:cs="Arial" w:hint="eastAsia"/>
          <w:szCs w:val="21"/>
        </w:rPr>
        <w:t>150</w:t>
      </w:r>
      <w:r w:rsidRPr="00E43026">
        <w:rPr>
          <w:rFonts w:cs="Arial" w:hint="eastAsia"/>
          <w:szCs w:val="21"/>
        </w:rPr>
        <w:t>°</w:t>
      </w:r>
      <w:r w:rsidRPr="00E43026">
        <w:rPr>
          <w:rFonts w:cs="Arial" w:hint="eastAsia"/>
          <w:szCs w:val="21"/>
        </w:rPr>
        <w:t>C-220</w:t>
      </w:r>
      <w:r w:rsidRPr="00E43026">
        <w:rPr>
          <w:rFonts w:cs="Arial" w:hint="eastAsia"/>
          <w:szCs w:val="21"/>
        </w:rPr>
        <w:t>°</w:t>
      </w:r>
      <w:r w:rsidRPr="00E43026">
        <w:rPr>
          <w:rFonts w:cs="Arial" w:hint="eastAsia"/>
          <w:szCs w:val="21"/>
        </w:rPr>
        <w:t>C,</w:t>
      </w:r>
      <w:r w:rsidRPr="00E43026">
        <w:rPr>
          <w:rFonts w:cs="Arial" w:hint="eastAsia"/>
          <w:szCs w:val="21"/>
        </w:rPr>
        <w:t>可调</w:t>
      </w:r>
      <w:r w:rsidRPr="00E43026">
        <w:rPr>
          <w:rFonts w:cs="Arial" w:hint="eastAsia"/>
          <w:szCs w:val="21"/>
        </w:rPr>
        <w:t>;</w:t>
      </w:r>
      <w:r w:rsidRPr="00E43026">
        <w:rPr>
          <w:rFonts w:cs="Arial" w:hint="eastAsia"/>
          <w:szCs w:val="21"/>
        </w:rPr>
        <w:t>温度误差</w:t>
      </w:r>
      <w:r w:rsidRPr="00E43026">
        <w:rPr>
          <w:rFonts w:cs="Arial" w:hint="eastAsia"/>
          <w:szCs w:val="21"/>
        </w:rPr>
        <w:t>&lt;2%</w:t>
      </w:r>
      <w:r>
        <w:rPr>
          <w:rFonts w:cs="Arial" w:hint="eastAsia"/>
          <w:szCs w:val="21"/>
        </w:rPr>
        <w:t>，</w:t>
      </w:r>
      <w:r w:rsidRPr="00E43026">
        <w:rPr>
          <w:rFonts w:cs="Arial" w:hint="eastAsia"/>
          <w:szCs w:val="21"/>
        </w:rPr>
        <w:t>有过热保护</w:t>
      </w:r>
      <w:r>
        <w:rPr>
          <w:rFonts w:cs="Arial" w:hint="eastAsia"/>
          <w:szCs w:val="21"/>
        </w:rPr>
        <w:t>；</w:t>
      </w:r>
    </w:p>
    <w:p w:rsidR="00E43026" w:rsidRDefault="00E43026" w:rsidP="00E43026">
      <w:pPr>
        <w:spacing w:line="276" w:lineRule="auto"/>
        <w:rPr>
          <w:rFonts w:cs="Arial"/>
          <w:szCs w:val="21"/>
        </w:rPr>
      </w:pPr>
      <w:r>
        <w:rPr>
          <w:rFonts w:cs="Arial" w:hint="eastAsia"/>
          <w:szCs w:val="21"/>
        </w:rPr>
        <w:t>2</w:t>
      </w:r>
      <w:r>
        <w:rPr>
          <w:rFonts w:cs="Arial" w:hint="eastAsia"/>
          <w:szCs w:val="21"/>
        </w:rPr>
        <w:t>、</w:t>
      </w:r>
      <w:r w:rsidRPr="00E43026">
        <w:rPr>
          <w:rFonts w:cs="Arial" w:hint="eastAsia"/>
          <w:szCs w:val="21"/>
        </w:rPr>
        <w:t>封纹宽度</w:t>
      </w:r>
      <w:r w:rsidRPr="00E43026">
        <w:rPr>
          <w:rFonts w:cs="Arial" w:hint="eastAsia"/>
          <w:szCs w:val="21"/>
        </w:rPr>
        <w:t>:12MM</w:t>
      </w:r>
      <w:r>
        <w:rPr>
          <w:rFonts w:cs="Arial" w:hint="eastAsia"/>
          <w:szCs w:val="21"/>
        </w:rPr>
        <w:t>；</w:t>
      </w:r>
    </w:p>
    <w:p w:rsidR="00E43026" w:rsidRDefault="00E43026" w:rsidP="00E43026">
      <w:pPr>
        <w:spacing w:line="276" w:lineRule="auto"/>
        <w:rPr>
          <w:rFonts w:cs="Arial"/>
          <w:szCs w:val="21"/>
        </w:rPr>
      </w:pPr>
      <w:r>
        <w:rPr>
          <w:rFonts w:cs="Arial" w:hint="eastAsia"/>
          <w:szCs w:val="21"/>
        </w:rPr>
        <w:t>3</w:t>
      </w:r>
      <w:r>
        <w:rPr>
          <w:rFonts w:cs="Arial" w:hint="eastAsia"/>
          <w:szCs w:val="21"/>
        </w:rPr>
        <w:t>、</w:t>
      </w:r>
      <w:r w:rsidRPr="00E43026">
        <w:rPr>
          <w:rFonts w:cs="Arial" w:hint="eastAsia"/>
          <w:szCs w:val="21"/>
        </w:rPr>
        <w:t>封口速度</w:t>
      </w:r>
      <w:r w:rsidRPr="00E43026">
        <w:rPr>
          <w:rFonts w:cs="Arial" w:hint="eastAsia"/>
          <w:szCs w:val="21"/>
        </w:rPr>
        <w:t>:10</w:t>
      </w:r>
      <w:r>
        <w:rPr>
          <w:rFonts w:cs="Arial" w:hint="eastAsia"/>
          <w:szCs w:val="21"/>
        </w:rPr>
        <w:t>米</w:t>
      </w:r>
      <w:r>
        <w:rPr>
          <w:rFonts w:cs="Arial" w:hint="eastAsia"/>
          <w:szCs w:val="21"/>
        </w:rPr>
        <w:t>/</w:t>
      </w:r>
      <w:r w:rsidRPr="00E43026">
        <w:rPr>
          <w:rFonts w:cs="Arial" w:hint="eastAsia"/>
          <w:szCs w:val="21"/>
        </w:rPr>
        <w:t>分</w:t>
      </w:r>
      <w:r>
        <w:rPr>
          <w:rFonts w:cs="Arial" w:hint="eastAsia"/>
          <w:szCs w:val="21"/>
        </w:rPr>
        <w:t>；</w:t>
      </w:r>
    </w:p>
    <w:p w:rsidR="00E43026" w:rsidRDefault="00E43026" w:rsidP="00E43026">
      <w:pPr>
        <w:spacing w:line="276" w:lineRule="auto"/>
        <w:rPr>
          <w:rFonts w:cs="Arial"/>
          <w:szCs w:val="21"/>
        </w:rPr>
      </w:pPr>
      <w:r>
        <w:rPr>
          <w:rFonts w:cs="Arial" w:hint="eastAsia"/>
          <w:szCs w:val="21"/>
        </w:rPr>
        <w:t>4</w:t>
      </w:r>
      <w:r>
        <w:rPr>
          <w:rFonts w:cs="Arial" w:hint="eastAsia"/>
          <w:szCs w:val="21"/>
        </w:rPr>
        <w:t>、</w:t>
      </w:r>
      <w:r w:rsidRPr="00E43026">
        <w:rPr>
          <w:rFonts w:cs="Arial" w:hint="eastAsia"/>
          <w:szCs w:val="21"/>
        </w:rPr>
        <w:t>封口边距</w:t>
      </w:r>
      <w:r w:rsidRPr="00E43026">
        <w:rPr>
          <w:rFonts w:cs="Arial" w:hint="eastAsia"/>
          <w:szCs w:val="21"/>
        </w:rPr>
        <w:t>:</w:t>
      </w:r>
      <w:r w:rsidRPr="00E43026">
        <w:rPr>
          <w:rFonts w:cs="Arial" w:hint="eastAsia"/>
          <w:szCs w:val="21"/>
        </w:rPr>
        <w:t>可调</w:t>
      </w:r>
      <w:r w:rsidRPr="00E43026">
        <w:rPr>
          <w:rFonts w:cs="Arial" w:hint="eastAsia"/>
          <w:szCs w:val="21"/>
        </w:rPr>
        <w:t>,5-30MM</w:t>
      </w:r>
      <w:r>
        <w:rPr>
          <w:rFonts w:cs="Arial" w:hint="eastAsia"/>
          <w:szCs w:val="21"/>
        </w:rPr>
        <w:t>；</w:t>
      </w:r>
    </w:p>
    <w:p w:rsidR="00E43026" w:rsidRDefault="00E43026" w:rsidP="00E43026">
      <w:pPr>
        <w:spacing w:line="276" w:lineRule="auto"/>
        <w:rPr>
          <w:rFonts w:cs="Arial"/>
          <w:szCs w:val="21"/>
        </w:rPr>
      </w:pPr>
      <w:r>
        <w:rPr>
          <w:rFonts w:cs="Arial" w:hint="eastAsia"/>
          <w:szCs w:val="21"/>
        </w:rPr>
        <w:t>5</w:t>
      </w:r>
      <w:r>
        <w:rPr>
          <w:rFonts w:cs="Arial" w:hint="eastAsia"/>
          <w:szCs w:val="21"/>
        </w:rPr>
        <w:t>、</w:t>
      </w:r>
      <w:r w:rsidRPr="00E43026">
        <w:rPr>
          <w:rFonts w:cs="Arial" w:hint="eastAsia"/>
          <w:szCs w:val="21"/>
        </w:rPr>
        <w:t>自定义时间下机器自动进入节能的待机状态</w:t>
      </w:r>
      <w:r>
        <w:rPr>
          <w:rFonts w:cs="Arial" w:hint="eastAsia"/>
          <w:szCs w:val="21"/>
        </w:rPr>
        <w:t>；</w:t>
      </w:r>
    </w:p>
    <w:p w:rsidR="00E43026" w:rsidRDefault="00E43026" w:rsidP="00E43026">
      <w:pPr>
        <w:spacing w:line="276" w:lineRule="auto"/>
        <w:rPr>
          <w:rFonts w:cs="Arial"/>
          <w:szCs w:val="21"/>
        </w:rPr>
      </w:pPr>
      <w:r>
        <w:rPr>
          <w:rFonts w:cs="Arial" w:hint="eastAsia"/>
          <w:szCs w:val="21"/>
        </w:rPr>
        <w:lastRenderedPageBreak/>
        <w:t>6</w:t>
      </w:r>
      <w:r>
        <w:rPr>
          <w:rFonts w:cs="Arial" w:hint="eastAsia"/>
          <w:szCs w:val="21"/>
        </w:rPr>
        <w:t>、面板材料：不锈钢；</w:t>
      </w:r>
    </w:p>
    <w:p w:rsidR="00E43026" w:rsidRPr="00E43026" w:rsidRDefault="00E43026" w:rsidP="00E43026">
      <w:pPr>
        <w:spacing w:line="276" w:lineRule="auto"/>
        <w:rPr>
          <w:rFonts w:cs="Arial"/>
          <w:szCs w:val="21"/>
        </w:rPr>
      </w:pPr>
      <w:r>
        <w:rPr>
          <w:rFonts w:cs="Arial" w:hint="eastAsia"/>
          <w:szCs w:val="21"/>
        </w:rPr>
        <w:t>7</w:t>
      </w:r>
      <w:r>
        <w:rPr>
          <w:rFonts w:cs="Arial" w:hint="eastAsia"/>
          <w:szCs w:val="21"/>
        </w:rPr>
        <w:t>、要求配置封口机工作台；</w:t>
      </w:r>
    </w:p>
    <w:p w:rsidR="00E43026" w:rsidRPr="00CB75BA" w:rsidRDefault="00E43026" w:rsidP="00E43026">
      <w:pPr>
        <w:spacing w:line="276" w:lineRule="auto"/>
        <w:rPr>
          <w:rFonts w:cs="Arial"/>
          <w:b/>
          <w:szCs w:val="21"/>
        </w:rPr>
      </w:pPr>
      <w:r>
        <w:rPr>
          <w:rFonts w:cs="Arial" w:hint="eastAsia"/>
          <w:b/>
          <w:szCs w:val="21"/>
        </w:rPr>
        <w:t>三、</w:t>
      </w:r>
      <w:r w:rsidRPr="00CB75BA">
        <w:rPr>
          <w:rFonts w:cs="Arial" w:hint="eastAsia"/>
          <w:b/>
          <w:szCs w:val="21"/>
        </w:rPr>
        <w:t>其他商务要求</w:t>
      </w:r>
    </w:p>
    <w:p w:rsidR="00E43026" w:rsidRPr="00CB75BA" w:rsidRDefault="00E43026" w:rsidP="00E43026">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E43026" w:rsidRPr="00CB75BA" w:rsidRDefault="00E43026" w:rsidP="00E43026">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E43026" w:rsidRPr="00CB75BA" w:rsidRDefault="00E43026" w:rsidP="00E43026">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E43026" w:rsidRDefault="00E43026" w:rsidP="00E43026">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E43026" w:rsidRPr="00666563" w:rsidRDefault="00E43026" w:rsidP="00E43026">
      <w:pPr>
        <w:rPr>
          <w:b/>
        </w:rPr>
      </w:pPr>
      <w:r w:rsidRPr="00666563">
        <w:rPr>
          <w:rFonts w:hint="eastAsia"/>
          <w:b/>
        </w:rPr>
        <w:t>五、验收要求</w:t>
      </w:r>
    </w:p>
    <w:p w:rsidR="00E43026" w:rsidRPr="00666563" w:rsidRDefault="00E43026" w:rsidP="00E43026">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E43026" w:rsidRPr="00666563" w:rsidRDefault="00E43026" w:rsidP="00E43026">
      <w:r w:rsidRPr="00666563">
        <w:rPr>
          <w:rFonts w:hint="eastAsia"/>
        </w:rPr>
        <w:t>2</w:t>
      </w:r>
      <w:r w:rsidRPr="00666563">
        <w:rPr>
          <w:rFonts w:hint="eastAsia"/>
        </w:rPr>
        <w:t>、进口产品必须具备原产地证明和商检局的检验证明及合法进货渠道证明。</w:t>
      </w:r>
    </w:p>
    <w:p w:rsidR="00E43026" w:rsidRPr="00666563" w:rsidRDefault="00E43026" w:rsidP="00E43026">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E43026" w:rsidRPr="00666563" w:rsidRDefault="00E43026" w:rsidP="00E43026">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E43026" w:rsidRPr="00666563" w:rsidRDefault="00E43026" w:rsidP="00E43026">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C7254A" w:rsidRPr="00E43026" w:rsidRDefault="00C7254A" w:rsidP="008A402B">
      <w:pPr>
        <w:jc w:val="center"/>
      </w:pPr>
    </w:p>
    <w:sectPr w:rsidR="00C7254A" w:rsidRPr="00E43026" w:rsidSect="000A7D14">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3B4" w:rsidRDefault="00D713B4" w:rsidP="00BC1293">
      <w:r>
        <w:separator/>
      </w:r>
    </w:p>
  </w:endnote>
  <w:endnote w:type="continuationSeparator" w:id="1">
    <w:p w:rsidR="00D713B4" w:rsidRDefault="00D713B4" w:rsidP="00BC1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3B4" w:rsidRDefault="00D713B4" w:rsidP="00BC1293">
      <w:r>
        <w:separator/>
      </w:r>
    </w:p>
  </w:footnote>
  <w:footnote w:type="continuationSeparator" w:id="1">
    <w:p w:rsidR="00D713B4" w:rsidRDefault="00D713B4" w:rsidP="00BC1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313514"/>
    <w:multiLevelType w:val="singleLevel"/>
    <w:tmpl w:val="F4313514"/>
    <w:lvl w:ilvl="0">
      <w:start w:val="1"/>
      <w:numFmt w:val="decimal"/>
      <w:lvlText w:val="%1."/>
      <w:lvlJc w:val="left"/>
      <w:pPr>
        <w:ind w:left="425" w:hanging="425"/>
      </w:pPr>
      <w:rPr>
        <w:rFonts w:hint="default"/>
      </w:rPr>
    </w:lvl>
  </w:abstractNum>
  <w:abstractNum w:abstractNumId="1">
    <w:nsid w:val="000E4F5D"/>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1873E5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0D0559"/>
    <w:multiLevelType w:val="hybridMultilevel"/>
    <w:tmpl w:val="B4FE166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90A02C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A285FA2"/>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EF328AB"/>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30C5CBE"/>
    <w:multiLevelType w:val="hybridMultilevel"/>
    <w:tmpl w:val="79DA4104"/>
    <w:lvl w:ilvl="0" w:tplc="E8DE44BE">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3A3F9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9157C5C"/>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99F27DC"/>
    <w:multiLevelType w:val="hybridMultilevel"/>
    <w:tmpl w:val="B4FE166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5141D4"/>
    <w:multiLevelType w:val="multilevel"/>
    <w:tmpl w:val="1A5141D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4976065"/>
    <w:multiLevelType w:val="multilevel"/>
    <w:tmpl w:val="64C76DB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66F1B43"/>
    <w:multiLevelType w:val="hybridMultilevel"/>
    <w:tmpl w:val="B21C78E8"/>
    <w:lvl w:ilvl="0" w:tplc="F1E6C5CA">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9CF216C"/>
    <w:multiLevelType w:val="multilevel"/>
    <w:tmpl w:val="29CF216C"/>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BF8044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0974D16"/>
    <w:multiLevelType w:val="multilevel"/>
    <w:tmpl w:val="30974D16"/>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7">
    <w:nsid w:val="41B0505A"/>
    <w:multiLevelType w:val="hybridMultilevel"/>
    <w:tmpl w:val="BBA2C0C2"/>
    <w:lvl w:ilvl="0" w:tplc="4D84146E">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1F939F3"/>
    <w:multiLevelType w:val="multilevel"/>
    <w:tmpl w:val="41F939F3"/>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58E2D24"/>
    <w:multiLevelType w:val="hybridMultilevel"/>
    <w:tmpl w:val="B21C78E8"/>
    <w:lvl w:ilvl="0" w:tplc="F1E6C5CA">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C576EB"/>
    <w:multiLevelType w:val="hybridMultilevel"/>
    <w:tmpl w:val="B4FE166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C2D2D4B"/>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5F6C71"/>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8340F80"/>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91E197E"/>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9B545A1"/>
    <w:multiLevelType w:val="multilevel"/>
    <w:tmpl w:val="59B545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D043DAE"/>
    <w:multiLevelType w:val="multilevel"/>
    <w:tmpl w:val="5D043DAE"/>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5FF2D405"/>
    <w:multiLevelType w:val="singleLevel"/>
    <w:tmpl w:val="5FF2D405"/>
    <w:lvl w:ilvl="0">
      <w:start w:val="1"/>
      <w:numFmt w:val="decimal"/>
      <w:suff w:val="nothing"/>
      <w:lvlText w:val="%1、"/>
      <w:lvlJc w:val="left"/>
    </w:lvl>
  </w:abstractNum>
  <w:abstractNum w:abstractNumId="28">
    <w:nsid w:val="5FF2D9DE"/>
    <w:multiLevelType w:val="singleLevel"/>
    <w:tmpl w:val="5FF2D9DE"/>
    <w:lvl w:ilvl="0">
      <w:start w:val="1"/>
      <w:numFmt w:val="decimal"/>
      <w:suff w:val="nothing"/>
      <w:lvlText w:val="%1、"/>
      <w:lvlJc w:val="left"/>
    </w:lvl>
  </w:abstractNum>
  <w:abstractNum w:abstractNumId="29">
    <w:nsid w:val="5FF2E51E"/>
    <w:multiLevelType w:val="multilevel"/>
    <w:tmpl w:val="5FF2E51E"/>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4C76DBF"/>
    <w:multiLevelType w:val="multilevel"/>
    <w:tmpl w:val="64C76DB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6519303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5A37CC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607606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A435F2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ADE062C"/>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0B06547"/>
    <w:multiLevelType w:val="multilevel"/>
    <w:tmpl w:val="70B06547"/>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1021C2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12A2FE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1B32350"/>
    <w:multiLevelType w:val="hybridMultilevel"/>
    <w:tmpl w:val="4CB08D02"/>
    <w:lvl w:ilvl="0" w:tplc="271A99CA">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71108BF"/>
    <w:multiLevelType w:val="hybridMultilevel"/>
    <w:tmpl w:val="62249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6804C6"/>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9F923FE"/>
    <w:multiLevelType w:val="hybridMultilevel"/>
    <w:tmpl w:val="B21C78E8"/>
    <w:lvl w:ilvl="0" w:tplc="F1E6C5CA">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CF80634"/>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EFD0750"/>
    <w:multiLevelType w:val="multilevel"/>
    <w:tmpl w:val="7EFD075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30"/>
  </w:num>
  <w:num w:numId="3">
    <w:abstractNumId w:val="36"/>
  </w:num>
  <w:num w:numId="4">
    <w:abstractNumId w:val="11"/>
  </w:num>
  <w:num w:numId="5">
    <w:abstractNumId w:val="27"/>
  </w:num>
  <w:num w:numId="6">
    <w:abstractNumId w:val="18"/>
  </w:num>
  <w:num w:numId="7">
    <w:abstractNumId w:val="25"/>
  </w:num>
  <w:num w:numId="8">
    <w:abstractNumId w:val="28"/>
  </w:num>
  <w:num w:numId="9">
    <w:abstractNumId w:val="29"/>
  </w:num>
  <w:num w:numId="10">
    <w:abstractNumId w:val="0"/>
  </w:num>
  <w:num w:numId="11">
    <w:abstractNumId w:val="26"/>
  </w:num>
  <w:num w:numId="12">
    <w:abstractNumId w:val="44"/>
  </w:num>
  <w:num w:numId="13">
    <w:abstractNumId w:val="40"/>
  </w:num>
  <w:num w:numId="14">
    <w:abstractNumId w:val="12"/>
  </w:num>
  <w:num w:numId="15">
    <w:abstractNumId w:val="9"/>
  </w:num>
  <w:num w:numId="16">
    <w:abstractNumId w:val="33"/>
  </w:num>
  <w:num w:numId="17">
    <w:abstractNumId w:val="1"/>
  </w:num>
  <w:num w:numId="18">
    <w:abstractNumId w:val="32"/>
  </w:num>
  <w:num w:numId="19">
    <w:abstractNumId w:val="35"/>
  </w:num>
  <w:num w:numId="20">
    <w:abstractNumId w:val="34"/>
  </w:num>
  <w:num w:numId="21">
    <w:abstractNumId w:val="16"/>
  </w:num>
  <w:num w:numId="22">
    <w:abstractNumId w:val="23"/>
  </w:num>
  <w:num w:numId="23">
    <w:abstractNumId w:val="21"/>
  </w:num>
  <w:num w:numId="24">
    <w:abstractNumId w:val="43"/>
  </w:num>
  <w:num w:numId="25">
    <w:abstractNumId w:val="15"/>
  </w:num>
  <w:num w:numId="26">
    <w:abstractNumId w:val="17"/>
  </w:num>
  <w:num w:numId="27">
    <w:abstractNumId w:val="31"/>
  </w:num>
  <w:num w:numId="28">
    <w:abstractNumId w:val="5"/>
  </w:num>
  <w:num w:numId="29">
    <w:abstractNumId w:val="8"/>
  </w:num>
  <w:num w:numId="30">
    <w:abstractNumId w:val="22"/>
  </w:num>
  <w:num w:numId="31">
    <w:abstractNumId w:val="4"/>
  </w:num>
  <w:num w:numId="32">
    <w:abstractNumId w:val="41"/>
  </w:num>
  <w:num w:numId="33">
    <w:abstractNumId w:val="24"/>
  </w:num>
  <w:num w:numId="34">
    <w:abstractNumId w:val="6"/>
  </w:num>
  <w:num w:numId="35">
    <w:abstractNumId w:val="37"/>
  </w:num>
  <w:num w:numId="36">
    <w:abstractNumId w:val="7"/>
  </w:num>
  <w:num w:numId="37">
    <w:abstractNumId w:val="39"/>
  </w:num>
  <w:num w:numId="38">
    <w:abstractNumId w:val="38"/>
  </w:num>
  <w:num w:numId="39">
    <w:abstractNumId w:val="19"/>
  </w:num>
  <w:num w:numId="40">
    <w:abstractNumId w:val="2"/>
  </w:num>
  <w:num w:numId="41">
    <w:abstractNumId w:val="20"/>
  </w:num>
  <w:num w:numId="42">
    <w:abstractNumId w:val="13"/>
  </w:num>
  <w:num w:numId="43">
    <w:abstractNumId w:val="10"/>
  </w:num>
  <w:num w:numId="44">
    <w:abstractNumId w:val="42"/>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3C5294"/>
    <w:rsid w:val="00006E68"/>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6E8"/>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53D"/>
    <w:rsid w:val="00096916"/>
    <w:rsid w:val="000A5EC4"/>
    <w:rsid w:val="000A6E55"/>
    <w:rsid w:val="000A7D14"/>
    <w:rsid w:val="000A7D6C"/>
    <w:rsid w:val="000A7DA2"/>
    <w:rsid w:val="000B1EA0"/>
    <w:rsid w:val="000B3650"/>
    <w:rsid w:val="000B3D70"/>
    <w:rsid w:val="000B4AAB"/>
    <w:rsid w:val="000B6DDA"/>
    <w:rsid w:val="000C1F74"/>
    <w:rsid w:val="000C4651"/>
    <w:rsid w:val="000C47C4"/>
    <w:rsid w:val="000C7A56"/>
    <w:rsid w:val="000C7D8B"/>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16C07"/>
    <w:rsid w:val="0012077B"/>
    <w:rsid w:val="00120B24"/>
    <w:rsid w:val="0012686A"/>
    <w:rsid w:val="0013217E"/>
    <w:rsid w:val="001334FA"/>
    <w:rsid w:val="00134FE4"/>
    <w:rsid w:val="00142670"/>
    <w:rsid w:val="00142E7B"/>
    <w:rsid w:val="00144A9A"/>
    <w:rsid w:val="001457F1"/>
    <w:rsid w:val="0014685F"/>
    <w:rsid w:val="001476B0"/>
    <w:rsid w:val="001514CD"/>
    <w:rsid w:val="00154F1F"/>
    <w:rsid w:val="00155459"/>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D55D4"/>
    <w:rsid w:val="001E176C"/>
    <w:rsid w:val="001E2116"/>
    <w:rsid w:val="001E3DF2"/>
    <w:rsid w:val="001E5A88"/>
    <w:rsid w:val="001E5F57"/>
    <w:rsid w:val="001F201E"/>
    <w:rsid w:val="001F4EEA"/>
    <w:rsid w:val="001F5B4C"/>
    <w:rsid w:val="001F727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6066"/>
    <w:rsid w:val="002404AC"/>
    <w:rsid w:val="0024051B"/>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4BD7"/>
    <w:rsid w:val="002C6685"/>
    <w:rsid w:val="002C689A"/>
    <w:rsid w:val="002C7A32"/>
    <w:rsid w:val="002D0FD2"/>
    <w:rsid w:val="002D2FB0"/>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050D"/>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65F"/>
    <w:rsid w:val="00363F6A"/>
    <w:rsid w:val="003647B9"/>
    <w:rsid w:val="003649F0"/>
    <w:rsid w:val="0036653E"/>
    <w:rsid w:val="0036782F"/>
    <w:rsid w:val="00367D55"/>
    <w:rsid w:val="003705A6"/>
    <w:rsid w:val="00372716"/>
    <w:rsid w:val="00373C6A"/>
    <w:rsid w:val="00374286"/>
    <w:rsid w:val="003757FA"/>
    <w:rsid w:val="00376085"/>
    <w:rsid w:val="003829D1"/>
    <w:rsid w:val="003849C2"/>
    <w:rsid w:val="00386F6C"/>
    <w:rsid w:val="003879AF"/>
    <w:rsid w:val="003960DC"/>
    <w:rsid w:val="003A01C6"/>
    <w:rsid w:val="003A1F73"/>
    <w:rsid w:val="003A413A"/>
    <w:rsid w:val="003A458E"/>
    <w:rsid w:val="003A5CDB"/>
    <w:rsid w:val="003A5D83"/>
    <w:rsid w:val="003B373E"/>
    <w:rsid w:val="003C101F"/>
    <w:rsid w:val="003C17A6"/>
    <w:rsid w:val="003C1C05"/>
    <w:rsid w:val="003C2148"/>
    <w:rsid w:val="003C3F0F"/>
    <w:rsid w:val="003C4CD1"/>
    <w:rsid w:val="003C4F97"/>
    <w:rsid w:val="003C5294"/>
    <w:rsid w:val="003C6A9F"/>
    <w:rsid w:val="003D054F"/>
    <w:rsid w:val="003D1CA0"/>
    <w:rsid w:val="003D72F1"/>
    <w:rsid w:val="003E1571"/>
    <w:rsid w:val="003E4D8B"/>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23DE"/>
    <w:rsid w:val="00434C91"/>
    <w:rsid w:val="00435769"/>
    <w:rsid w:val="00435C84"/>
    <w:rsid w:val="00440934"/>
    <w:rsid w:val="00441A24"/>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4F51"/>
    <w:rsid w:val="00465033"/>
    <w:rsid w:val="00465AAC"/>
    <w:rsid w:val="00465B94"/>
    <w:rsid w:val="00467C39"/>
    <w:rsid w:val="00470FD2"/>
    <w:rsid w:val="00471C4D"/>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38"/>
    <w:rsid w:val="004A06F1"/>
    <w:rsid w:val="004A1288"/>
    <w:rsid w:val="004A13A1"/>
    <w:rsid w:val="004A2C4A"/>
    <w:rsid w:val="004A727C"/>
    <w:rsid w:val="004B00A0"/>
    <w:rsid w:val="004B359E"/>
    <w:rsid w:val="004B5B03"/>
    <w:rsid w:val="004B62E1"/>
    <w:rsid w:val="004B686E"/>
    <w:rsid w:val="004C2DB0"/>
    <w:rsid w:val="004C2F4F"/>
    <w:rsid w:val="004C5A63"/>
    <w:rsid w:val="004C756E"/>
    <w:rsid w:val="004C7661"/>
    <w:rsid w:val="004D06B0"/>
    <w:rsid w:val="004D1996"/>
    <w:rsid w:val="004D2897"/>
    <w:rsid w:val="004D3F4C"/>
    <w:rsid w:val="004D6B42"/>
    <w:rsid w:val="004E09A9"/>
    <w:rsid w:val="004E1DB6"/>
    <w:rsid w:val="004E21AE"/>
    <w:rsid w:val="004E31E0"/>
    <w:rsid w:val="004E3443"/>
    <w:rsid w:val="004F7278"/>
    <w:rsid w:val="004F7592"/>
    <w:rsid w:val="005025AD"/>
    <w:rsid w:val="00502D8D"/>
    <w:rsid w:val="005038B7"/>
    <w:rsid w:val="0050478B"/>
    <w:rsid w:val="00507076"/>
    <w:rsid w:val="00507990"/>
    <w:rsid w:val="00511155"/>
    <w:rsid w:val="005127D1"/>
    <w:rsid w:val="00512980"/>
    <w:rsid w:val="00513FA2"/>
    <w:rsid w:val="00514047"/>
    <w:rsid w:val="00516AF7"/>
    <w:rsid w:val="00517B10"/>
    <w:rsid w:val="00520535"/>
    <w:rsid w:val="00520E28"/>
    <w:rsid w:val="005218B3"/>
    <w:rsid w:val="005256EF"/>
    <w:rsid w:val="00525716"/>
    <w:rsid w:val="00525845"/>
    <w:rsid w:val="00526A73"/>
    <w:rsid w:val="005308B6"/>
    <w:rsid w:val="00530B52"/>
    <w:rsid w:val="005336A1"/>
    <w:rsid w:val="00533D37"/>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140D"/>
    <w:rsid w:val="005630E4"/>
    <w:rsid w:val="00563FDB"/>
    <w:rsid w:val="00564A82"/>
    <w:rsid w:val="005660C7"/>
    <w:rsid w:val="00566E01"/>
    <w:rsid w:val="00570693"/>
    <w:rsid w:val="00570A8C"/>
    <w:rsid w:val="00570DEB"/>
    <w:rsid w:val="00570FAB"/>
    <w:rsid w:val="005755B7"/>
    <w:rsid w:val="00575E0E"/>
    <w:rsid w:val="00582389"/>
    <w:rsid w:val="00582A6F"/>
    <w:rsid w:val="0058619D"/>
    <w:rsid w:val="005864C0"/>
    <w:rsid w:val="005911F6"/>
    <w:rsid w:val="005915C1"/>
    <w:rsid w:val="0059400C"/>
    <w:rsid w:val="005942D8"/>
    <w:rsid w:val="00595F87"/>
    <w:rsid w:val="00595FFA"/>
    <w:rsid w:val="00596FE1"/>
    <w:rsid w:val="005A02FD"/>
    <w:rsid w:val="005A0AAB"/>
    <w:rsid w:val="005A2518"/>
    <w:rsid w:val="005A2772"/>
    <w:rsid w:val="005A47D9"/>
    <w:rsid w:val="005A54C6"/>
    <w:rsid w:val="005A5697"/>
    <w:rsid w:val="005A74D3"/>
    <w:rsid w:val="005A7991"/>
    <w:rsid w:val="005A7F61"/>
    <w:rsid w:val="005B00F4"/>
    <w:rsid w:val="005B025B"/>
    <w:rsid w:val="005B0813"/>
    <w:rsid w:val="005B17FF"/>
    <w:rsid w:val="005B47CB"/>
    <w:rsid w:val="005B6417"/>
    <w:rsid w:val="005B6F38"/>
    <w:rsid w:val="005B7BCF"/>
    <w:rsid w:val="005C0C13"/>
    <w:rsid w:val="005C146A"/>
    <w:rsid w:val="005C146F"/>
    <w:rsid w:val="005C2DBF"/>
    <w:rsid w:val="005C4333"/>
    <w:rsid w:val="005C4958"/>
    <w:rsid w:val="005C4B6B"/>
    <w:rsid w:val="005C53D8"/>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797F"/>
    <w:rsid w:val="00607C4C"/>
    <w:rsid w:val="00610291"/>
    <w:rsid w:val="0061274D"/>
    <w:rsid w:val="00614727"/>
    <w:rsid w:val="006150E2"/>
    <w:rsid w:val="00616A77"/>
    <w:rsid w:val="006170C0"/>
    <w:rsid w:val="00617885"/>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0497"/>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2B48"/>
    <w:rsid w:val="006837D9"/>
    <w:rsid w:val="0069445E"/>
    <w:rsid w:val="00695364"/>
    <w:rsid w:val="006A25CD"/>
    <w:rsid w:val="006A3602"/>
    <w:rsid w:val="006A402A"/>
    <w:rsid w:val="006A582C"/>
    <w:rsid w:val="006A6317"/>
    <w:rsid w:val="006A6E3D"/>
    <w:rsid w:val="006A7360"/>
    <w:rsid w:val="006B0084"/>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04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6EE"/>
    <w:rsid w:val="00710C03"/>
    <w:rsid w:val="00711FAB"/>
    <w:rsid w:val="00713579"/>
    <w:rsid w:val="007149BA"/>
    <w:rsid w:val="00714D3A"/>
    <w:rsid w:val="007156E1"/>
    <w:rsid w:val="00720F6D"/>
    <w:rsid w:val="00721034"/>
    <w:rsid w:val="007233A5"/>
    <w:rsid w:val="00725017"/>
    <w:rsid w:val="00726157"/>
    <w:rsid w:val="0073012A"/>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148F"/>
    <w:rsid w:val="007525D7"/>
    <w:rsid w:val="00753928"/>
    <w:rsid w:val="00755C90"/>
    <w:rsid w:val="00757B3F"/>
    <w:rsid w:val="007626D5"/>
    <w:rsid w:val="00762CC6"/>
    <w:rsid w:val="00762DFC"/>
    <w:rsid w:val="007644CD"/>
    <w:rsid w:val="00764B38"/>
    <w:rsid w:val="00765A32"/>
    <w:rsid w:val="00767404"/>
    <w:rsid w:val="00767871"/>
    <w:rsid w:val="0077022D"/>
    <w:rsid w:val="00771DA0"/>
    <w:rsid w:val="00772BAE"/>
    <w:rsid w:val="00772F6F"/>
    <w:rsid w:val="007730FA"/>
    <w:rsid w:val="007751EB"/>
    <w:rsid w:val="00775BA5"/>
    <w:rsid w:val="00777AD5"/>
    <w:rsid w:val="007817A2"/>
    <w:rsid w:val="007822CB"/>
    <w:rsid w:val="00784EA1"/>
    <w:rsid w:val="00787FD2"/>
    <w:rsid w:val="00792A9F"/>
    <w:rsid w:val="00794E9A"/>
    <w:rsid w:val="00794F0A"/>
    <w:rsid w:val="0079741A"/>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2FC5"/>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31FE"/>
    <w:rsid w:val="008342EA"/>
    <w:rsid w:val="00837212"/>
    <w:rsid w:val="0084028D"/>
    <w:rsid w:val="00842CA3"/>
    <w:rsid w:val="00843011"/>
    <w:rsid w:val="00843043"/>
    <w:rsid w:val="008447CA"/>
    <w:rsid w:val="00847D9E"/>
    <w:rsid w:val="00851CDE"/>
    <w:rsid w:val="00853E8F"/>
    <w:rsid w:val="00854598"/>
    <w:rsid w:val="00855934"/>
    <w:rsid w:val="00855DC1"/>
    <w:rsid w:val="008569A2"/>
    <w:rsid w:val="00856E7B"/>
    <w:rsid w:val="00857A80"/>
    <w:rsid w:val="00860864"/>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97797"/>
    <w:rsid w:val="008A402B"/>
    <w:rsid w:val="008A4E16"/>
    <w:rsid w:val="008A5AF0"/>
    <w:rsid w:val="008A5EF3"/>
    <w:rsid w:val="008A7085"/>
    <w:rsid w:val="008A70EF"/>
    <w:rsid w:val="008B2C64"/>
    <w:rsid w:val="008B366B"/>
    <w:rsid w:val="008B3C21"/>
    <w:rsid w:val="008B41F5"/>
    <w:rsid w:val="008B4D10"/>
    <w:rsid w:val="008B74DA"/>
    <w:rsid w:val="008C29EE"/>
    <w:rsid w:val="008C4117"/>
    <w:rsid w:val="008C5F6C"/>
    <w:rsid w:val="008C6623"/>
    <w:rsid w:val="008D07E1"/>
    <w:rsid w:val="008D0C04"/>
    <w:rsid w:val="008D12FB"/>
    <w:rsid w:val="008D1786"/>
    <w:rsid w:val="008D4E09"/>
    <w:rsid w:val="008D5357"/>
    <w:rsid w:val="008D5A58"/>
    <w:rsid w:val="008E1355"/>
    <w:rsid w:val="008E1F45"/>
    <w:rsid w:val="008E4D19"/>
    <w:rsid w:val="008E51E8"/>
    <w:rsid w:val="008E7276"/>
    <w:rsid w:val="008E7C3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7BB"/>
    <w:rsid w:val="00931F62"/>
    <w:rsid w:val="00932684"/>
    <w:rsid w:val="00932BA8"/>
    <w:rsid w:val="0093399A"/>
    <w:rsid w:val="00933EAB"/>
    <w:rsid w:val="00941455"/>
    <w:rsid w:val="00941EFB"/>
    <w:rsid w:val="00942A99"/>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6393"/>
    <w:rsid w:val="00970D3E"/>
    <w:rsid w:val="00972207"/>
    <w:rsid w:val="00972D89"/>
    <w:rsid w:val="00975E09"/>
    <w:rsid w:val="00976759"/>
    <w:rsid w:val="00977BCF"/>
    <w:rsid w:val="00977C1B"/>
    <w:rsid w:val="00977CAD"/>
    <w:rsid w:val="009806BF"/>
    <w:rsid w:val="009807B9"/>
    <w:rsid w:val="0098084B"/>
    <w:rsid w:val="0098157E"/>
    <w:rsid w:val="009817A3"/>
    <w:rsid w:val="009834B0"/>
    <w:rsid w:val="0098447E"/>
    <w:rsid w:val="009852D4"/>
    <w:rsid w:val="0098574A"/>
    <w:rsid w:val="009876EF"/>
    <w:rsid w:val="00991FDD"/>
    <w:rsid w:val="00992ADB"/>
    <w:rsid w:val="00992F82"/>
    <w:rsid w:val="00993CD0"/>
    <w:rsid w:val="00994B05"/>
    <w:rsid w:val="00995612"/>
    <w:rsid w:val="009956D1"/>
    <w:rsid w:val="00995D55"/>
    <w:rsid w:val="00996C8F"/>
    <w:rsid w:val="009974E2"/>
    <w:rsid w:val="0099754B"/>
    <w:rsid w:val="00997CDA"/>
    <w:rsid w:val="00997E56"/>
    <w:rsid w:val="009A011D"/>
    <w:rsid w:val="009A06E4"/>
    <w:rsid w:val="009A1032"/>
    <w:rsid w:val="009A37D3"/>
    <w:rsid w:val="009A3940"/>
    <w:rsid w:val="009A507F"/>
    <w:rsid w:val="009A790E"/>
    <w:rsid w:val="009B1D60"/>
    <w:rsid w:val="009B35E9"/>
    <w:rsid w:val="009B3602"/>
    <w:rsid w:val="009B3E44"/>
    <w:rsid w:val="009B6684"/>
    <w:rsid w:val="009B7A93"/>
    <w:rsid w:val="009B7CCA"/>
    <w:rsid w:val="009C0008"/>
    <w:rsid w:val="009C0309"/>
    <w:rsid w:val="009C0335"/>
    <w:rsid w:val="009C09F5"/>
    <w:rsid w:val="009C18CF"/>
    <w:rsid w:val="009C49FE"/>
    <w:rsid w:val="009D0BCB"/>
    <w:rsid w:val="009D0DA0"/>
    <w:rsid w:val="009D1BF3"/>
    <w:rsid w:val="009D2048"/>
    <w:rsid w:val="009D21C5"/>
    <w:rsid w:val="009D298F"/>
    <w:rsid w:val="009D586C"/>
    <w:rsid w:val="009D5D84"/>
    <w:rsid w:val="009E044B"/>
    <w:rsid w:val="009E1962"/>
    <w:rsid w:val="009E2A63"/>
    <w:rsid w:val="009E62E4"/>
    <w:rsid w:val="009E7554"/>
    <w:rsid w:val="009F149A"/>
    <w:rsid w:val="009F195D"/>
    <w:rsid w:val="009F1CD5"/>
    <w:rsid w:val="009F2C71"/>
    <w:rsid w:val="009F4CE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3782"/>
    <w:rsid w:val="00A94F74"/>
    <w:rsid w:val="00A97BE1"/>
    <w:rsid w:val="00AA12A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7AF0"/>
    <w:rsid w:val="00AD1EAB"/>
    <w:rsid w:val="00AD2434"/>
    <w:rsid w:val="00AD2683"/>
    <w:rsid w:val="00AD38FA"/>
    <w:rsid w:val="00AD698F"/>
    <w:rsid w:val="00AD6BD5"/>
    <w:rsid w:val="00AE0899"/>
    <w:rsid w:val="00AE2596"/>
    <w:rsid w:val="00AE2DD8"/>
    <w:rsid w:val="00AF0A90"/>
    <w:rsid w:val="00AF1129"/>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106"/>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1293"/>
    <w:rsid w:val="00BC4DF6"/>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9FB"/>
    <w:rsid w:val="00C71E5F"/>
    <w:rsid w:val="00C7254A"/>
    <w:rsid w:val="00C7330D"/>
    <w:rsid w:val="00C73899"/>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68F4"/>
    <w:rsid w:val="00CB73FB"/>
    <w:rsid w:val="00CC27DE"/>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1A9"/>
    <w:rsid w:val="00D015B6"/>
    <w:rsid w:val="00D0249A"/>
    <w:rsid w:val="00D05075"/>
    <w:rsid w:val="00D07500"/>
    <w:rsid w:val="00D117ED"/>
    <w:rsid w:val="00D11933"/>
    <w:rsid w:val="00D1254E"/>
    <w:rsid w:val="00D13ABC"/>
    <w:rsid w:val="00D1463B"/>
    <w:rsid w:val="00D15E87"/>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6707E"/>
    <w:rsid w:val="00D67FAB"/>
    <w:rsid w:val="00D713B4"/>
    <w:rsid w:val="00D72710"/>
    <w:rsid w:val="00D72904"/>
    <w:rsid w:val="00D755A9"/>
    <w:rsid w:val="00D77AD7"/>
    <w:rsid w:val="00D77CB8"/>
    <w:rsid w:val="00D81A3C"/>
    <w:rsid w:val="00D84255"/>
    <w:rsid w:val="00D84F7B"/>
    <w:rsid w:val="00D863E3"/>
    <w:rsid w:val="00D90031"/>
    <w:rsid w:val="00D90EA5"/>
    <w:rsid w:val="00D92A6E"/>
    <w:rsid w:val="00D92AAF"/>
    <w:rsid w:val="00D96155"/>
    <w:rsid w:val="00D973EB"/>
    <w:rsid w:val="00D976E5"/>
    <w:rsid w:val="00DA069E"/>
    <w:rsid w:val="00DA2251"/>
    <w:rsid w:val="00DA2AA4"/>
    <w:rsid w:val="00DA4757"/>
    <w:rsid w:val="00DA5FD0"/>
    <w:rsid w:val="00DA7378"/>
    <w:rsid w:val="00DB0249"/>
    <w:rsid w:val="00DB1587"/>
    <w:rsid w:val="00DB1A53"/>
    <w:rsid w:val="00DB1FCF"/>
    <w:rsid w:val="00DB2417"/>
    <w:rsid w:val="00DB2ABD"/>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477E"/>
    <w:rsid w:val="00DF51B8"/>
    <w:rsid w:val="00DF5CA9"/>
    <w:rsid w:val="00DF6C65"/>
    <w:rsid w:val="00DF7E49"/>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02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6E1"/>
    <w:rsid w:val="00EA3C25"/>
    <w:rsid w:val="00EA4B0D"/>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A3D"/>
    <w:rsid w:val="00EF1E04"/>
    <w:rsid w:val="00EF2381"/>
    <w:rsid w:val="00EF5175"/>
    <w:rsid w:val="00EF5551"/>
    <w:rsid w:val="00EF783D"/>
    <w:rsid w:val="00F02875"/>
    <w:rsid w:val="00F103E3"/>
    <w:rsid w:val="00F113A9"/>
    <w:rsid w:val="00F11713"/>
    <w:rsid w:val="00F11B17"/>
    <w:rsid w:val="00F12C6D"/>
    <w:rsid w:val="00F12E7A"/>
    <w:rsid w:val="00F1415E"/>
    <w:rsid w:val="00F14518"/>
    <w:rsid w:val="00F17E91"/>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A79"/>
    <w:rsid w:val="00F51172"/>
    <w:rsid w:val="00F52457"/>
    <w:rsid w:val="00F52A22"/>
    <w:rsid w:val="00F52B19"/>
    <w:rsid w:val="00F56052"/>
    <w:rsid w:val="00F56F81"/>
    <w:rsid w:val="00F64589"/>
    <w:rsid w:val="00F65157"/>
    <w:rsid w:val="00F67423"/>
    <w:rsid w:val="00F732CF"/>
    <w:rsid w:val="00F74EAA"/>
    <w:rsid w:val="00F75921"/>
    <w:rsid w:val="00F762CE"/>
    <w:rsid w:val="00F77207"/>
    <w:rsid w:val="00F779B5"/>
    <w:rsid w:val="00F80502"/>
    <w:rsid w:val="00F8164A"/>
    <w:rsid w:val="00F86334"/>
    <w:rsid w:val="00F91A44"/>
    <w:rsid w:val="00F91E5A"/>
    <w:rsid w:val="00F95058"/>
    <w:rsid w:val="00F96506"/>
    <w:rsid w:val="00FA04D7"/>
    <w:rsid w:val="00FA1118"/>
    <w:rsid w:val="00FA47E2"/>
    <w:rsid w:val="00FA4DBB"/>
    <w:rsid w:val="00FA50F3"/>
    <w:rsid w:val="00FA5345"/>
    <w:rsid w:val="00FB0D7B"/>
    <w:rsid w:val="00FB3257"/>
    <w:rsid w:val="00FB4C34"/>
    <w:rsid w:val="00FB571D"/>
    <w:rsid w:val="00FB6A0F"/>
    <w:rsid w:val="00FB7A7A"/>
    <w:rsid w:val="00FC06E0"/>
    <w:rsid w:val="00FC0839"/>
    <w:rsid w:val="00FC3BA9"/>
    <w:rsid w:val="00FC3CE9"/>
    <w:rsid w:val="00FC48EC"/>
    <w:rsid w:val="00FC5915"/>
    <w:rsid w:val="00FC60BA"/>
    <w:rsid w:val="00FC7CDB"/>
    <w:rsid w:val="00FD2595"/>
    <w:rsid w:val="00FD47DE"/>
    <w:rsid w:val="00FD6D58"/>
    <w:rsid w:val="00FD6DD2"/>
    <w:rsid w:val="00FE315E"/>
    <w:rsid w:val="00FE4DED"/>
    <w:rsid w:val="00FE7730"/>
    <w:rsid w:val="00FE7E8D"/>
    <w:rsid w:val="00FF2E90"/>
    <w:rsid w:val="00FF3DE8"/>
    <w:rsid w:val="00FF43F5"/>
    <w:rsid w:val="00FF5E92"/>
    <w:rsid w:val="00FF7377"/>
    <w:rsid w:val="15C17D8A"/>
    <w:rsid w:val="1C687FA0"/>
    <w:rsid w:val="23392A47"/>
    <w:rsid w:val="3C8A4EFB"/>
    <w:rsid w:val="3D5D4668"/>
    <w:rsid w:val="3DDD1A84"/>
    <w:rsid w:val="40F07577"/>
    <w:rsid w:val="43D77BDF"/>
    <w:rsid w:val="4B9D5AAF"/>
    <w:rsid w:val="4C85030F"/>
    <w:rsid w:val="5288462F"/>
    <w:rsid w:val="57646769"/>
    <w:rsid w:val="57CC659D"/>
    <w:rsid w:val="5808737F"/>
    <w:rsid w:val="725472C9"/>
    <w:rsid w:val="75E35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892"/>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uiPriority w:val="99"/>
    <w:unhideWhenUsed/>
    <w:rsid w:val="000A7D14"/>
    <w:pPr>
      <w:ind w:leftChars="2500" w:left="100"/>
    </w:pPr>
  </w:style>
  <w:style w:type="paragraph" w:styleId="a5">
    <w:name w:val="footer"/>
    <w:basedOn w:val="a0"/>
    <w:link w:val="Char0"/>
    <w:uiPriority w:val="99"/>
    <w:unhideWhenUsed/>
    <w:rsid w:val="000A7D14"/>
    <w:pPr>
      <w:tabs>
        <w:tab w:val="center" w:pos="4153"/>
        <w:tab w:val="right" w:pos="8306"/>
      </w:tabs>
      <w:snapToGrid w:val="0"/>
      <w:jc w:val="left"/>
    </w:pPr>
    <w:rPr>
      <w:sz w:val="18"/>
      <w:szCs w:val="18"/>
    </w:rPr>
  </w:style>
  <w:style w:type="paragraph" w:styleId="a6">
    <w:name w:val="header"/>
    <w:basedOn w:val="a0"/>
    <w:link w:val="Char1"/>
    <w:uiPriority w:val="99"/>
    <w:unhideWhenUsed/>
    <w:rsid w:val="000A7D14"/>
    <w:pPr>
      <w:pBdr>
        <w:bottom w:val="single" w:sz="6" w:space="1" w:color="auto"/>
      </w:pBdr>
      <w:tabs>
        <w:tab w:val="center" w:pos="4153"/>
        <w:tab w:val="right" w:pos="8306"/>
      </w:tabs>
      <w:snapToGrid w:val="0"/>
      <w:jc w:val="center"/>
    </w:pPr>
    <w:rPr>
      <w:sz w:val="18"/>
      <w:szCs w:val="18"/>
    </w:rPr>
  </w:style>
  <w:style w:type="paragraph" w:styleId="a7">
    <w:name w:val="Normal (Web)"/>
    <w:basedOn w:val="a0"/>
    <w:rsid w:val="000A7D14"/>
    <w:pPr>
      <w:widowControl/>
      <w:spacing w:before="100" w:beforeAutospacing="1" w:after="100" w:afterAutospacing="1"/>
      <w:jc w:val="left"/>
    </w:pPr>
    <w:rPr>
      <w:rFonts w:ascii="Times New Roman" w:eastAsia="宋体" w:hAnsi="Times New Roman" w:cs="Times New Roman"/>
      <w:kern w:val="0"/>
      <w:sz w:val="24"/>
      <w:szCs w:val="24"/>
    </w:rPr>
  </w:style>
  <w:style w:type="table" w:styleId="a8">
    <w:name w:val="Table Grid"/>
    <w:basedOn w:val="a2"/>
    <w:qFormat/>
    <w:rsid w:val="000A7D14"/>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semiHidden/>
    <w:qFormat/>
    <w:rsid w:val="000A7D14"/>
    <w:rPr>
      <w:sz w:val="18"/>
      <w:szCs w:val="18"/>
    </w:rPr>
  </w:style>
  <w:style w:type="character" w:customStyle="1" w:styleId="Char0">
    <w:name w:val="页脚 Char"/>
    <w:basedOn w:val="a1"/>
    <w:link w:val="a5"/>
    <w:uiPriority w:val="99"/>
    <w:semiHidden/>
    <w:qFormat/>
    <w:rsid w:val="000A7D14"/>
    <w:rPr>
      <w:sz w:val="18"/>
      <w:szCs w:val="18"/>
    </w:rPr>
  </w:style>
  <w:style w:type="paragraph" w:customStyle="1" w:styleId="1">
    <w:name w:val="列出段落1"/>
    <w:basedOn w:val="a0"/>
    <w:uiPriority w:val="34"/>
    <w:qFormat/>
    <w:rsid w:val="000A7D14"/>
    <w:pPr>
      <w:ind w:firstLineChars="200" w:firstLine="420"/>
    </w:pPr>
  </w:style>
  <w:style w:type="paragraph" w:customStyle="1" w:styleId="a9">
    <w:name w:val="表格文字"/>
    <w:basedOn w:val="a0"/>
    <w:rsid w:val="000A7D14"/>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0A7D14"/>
    <w:pPr>
      <w:widowControl w:val="0"/>
      <w:autoSpaceDE w:val="0"/>
      <w:autoSpaceDN w:val="0"/>
      <w:adjustRightInd w:val="0"/>
    </w:pPr>
    <w:rPr>
      <w:rFonts w:ascii="Calibri" w:eastAsiaTheme="minorEastAsia" w:hAnsi="Calibri" w:cs="Calibri"/>
      <w:color w:val="000000"/>
      <w:sz w:val="24"/>
      <w:szCs w:val="24"/>
    </w:rPr>
  </w:style>
  <w:style w:type="character" w:customStyle="1" w:styleId="Char">
    <w:name w:val="日期 Char"/>
    <w:basedOn w:val="a1"/>
    <w:link w:val="a4"/>
    <w:uiPriority w:val="99"/>
    <w:semiHidden/>
    <w:rsid w:val="000A7D14"/>
  </w:style>
  <w:style w:type="paragraph" w:customStyle="1" w:styleId="11">
    <w:name w:val="列出段落11"/>
    <w:basedOn w:val="a0"/>
    <w:rsid w:val="000A7D14"/>
    <w:pPr>
      <w:ind w:firstLineChars="200" w:firstLine="420"/>
    </w:pPr>
    <w:rPr>
      <w:rFonts w:ascii="Cambria" w:eastAsia="宋体" w:hAnsi="Cambria" w:cs="Times New Roman"/>
      <w:sz w:val="24"/>
      <w:szCs w:val="24"/>
    </w:rPr>
  </w:style>
  <w:style w:type="paragraph" w:styleId="aa">
    <w:name w:val="List Paragraph"/>
    <w:basedOn w:val="a0"/>
    <w:uiPriority w:val="34"/>
    <w:unhideWhenUsed/>
    <w:qFormat/>
    <w:rsid w:val="004256CE"/>
    <w:pPr>
      <w:ind w:firstLineChars="200" w:firstLine="420"/>
    </w:pPr>
  </w:style>
  <w:style w:type="paragraph" w:customStyle="1" w:styleId="a">
    <w:name w:val="缩进"/>
    <w:basedOn w:val="a0"/>
    <w:qFormat/>
    <w:rsid w:val="00A93782"/>
    <w:pPr>
      <w:numPr>
        <w:numId w:val="21"/>
      </w:numPr>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5955994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7E7B1-2057-422D-AF99-CDF2C158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11</Pages>
  <Words>1477</Words>
  <Characters>8420</Characters>
  <Application>Microsoft Office Word</Application>
  <DocSecurity>0</DocSecurity>
  <Lines>70</Lines>
  <Paragraphs>19</Paragraphs>
  <ScaleCrop>false</ScaleCrop>
  <Company>WwW.YlmF.CoM</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苏晓舟</dc:creator>
  <cp:lastModifiedBy>李玲（设备科）</cp:lastModifiedBy>
  <cp:revision>1262</cp:revision>
  <dcterms:created xsi:type="dcterms:W3CDTF">2017-10-13T08:20:00Z</dcterms:created>
  <dcterms:modified xsi:type="dcterms:W3CDTF">2021-03-31T01:44:00Z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