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22" w:rsidRPr="0060797F" w:rsidRDefault="00F52A22" w:rsidP="00F52A22">
      <w:pPr>
        <w:jc w:val="center"/>
        <w:rPr>
          <w:b/>
          <w:bCs/>
          <w:sz w:val="24"/>
          <w:szCs w:val="24"/>
        </w:rPr>
      </w:pPr>
      <w:r>
        <w:rPr>
          <w:rFonts w:hint="eastAsia"/>
          <w:b/>
          <w:sz w:val="24"/>
          <w:szCs w:val="24"/>
        </w:rPr>
        <w:t>包</w:t>
      </w:r>
      <w:r w:rsidR="00F762CE">
        <w:rPr>
          <w:rFonts w:hint="eastAsia"/>
          <w:b/>
          <w:sz w:val="24"/>
          <w:szCs w:val="24"/>
        </w:rPr>
        <w:t>1</w:t>
      </w:r>
      <w:r>
        <w:rPr>
          <w:rFonts w:hint="eastAsia"/>
          <w:b/>
          <w:sz w:val="24"/>
          <w:szCs w:val="24"/>
        </w:rPr>
        <w:t>：</w:t>
      </w:r>
      <w:r w:rsidR="007E2C10">
        <w:rPr>
          <w:rFonts w:hint="eastAsia"/>
          <w:b/>
          <w:sz w:val="24"/>
          <w:szCs w:val="24"/>
        </w:rPr>
        <w:t xml:space="preserve"> </w:t>
      </w:r>
      <w:r w:rsidR="00B129D2">
        <w:rPr>
          <w:rFonts w:hint="eastAsia"/>
          <w:b/>
          <w:sz w:val="24"/>
          <w:szCs w:val="24"/>
        </w:rPr>
        <w:t>屈光筛查仪</w:t>
      </w:r>
      <w:r w:rsidR="00B129D2">
        <w:rPr>
          <w:rFonts w:hint="eastAsia"/>
          <w:b/>
          <w:sz w:val="24"/>
          <w:szCs w:val="24"/>
        </w:rPr>
        <w:tab/>
      </w:r>
      <w:r w:rsidR="00C35007">
        <w:rPr>
          <w:rFonts w:hint="eastAsia"/>
          <w:b/>
          <w:sz w:val="24"/>
          <w:szCs w:val="24"/>
        </w:rPr>
        <w:t xml:space="preserve"> </w:t>
      </w:r>
      <w:r w:rsidR="00570FAB">
        <w:rPr>
          <w:rFonts w:hint="eastAsia"/>
          <w:b/>
          <w:sz w:val="24"/>
          <w:szCs w:val="24"/>
        </w:rPr>
        <w:t>1</w:t>
      </w:r>
      <w:r w:rsidR="00570FAB">
        <w:rPr>
          <w:rFonts w:hint="eastAsia"/>
          <w:b/>
          <w:sz w:val="24"/>
          <w:szCs w:val="24"/>
        </w:rPr>
        <w:t>台</w:t>
      </w:r>
      <w:r w:rsidRPr="0060797F">
        <w:rPr>
          <w:b/>
          <w:bCs/>
          <w:sz w:val="24"/>
          <w:szCs w:val="24"/>
        </w:rPr>
        <w:t xml:space="preserve"> </w:t>
      </w:r>
      <w:r w:rsidR="0068299F">
        <w:rPr>
          <w:rFonts w:hint="eastAsia"/>
          <w:b/>
          <w:bCs/>
          <w:sz w:val="24"/>
          <w:szCs w:val="24"/>
        </w:rPr>
        <w:t>预算</w:t>
      </w:r>
      <w:r w:rsidR="00B95D0A">
        <w:rPr>
          <w:rFonts w:hint="eastAsia"/>
          <w:b/>
          <w:bCs/>
          <w:sz w:val="24"/>
          <w:szCs w:val="24"/>
        </w:rPr>
        <w:t>9.5</w:t>
      </w:r>
      <w:r w:rsidR="00570FAB">
        <w:rPr>
          <w:rFonts w:hint="eastAsia"/>
          <w:b/>
          <w:bCs/>
          <w:sz w:val="24"/>
          <w:szCs w:val="24"/>
        </w:rPr>
        <w:t>万元</w:t>
      </w:r>
    </w:p>
    <w:p w:rsidR="00F52A22" w:rsidRPr="0022386E" w:rsidRDefault="00F52A22" w:rsidP="00F52A22">
      <w:pPr>
        <w:rPr>
          <w:b/>
          <w:bCs/>
          <w:szCs w:val="21"/>
        </w:rPr>
      </w:pPr>
    </w:p>
    <w:p w:rsidR="00F52A22" w:rsidRPr="00425FEE" w:rsidRDefault="00F52A22" w:rsidP="00092D82">
      <w:pPr>
        <w:numPr>
          <w:ilvl w:val="0"/>
          <w:numId w:val="1"/>
        </w:numPr>
        <w:tabs>
          <w:tab w:val="left" w:pos="540"/>
        </w:tabs>
        <w:spacing w:line="400" w:lineRule="exact"/>
        <w:rPr>
          <w:b/>
          <w:szCs w:val="21"/>
        </w:rPr>
      </w:pPr>
      <w:r w:rsidRPr="00425FEE">
        <w:rPr>
          <w:rFonts w:hint="eastAsia"/>
          <w:b/>
          <w:szCs w:val="21"/>
        </w:rPr>
        <w:t>基本要求</w:t>
      </w:r>
    </w:p>
    <w:p w:rsidR="00F52A22" w:rsidRDefault="00F52A22" w:rsidP="00092D82">
      <w:pPr>
        <w:numPr>
          <w:ilvl w:val="0"/>
          <w:numId w:val="2"/>
        </w:numPr>
        <w:spacing w:line="400" w:lineRule="exact"/>
        <w:rPr>
          <w:szCs w:val="21"/>
        </w:rPr>
      </w:pPr>
      <w:r>
        <w:rPr>
          <w:rFonts w:hint="eastAsia"/>
          <w:szCs w:val="21"/>
        </w:rPr>
        <w:t>名称：</w:t>
      </w:r>
      <w:r w:rsidR="00C35007">
        <w:rPr>
          <w:szCs w:val="21"/>
        </w:rPr>
        <w:t xml:space="preserve"> </w:t>
      </w:r>
      <w:r w:rsidR="0059400C">
        <w:rPr>
          <w:rFonts w:hint="eastAsia"/>
          <w:szCs w:val="21"/>
        </w:rPr>
        <w:t>屈光筛查仪</w:t>
      </w:r>
    </w:p>
    <w:p w:rsidR="00F52A22" w:rsidRDefault="00F52A22" w:rsidP="00092D82">
      <w:pPr>
        <w:numPr>
          <w:ilvl w:val="0"/>
          <w:numId w:val="2"/>
        </w:numPr>
        <w:spacing w:line="400" w:lineRule="exact"/>
        <w:ind w:left="0" w:firstLine="0"/>
        <w:rPr>
          <w:szCs w:val="21"/>
        </w:rPr>
      </w:pPr>
      <w:r>
        <w:rPr>
          <w:rFonts w:hint="eastAsia"/>
          <w:szCs w:val="21"/>
        </w:rPr>
        <w:t>数量：</w:t>
      </w:r>
      <w:r w:rsidR="00570FAB">
        <w:rPr>
          <w:rFonts w:hint="eastAsia"/>
          <w:szCs w:val="21"/>
        </w:rPr>
        <w:t xml:space="preserve"> 1</w:t>
      </w:r>
      <w:r w:rsidR="00570FAB">
        <w:rPr>
          <w:rFonts w:hint="eastAsia"/>
          <w:szCs w:val="21"/>
        </w:rPr>
        <w:t>台</w:t>
      </w:r>
    </w:p>
    <w:p w:rsidR="002A4FD2" w:rsidRDefault="00C35007" w:rsidP="00092D82">
      <w:pPr>
        <w:numPr>
          <w:ilvl w:val="0"/>
          <w:numId w:val="2"/>
        </w:numPr>
        <w:spacing w:line="400" w:lineRule="exact"/>
        <w:ind w:left="0" w:firstLine="0"/>
        <w:rPr>
          <w:szCs w:val="21"/>
        </w:rPr>
      </w:pPr>
      <w:r>
        <w:rPr>
          <w:rFonts w:hint="eastAsia"/>
          <w:szCs w:val="21"/>
        </w:rPr>
        <w:t>货期：签订合同</w:t>
      </w:r>
      <w:r w:rsidR="00F52A22">
        <w:rPr>
          <w:rFonts w:hint="eastAsia"/>
          <w:szCs w:val="21"/>
        </w:rPr>
        <w:t>后一个月内</w:t>
      </w:r>
    </w:p>
    <w:p w:rsidR="00972D89" w:rsidRDefault="00F52A22" w:rsidP="00092D82">
      <w:pPr>
        <w:numPr>
          <w:ilvl w:val="0"/>
          <w:numId w:val="2"/>
        </w:numPr>
        <w:spacing w:line="400" w:lineRule="exact"/>
        <w:ind w:left="0" w:firstLine="0"/>
      </w:pPr>
      <w:r w:rsidRPr="00F552B8">
        <w:rPr>
          <w:rFonts w:hint="eastAsia"/>
        </w:rPr>
        <w:t>用途：</w:t>
      </w:r>
      <w:r w:rsidR="00972D89" w:rsidRPr="00972D89">
        <w:rPr>
          <w:rFonts w:hint="eastAsia"/>
        </w:rPr>
        <w:t>眼科常规视觉功能检查，快速筛查患者视力发育状况，提示屈光不正、弱视和斜视等信息。</w:t>
      </w:r>
    </w:p>
    <w:p w:rsidR="00F52A22" w:rsidRDefault="00F52A22" w:rsidP="00092D82">
      <w:pPr>
        <w:numPr>
          <w:ilvl w:val="0"/>
          <w:numId w:val="2"/>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F52A22" w:rsidRPr="006C116E" w:rsidRDefault="00F52A22" w:rsidP="00092D82">
      <w:pPr>
        <w:numPr>
          <w:ilvl w:val="0"/>
          <w:numId w:val="1"/>
        </w:numPr>
        <w:tabs>
          <w:tab w:val="left" w:pos="540"/>
        </w:tabs>
        <w:spacing w:line="400" w:lineRule="exact"/>
        <w:rPr>
          <w:b/>
          <w:szCs w:val="21"/>
        </w:rPr>
      </w:pPr>
      <w:r w:rsidRPr="006C116E">
        <w:rPr>
          <w:rFonts w:hint="eastAsia"/>
          <w:b/>
          <w:szCs w:val="21"/>
        </w:rPr>
        <w:t>主要技术要求（达到或优于）</w:t>
      </w:r>
    </w:p>
    <w:p w:rsidR="00972D89" w:rsidRPr="003F37AC" w:rsidRDefault="00972D89" w:rsidP="00972D89">
      <w:pPr>
        <w:pStyle w:val="1"/>
        <w:numPr>
          <w:ilvl w:val="0"/>
          <w:numId w:val="23"/>
        </w:numPr>
        <w:tabs>
          <w:tab w:val="left" w:pos="360"/>
        </w:tabs>
        <w:spacing w:line="360" w:lineRule="auto"/>
        <w:ind w:leftChars="-2" w:left="-4" w:firstLineChars="1" w:firstLine="2"/>
        <w:rPr>
          <w:rFonts w:ascii="Times New Roman" w:hAnsi="Times New Roman"/>
          <w:color w:val="000000"/>
          <w:sz w:val="21"/>
        </w:rPr>
      </w:pPr>
      <w:r w:rsidRPr="003F37AC">
        <w:rPr>
          <w:rFonts w:ascii="Times New Roman" w:hAnsi="Times New Roman" w:hint="eastAsia"/>
          <w:color w:val="000000"/>
          <w:sz w:val="21"/>
        </w:rPr>
        <w:t>适用于</w:t>
      </w:r>
      <w:r w:rsidRPr="003F37AC">
        <w:rPr>
          <w:rFonts w:ascii="Times New Roman" w:hAnsi="Times New Roman"/>
          <w:color w:val="000000"/>
          <w:sz w:val="21"/>
        </w:rPr>
        <w:t>6</w:t>
      </w:r>
      <w:r w:rsidRPr="003F37AC">
        <w:rPr>
          <w:rFonts w:ascii="Times New Roman" w:hAnsi="Times New Roman" w:hint="eastAsia"/>
          <w:color w:val="000000"/>
          <w:sz w:val="21"/>
        </w:rPr>
        <w:t>个月以上的儿童</w:t>
      </w:r>
      <w:r>
        <w:rPr>
          <w:rFonts w:ascii="Times New Roman" w:hAnsi="Times New Roman" w:hint="eastAsia"/>
          <w:color w:val="000000"/>
          <w:sz w:val="21"/>
        </w:rPr>
        <w:t>，</w:t>
      </w:r>
      <w:r w:rsidRPr="003F37AC">
        <w:rPr>
          <w:rFonts w:ascii="Times New Roman" w:hAnsi="Times New Roman" w:hint="eastAsia"/>
          <w:color w:val="000000"/>
          <w:sz w:val="21"/>
        </w:rPr>
        <w:t>可避免近距离压迫感，减少儿童眼部调节</w:t>
      </w:r>
      <w:r>
        <w:rPr>
          <w:rFonts w:ascii="Times New Roman" w:hAnsi="Times New Roman" w:hint="eastAsia"/>
          <w:color w:val="000000"/>
          <w:sz w:val="21"/>
        </w:rPr>
        <w:t>。</w:t>
      </w:r>
    </w:p>
    <w:p w:rsidR="00972D89" w:rsidRPr="003F37AC" w:rsidRDefault="00972D89" w:rsidP="00972D89">
      <w:pPr>
        <w:pStyle w:val="1"/>
        <w:numPr>
          <w:ilvl w:val="0"/>
          <w:numId w:val="23"/>
        </w:numPr>
        <w:spacing w:line="360" w:lineRule="auto"/>
        <w:ind w:left="0" w:firstLineChars="0"/>
        <w:rPr>
          <w:rFonts w:ascii="Times New Roman" w:hAnsi="Times New Roman"/>
          <w:color w:val="000000"/>
          <w:sz w:val="21"/>
        </w:rPr>
      </w:pPr>
      <w:r w:rsidRPr="003F37AC">
        <w:rPr>
          <w:rFonts w:ascii="Times New Roman" w:hAnsi="Times New Roman" w:hint="eastAsia"/>
          <w:color w:val="000000"/>
          <w:sz w:val="21"/>
        </w:rPr>
        <w:t>自动化采集，触屏反应灵敏。</w:t>
      </w:r>
    </w:p>
    <w:p w:rsidR="00972D89" w:rsidRPr="003F37AC" w:rsidRDefault="00972D89" w:rsidP="00972D89">
      <w:pPr>
        <w:pStyle w:val="1"/>
        <w:numPr>
          <w:ilvl w:val="0"/>
          <w:numId w:val="23"/>
        </w:numPr>
        <w:spacing w:line="360" w:lineRule="auto"/>
        <w:ind w:left="0" w:firstLineChars="0"/>
        <w:rPr>
          <w:rFonts w:ascii="Times New Roman" w:hAnsi="Times New Roman"/>
          <w:color w:val="000000"/>
          <w:sz w:val="21"/>
        </w:rPr>
      </w:pPr>
      <w:r w:rsidRPr="003F37AC">
        <w:rPr>
          <w:rFonts w:ascii="Times New Roman" w:hAnsi="Times New Roman" w:hint="eastAsia"/>
          <w:color w:val="000000"/>
          <w:sz w:val="21"/>
        </w:rPr>
        <w:t>具有真实原图双眼可视化检测</w:t>
      </w:r>
      <w:r>
        <w:rPr>
          <w:rFonts w:ascii="Times New Roman" w:hAnsi="Times New Roman" w:hint="eastAsia"/>
          <w:color w:val="000000"/>
          <w:sz w:val="21"/>
        </w:rPr>
        <w:t>，双眼同时测量，有效反映屈光参差。</w:t>
      </w:r>
    </w:p>
    <w:p w:rsidR="00972D89" w:rsidRPr="003F37AC" w:rsidRDefault="005630E4" w:rsidP="00972D89">
      <w:pPr>
        <w:pStyle w:val="1"/>
        <w:numPr>
          <w:ilvl w:val="0"/>
          <w:numId w:val="23"/>
        </w:numPr>
        <w:spacing w:line="360" w:lineRule="auto"/>
        <w:ind w:left="0" w:firstLineChars="0"/>
        <w:rPr>
          <w:rFonts w:ascii="Times New Roman" w:hAnsi="Times New Roman"/>
          <w:color w:val="000000"/>
          <w:sz w:val="21"/>
        </w:rPr>
      </w:pPr>
      <w:r>
        <w:rPr>
          <w:rFonts w:ascii="宋体" w:hAnsi="宋体" w:hint="eastAsia"/>
          <w:color w:val="000000"/>
          <w:sz w:val="21"/>
        </w:rPr>
        <w:t>▲</w:t>
      </w:r>
      <w:r w:rsidR="00972D89" w:rsidRPr="003F37AC">
        <w:rPr>
          <w:rFonts w:ascii="Times New Roman" w:hAnsi="Times New Roman" w:hint="eastAsia"/>
          <w:color w:val="000000"/>
          <w:sz w:val="21"/>
        </w:rPr>
        <w:t>可切换左</w:t>
      </w:r>
      <w:r w:rsidR="00972D89" w:rsidRPr="003F37AC">
        <w:rPr>
          <w:rFonts w:ascii="Times New Roman" w:hAnsi="Times New Roman"/>
          <w:color w:val="000000"/>
          <w:sz w:val="21"/>
        </w:rPr>
        <w:t>/</w:t>
      </w:r>
      <w:r w:rsidR="00972D89" w:rsidRPr="003F37AC">
        <w:rPr>
          <w:rFonts w:ascii="Times New Roman" w:hAnsi="Times New Roman" w:hint="eastAsia"/>
          <w:color w:val="000000"/>
          <w:sz w:val="21"/>
        </w:rPr>
        <w:t>右眼检查模式</w:t>
      </w:r>
      <w:r w:rsidR="00972D89">
        <w:rPr>
          <w:rFonts w:ascii="Times New Roman" w:hAnsi="Times New Roman" w:hint="eastAsia"/>
          <w:color w:val="000000"/>
          <w:sz w:val="21"/>
        </w:rPr>
        <w:t>。</w:t>
      </w:r>
      <w:r w:rsidR="00972D89" w:rsidRPr="003F37AC">
        <w:rPr>
          <w:rFonts w:ascii="Times New Roman" w:hAnsi="Times New Roman"/>
          <w:color w:val="000000"/>
          <w:sz w:val="21"/>
        </w:rPr>
        <w:t xml:space="preserve">  </w:t>
      </w:r>
    </w:p>
    <w:p w:rsidR="00972D89" w:rsidRPr="003F37AC" w:rsidRDefault="00972D89" w:rsidP="00972D89">
      <w:pPr>
        <w:pStyle w:val="1"/>
        <w:numPr>
          <w:ilvl w:val="0"/>
          <w:numId w:val="23"/>
        </w:numPr>
        <w:spacing w:line="360" w:lineRule="auto"/>
        <w:ind w:left="0" w:firstLineChars="0"/>
        <w:rPr>
          <w:rFonts w:ascii="Times New Roman" w:hAnsi="Times New Roman"/>
          <w:color w:val="000000"/>
          <w:sz w:val="21"/>
        </w:rPr>
      </w:pPr>
      <w:r w:rsidRPr="003F37AC">
        <w:rPr>
          <w:rFonts w:ascii="Times New Roman" w:hAnsi="Times New Roman" w:hint="eastAsia"/>
          <w:color w:val="000000"/>
          <w:sz w:val="21"/>
        </w:rPr>
        <w:t>提供屈光度</w:t>
      </w:r>
      <w:r>
        <w:rPr>
          <w:rFonts w:ascii="Times New Roman" w:hAnsi="Times New Roman" w:hint="eastAsia"/>
          <w:color w:val="000000"/>
          <w:sz w:val="21"/>
        </w:rPr>
        <w:t>(</w:t>
      </w:r>
      <w:r w:rsidRPr="003F37AC">
        <w:rPr>
          <w:rFonts w:ascii="Times New Roman" w:hAnsi="Times New Roman" w:hint="eastAsia"/>
          <w:color w:val="000000"/>
          <w:sz w:val="21"/>
        </w:rPr>
        <w:t>屈光不正、弱视危险因素</w:t>
      </w:r>
      <w:r>
        <w:rPr>
          <w:rFonts w:ascii="Times New Roman" w:hAnsi="Times New Roman" w:hint="eastAsia"/>
          <w:color w:val="000000"/>
          <w:sz w:val="21"/>
        </w:rPr>
        <w:t>)</w:t>
      </w:r>
    </w:p>
    <w:p w:rsidR="00972D89" w:rsidRPr="003F37AC" w:rsidRDefault="00972D89" w:rsidP="00972D89">
      <w:pPr>
        <w:pStyle w:val="1"/>
        <w:numPr>
          <w:ilvl w:val="2"/>
          <w:numId w:val="24"/>
        </w:numPr>
        <w:spacing w:line="360" w:lineRule="auto"/>
        <w:ind w:left="0" w:firstLineChars="0" w:firstLine="0"/>
        <w:rPr>
          <w:rFonts w:ascii="Times New Roman" w:hAnsi="Times New Roman"/>
          <w:color w:val="000000"/>
          <w:sz w:val="21"/>
        </w:rPr>
      </w:pPr>
      <w:r w:rsidRPr="003F37AC">
        <w:rPr>
          <w:rFonts w:ascii="Times New Roman" w:hAnsi="Times New Roman" w:hint="eastAsia"/>
          <w:color w:val="000000"/>
          <w:sz w:val="21"/>
        </w:rPr>
        <w:t>球镜范围：</w:t>
      </w:r>
      <w:r w:rsidRPr="003F37AC">
        <w:rPr>
          <w:rFonts w:ascii="Times New Roman" w:hAnsi="Times New Roman"/>
          <w:color w:val="000000"/>
          <w:sz w:val="21"/>
        </w:rPr>
        <w:t>-7.0~+5.0D</w:t>
      </w:r>
      <w:r>
        <w:rPr>
          <w:rFonts w:ascii="Times New Roman" w:hAnsi="Times New Roman" w:hint="eastAsia"/>
          <w:color w:val="000000"/>
          <w:sz w:val="21"/>
        </w:rPr>
        <w:t>(</w:t>
      </w:r>
      <w:r w:rsidRPr="003F37AC">
        <w:rPr>
          <w:rFonts w:ascii="Times New Roman" w:hAnsi="Times New Roman" w:hint="eastAsia"/>
          <w:color w:val="000000"/>
          <w:sz w:val="21"/>
        </w:rPr>
        <w:t>±</w:t>
      </w:r>
      <w:r w:rsidRPr="003F37AC">
        <w:rPr>
          <w:rFonts w:ascii="Times New Roman" w:hAnsi="Times New Roman"/>
          <w:color w:val="000000"/>
          <w:sz w:val="21"/>
        </w:rPr>
        <w:t>0.25D</w:t>
      </w:r>
      <w:r>
        <w:rPr>
          <w:rFonts w:ascii="Times New Roman" w:hAnsi="Times New Roman" w:hint="eastAsia"/>
          <w:color w:val="000000"/>
          <w:sz w:val="21"/>
        </w:rPr>
        <w:t>)</w:t>
      </w:r>
      <w:r w:rsidRPr="003F37AC">
        <w:rPr>
          <w:rFonts w:ascii="Times New Roman" w:hAnsi="Times New Roman"/>
          <w:color w:val="000000"/>
          <w:sz w:val="21"/>
        </w:rPr>
        <w:t xml:space="preserve"> </w:t>
      </w:r>
    </w:p>
    <w:p w:rsidR="00972D89" w:rsidRPr="003F37AC" w:rsidRDefault="00972D89" w:rsidP="00972D89">
      <w:pPr>
        <w:pStyle w:val="1"/>
        <w:numPr>
          <w:ilvl w:val="2"/>
          <w:numId w:val="24"/>
        </w:numPr>
        <w:spacing w:line="360" w:lineRule="auto"/>
        <w:ind w:left="0" w:firstLineChars="0" w:firstLine="0"/>
        <w:rPr>
          <w:rFonts w:ascii="Times New Roman" w:hAnsi="Times New Roman"/>
          <w:color w:val="000000"/>
          <w:sz w:val="21"/>
        </w:rPr>
      </w:pPr>
      <w:proofErr w:type="gramStart"/>
      <w:r w:rsidRPr="003F37AC">
        <w:rPr>
          <w:rFonts w:ascii="Times New Roman" w:hAnsi="Times New Roman" w:hint="eastAsia"/>
          <w:color w:val="000000"/>
          <w:sz w:val="21"/>
        </w:rPr>
        <w:t>柱镜范围</w:t>
      </w:r>
      <w:proofErr w:type="gramEnd"/>
      <w:r w:rsidRPr="003F37AC">
        <w:rPr>
          <w:rFonts w:ascii="Times New Roman" w:hAnsi="Times New Roman" w:hint="eastAsia"/>
          <w:color w:val="000000"/>
          <w:sz w:val="21"/>
        </w:rPr>
        <w:t>：</w:t>
      </w:r>
      <w:r w:rsidRPr="003F37AC">
        <w:rPr>
          <w:rFonts w:ascii="Times New Roman" w:hAnsi="Times New Roman"/>
          <w:color w:val="000000"/>
          <w:sz w:val="21"/>
        </w:rPr>
        <w:t>-7.0~+5.0D</w:t>
      </w:r>
      <w:r>
        <w:rPr>
          <w:rFonts w:ascii="Times New Roman" w:hAnsi="Times New Roman" w:hint="eastAsia"/>
          <w:color w:val="000000"/>
          <w:sz w:val="21"/>
        </w:rPr>
        <w:t>(</w:t>
      </w:r>
      <w:r w:rsidRPr="003F37AC">
        <w:rPr>
          <w:rFonts w:ascii="Times New Roman" w:hAnsi="Times New Roman" w:hint="eastAsia"/>
          <w:color w:val="000000"/>
          <w:sz w:val="21"/>
        </w:rPr>
        <w:t>±</w:t>
      </w:r>
      <w:r w:rsidRPr="003F37AC">
        <w:rPr>
          <w:rFonts w:ascii="Times New Roman" w:hAnsi="Times New Roman"/>
          <w:color w:val="000000"/>
          <w:sz w:val="21"/>
        </w:rPr>
        <w:t>0.25D</w:t>
      </w:r>
      <w:r>
        <w:rPr>
          <w:rFonts w:ascii="Times New Roman" w:hAnsi="Times New Roman" w:hint="eastAsia"/>
          <w:color w:val="000000"/>
          <w:sz w:val="21"/>
        </w:rPr>
        <w:t>)</w:t>
      </w:r>
    </w:p>
    <w:p w:rsidR="00972D89" w:rsidRPr="003F37AC" w:rsidRDefault="00972D89" w:rsidP="00972D89">
      <w:pPr>
        <w:pStyle w:val="1"/>
        <w:numPr>
          <w:ilvl w:val="2"/>
          <w:numId w:val="24"/>
        </w:numPr>
        <w:spacing w:line="360" w:lineRule="auto"/>
        <w:ind w:left="0" w:firstLineChars="0" w:firstLine="0"/>
        <w:rPr>
          <w:rFonts w:ascii="Times New Roman" w:hAnsi="Times New Roman"/>
          <w:color w:val="000000"/>
          <w:sz w:val="21"/>
        </w:rPr>
      </w:pPr>
      <w:r w:rsidRPr="003F37AC">
        <w:rPr>
          <w:rFonts w:ascii="Times New Roman" w:hAnsi="Times New Roman" w:hint="eastAsia"/>
          <w:color w:val="000000"/>
          <w:sz w:val="21"/>
        </w:rPr>
        <w:t>轴</w:t>
      </w:r>
      <w:r w:rsidRPr="003F37AC">
        <w:rPr>
          <w:rFonts w:ascii="Times New Roman" w:hAnsi="Times New Roman"/>
          <w:color w:val="000000"/>
          <w:sz w:val="21"/>
        </w:rPr>
        <w:t xml:space="preserve">    </w:t>
      </w:r>
      <w:r w:rsidRPr="003F37AC">
        <w:rPr>
          <w:rFonts w:ascii="Times New Roman" w:hAnsi="Times New Roman" w:hint="eastAsia"/>
          <w:color w:val="000000"/>
          <w:sz w:val="21"/>
        </w:rPr>
        <w:t>位：</w:t>
      </w:r>
      <w:r w:rsidRPr="003F37AC">
        <w:rPr>
          <w:rFonts w:ascii="Times New Roman" w:hAnsi="Times New Roman"/>
          <w:color w:val="000000"/>
          <w:sz w:val="21"/>
        </w:rPr>
        <w:t>1~180</w:t>
      </w:r>
      <w:r w:rsidRPr="003F37AC">
        <w:rPr>
          <w:rFonts w:ascii="Times New Roman" w:hAnsi="Times New Roman" w:hint="eastAsia"/>
          <w:color w:val="000000"/>
          <w:sz w:val="21"/>
        </w:rPr>
        <w:t>°</w:t>
      </w:r>
      <w:r>
        <w:rPr>
          <w:rFonts w:ascii="Times New Roman" w:hAnsi="Times New Roman" w:hint="eastAsia"/>
          <w:color w:val="000000"/>
          <w:sz w:val="21"/>
        </w:rPr>
        <w:t>(</w:t>
      </w:r>
      <w:r w:rsidRPr="003F37AC">
        <w:rPr>
          <w:rFonts w:ascii="Times New Roman" w:hAnsi="Times New Roman" w:hint="eastAsia"/>
          <w:color w:val="000000"/>
          <w:sz w:val="21"/>
        </w:rPr>
        <w:t>±</w:t>
      </w:r>
      <w:r w:rsidRPr="003F37AC">
        <w:rPr>
          <w:rFonts w:ascii="Times New Roman" w:hAnsi="Times New Roman"/>
          <w:color w:val="000000"/>
          <w:sz w:val="21"/>
        </w:rPr>
        <w:t>1</w:t>
      </w:r>
      <w:r w:rsidRPr="003F37AC">
        <w:rPr>
          <w:rFonts w:ascii="Times New Roman" w:hAnsi="Times New Roman" w:hint="eastAsia"/>
          <w:color w:val="000000"/>
          <w:sz w:val="21"/>
        </w:rPr>
        <w:t>°</w:t>
      </w:r>
      <w:r>
        <w:rPr>
          <w:rFonts w:ascii="Times New Roman" w:hAnsi="Times New Roman" w:hint="eastAsia"/>
          <w:color w:val="000000"/>
          <w:sz w:val="21"/>
        </w:rPr>
        <w:t>)</w:t>
      </w:r>
      <w:r w:rsidRPr="003F37AC">
        <w:rPr>
          <w:rFonts w:ascii="Times New Roman" w:hAnsi="Times New Roman"/>
          <w:color w:val="000000"/>
          <w:sz w:val="21"/>
        </w:rPr>
        <w:t xml:space="preserve"> </w:t>
      </w:r>
    </w:p>
    <w:p w:rsidR="00972D89" w:rsidRDefault="00972D89" w:rsidP="00972D89">
      <w:pPr>
        <w:pStyle w:val="1"/>
        <w:numPr>
          <w:ilvl w:val="0"/>
          <w:numId w:val="23"/>
        </w:numPr>
        <w:spacing w:line="360" w:lineRule="auto"/>
        <w:ind w:left="0" w:firstLineChars="0"/>
        <w:rPr>
          <w:rFonts w:ascii="Times New Roman" w:hAnsi="Times New Roman"/>
          <w:color w:val="000000"/>
          <w:sz w:val="21"/>
        </w:rPr>
      </w:pPr>
      <w:r>
        <w:rPr>
          <w:rFonts w:ascii="Times New Roman" w:hAnsi="Times New Roman" w:hint="eastAsia"/>
          <w:color w:val="000000"/>
          <w:sz w:val="21"/>
        </w:rPr>
        <w:t>测量瞳孔直径，瞳孔要求</w:t>
      </w:r>
      <w:r w:rsidRPr="003F37AC">
        <w:rPr>
          <w:rFonts w:ascii="Times New Roman" w:hAnsi="Times New Roman" w:hint="eastAsia"/>
          <w:color w:val="000000"/>
          <w:sz w:val="21"/>
        </w:rPr>
        <w:t>≥</w:t>
      </w:r>
      <w:r w:rsidRPr="003F37AC">
        <w:rPr>
          <w:rFonts w:ascii="Times New Roman" w:hAnsi="Times New Roman"/>
          <w:color w:val="000000"/>
          <w:sz w:val="21"/>
        </w:rPr>
        <w:t>4mm</w:t>
      </w:r>
      <w:r>
        <w:rPr>
          <w:rFonts w:ascii="Times New Roman" w:hAnsi="Times New Roman" w:hint="eastAsia"/>
          <w:color w:val="000000"/>
          <w:sz w:val="21"/>
        </w:rPr>
        <w:t>(</w:t>
      </w:r>
      <w:r w:rsidRPr="003F37AC">
        <w:rPr>
          <w:rFonts w:ascii="Times New Roman" w:hAnsi="Times New Roman" w:hint="eastAsia"/>
          <w:color w:val="000000"/>
          <w:sz w:val="21"/>
        </w:rPr>
        <w:t>±</w:t>
      </w:r>
      <w:r w:rsidRPr="003F37AC">
        <w:rPr>
          <w:rFonts w:ascii="Times New Roman" w:hAnsi="Times New Roman"/>
          <w:color w:val="000000"/>
          <w:sz w:val="21"/>
        </w:rPr>
        <w:t>0.1mm</w:t>
      </w:r>
      <w:r>
        <w:rPr>
          <w:rFonts w:ascii="Times New Roman" w:hAnsi="Times New Roman" w:hint="eastAsia"/>
          <w:color w:val="000000"/>
          <w:sz w:val="21"/>
        </w:rPr>
        <w:t>)</w:t>
      </w:r>
    </w:p>
    <w:p w:rsidR="00972D89" w:rsidRDefault="00972D89" w:rsidP="00972D89">
      <w:pPr>
        <w:pStyle w:val="1"/>
        <w:numPr>
          <w:ilvl w:val="0"/>
          <w:numId w:val="23"/>
        </w:numPr>
        <w:spacing w:line="360" w:lineRule="auto"/>
        <w:ind w:left="0" w:firstLineChars="0"/>
        <w:rPr>
          <w:rFonts w:ascii="Times New Roman" w:hAnsi="Times New Roman"/>
          <w:color w:val="000000"/>
          <w:sz w:val="21"/>
        </w:rPr>
      </w:pPr>
      <w:r w:rsidRPr="003F37AC">
        <w:rPr>
          <w:rFonts w:ascii="Times New Roman" w:hAnsi="Times New Roman" w:hint="eastAsia"/>
          <w:color w:val="000000"/>
          <w:sz w:val="21"/>
        </w:rPr>
        <w:t>具有分析眼位功能，具备高</w:t>
      </w:r>
      <w:proofErr w:type="gramStart"/>
      <w:r w:rsidRPr="003F37AC">
        <w:rPr>
          <w:rFonts w:ascii="Times New Roman" w:hAnsi="Times New Roman" w:hint="eastAsia"/>
          <w:color w:val="000000"/>
          <w:sz w:val="21"/>
        </w:rPr>
        <w:t>清真实</w:t>
      </w:r>
      <w:proofErr w:type="gramEnd"/>
      <w:r w:rsidRPr="003F37AC">
        <w:rPr>
          <w:rFonts w:ascii="Times New Roman" w:hAnsi="Times New Roman" w:hint="eastAsia"/>
          <w:color w:val="000000"/>
          <w:sz w:val="21"/>
        </w:rPr>
        <w:t>双眼图像和角膜反射凝视图。可通过真实眼位图形和数据分析双眼对称性</w:t>
      </w:r>
      <w:r>
        <w:rPr>
          <w:rFonts w:ascii="Times New Roman" w:hAnsi="Times New Roman" w:hint="eastAsia"/>
          <w:color w:val="000000"/>
          <w:sz w:val="21"/>
        </w:rPr>
        <w:t>，</w:t>
      </w:r>
      <w:r w:rsidRPr="003F37AC">
        <w:rPr>
          <w:rFonts w:ascii="Times New Roman" w:hAnsi="Times New Roman" w:hint="eastAsia"/>
          <w:color w:val="000000"/>
          <w:sz w:val="21"/>
        </w:rPr>
        <w:t>排除斜视。</w:t>
      </w:r>
    </w:p>
    <w:p w:rsidR="00972D89" w:rsidRDefault="00972D89" w:rsidP="00972D89">
      <w:pPr>
        <w:pStyle w:val="1"/>
        <w:numPr>
          <w:ilvl w:val="0"/>
          <w:numId w:val="23"/>
        </w:numPr>
        <w:spacing w:line="360" w:lineRule="auto"/>
        <w:ind w:left="0" w:firstLineChars="0"/>
        <w:rPr>
          <w:rFonts w:ascii="Times New Roman" w:hAnsi="Times New Roman"/>
          <w:color w:val="000000"/>
          <w:sz w:val="21"/>
        </w:rPr>
      </w:pPr>
      <w:r w:rsidRPr="003F37AC">
        <w:rPr>
          <w:rFonts w:ascii="Times New Roman" w:hAnsi="Times New Roman" w:hint="eastAsia"/>
          <w:color w:val="000000"/>
          <w:sz w:val="21"/>
        </w:rPr>
        <w:t>具有真实视频回放功能，了解患者眼位动态变化，有双</w:t>
      </w:r>
      <w:r w:rsidRPr="003F37AC">
        <w:rPr>
          <w:rFonts w:ascii="Times New Roman" w:hAnsi="Times New Roman" w:hint="eastAsia"/>
          <w:sz w:val="21"/>
        </w:rPr>
        <w:t>眼真实截图功能</w:t>
      </w:r>
      <w:r>
        <w:rPr>
          <w:rFonts w:ascii="Times New Roman" w:hAnsi="Times New Roman" w:hint="eastAsia"/>
          <w:sz w:val="21"/>
        </w:rPr>
        <w:t>。</w:t>
      </w:r>
      <w:r w:rsidRPr="003F37AC">
        <w:rPr>
          <w:rFonts w:ascii="Times New Roman" w:hAnsi="Times New Roman"/>
          <w:sz w:val="21"/>
        </w:rPr>
        <w:t xml:space="preserve"> </w:t>
      </w:r>
    </w:p>
    <w:p w:rsidR="00972D89" w:rsidRPr="0030629E" w:rsidRDefault="00972D89" w:rsidP="00972D89">
      <w:pPr>
        <w:pStyle w:val="1"/>
        <w:numPr>
          <w:ilvl w:val="0"/>
          <w:numId w:val="23"/>
        </w:numPr>
        <w:spacing w:line="360" w:lineRule="auto"/>
        <w:ind w:left="0" w:firstLineChars="0"/>
        <w:rPr>
          <w:rFonts w:ascii="Times New Roman" w:hAnsi="Times New Roman"/>
          <w:color w:val="000000"/>
          <w:sz w:val="21"/>
        </w:rPr>
      </w:pPr>
      <w:r w:rsidRPr="003F37AC">
        <w:rPr>
          <w:rFonts w:ascii="Times New Roman" w:hAnsi="Times New Roman" w:hint="eastAsia"/>
          <w:sz w:val="21"/>
        </w:rPr>
        <w:t>具有电子病例报告</w:t>
      </w:r>
      <w:r>
        <w:rPr>
          <w:rFonts w:ascii="Times New Roman" w:hAnsi="Times New Roman" w:hint="eastAsia"/>
          <w:sz w:val="21"/>
        </w:rPr>
        <w:t>，可</w:t>
      </w:r>
      <w:r w:rsidRPr="003F37AC">
        <w:rPr>
          <w:rFonts w:ascii="Times New Roman" w:hAnsi="Times New Roman" w:hint="eastAsia"/>
          <w:sz w:val="21"/>
        </w:rPr>
        <w:t>记录患者数据</w:t>
      </w:r>
      <w:r>
        <w:rPr>
          <w:rFonts w:ascii="Times New Roman" w:hAnsi="Times New Roman" w:hint="eastAsia"/>
          <w:sz w:val="21"/>
        </w:rPr>
        <w:t>形成</w:t>
      </w:r>
      <w:r w:rsidRPr="003F37AC">
        <w:rPr>
          <w:rFonts w:ascii="Times New Roman" w:hAnsi="Times New Roman" w:hint="eastAsia"/>
          <w:sz w:val="21"/>
        </w:rPr>
        <w:t>数据库</w:t>
      </w:r>
      <w:r>
        <w:rPr>
          <w:rFonts w:ascii="Times New Roman" w:hAnsi="Times New Roman" w:hint="eastAsia"/>
          <w:sz w:val="21"/>
        </w:rPr>
        <w:t>，</w:t>
      </w:r>
      <w:r w:rsidRPr="003F37AC">
        <w:rPr>
          <w:rFonts w:ascii="Times New Roman" w:hAnsi="Times New Roman" w:hint="eastAsia"/>
          <w:sz w:val="21"/>
        </w:rPr>
        <w:t>数据</w:t>
      </w:r>
      <w:r>
        <w:rPr>
          <w:rFonts w:ascii="Times New Roman" w:hAnsi="Times New Roman" w:hint="eastAsia"/>
          <w:sz w:val="21"/>
        </w:rPr>
        <w:t>易</w:t>
      </w:r>
      <w:r w:rsidRPr="003F37AC">
        <w:rPr>
          <w:rFonts w:ascii="Times New Roman" w:hAnsi="Times New Roman" w:hint="eastAsia"/>
          <w:sz w:val="21"/>
        </w:rPr>
        <w:t>导入导出。可打印标签报告</w:t>
      </w:r>
      <w:r>
        <w:rPr>
          <w:rFonts w:ascii="Times New Roman" w:hAnsi="Times New Roman" w:hint="eastAsia"/>
          <w:sz w:val="21"/>
        </w:rPr>
        <w:t>。</w:t>
      </w:r>
    </w:p>
    <w:p w:rsidR="00F3512E" w:rsidRPr="001C4F60" w:rsidRDefault="00F3512E" w:rsidP="00F3512E">
      <w:pPr>
        <w:spacing w:line="400" w:lineRule="exact"/>
        <w:rPr>
          <w:b/>
          <w:szCs w:val="21"/>
        </w:rPr>
      </w:pPr>
      <w:r w:rsidRPr="001C4F60">
        <w:rPr>
          <w:rFonts w:hint="eastAsia"/>
          <w:b/>
          <w:szCs w:val="21"/>
        </w:rPr>
        <w:t>三、配置要求</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4110"/>
        <w:gridCol w:w="2127"/>
      </w:tblGrid>
      <w:tr w:rsidR="00972D89" w:rsidRPr="00AD7D4E" w:rsidTr="00972D89">
        <w:tc>
          <w:tcPr>
            <w:tcW w:w="1134" w:type="dxa"/>
          </w:tcPr>
          <w:p w:rsidR="00972D89" w:rsidRPr="00AD7D4E" w:rsidRDefault="00972D89" w:rsidP="00972D89">
            <w:pPr>
              <w:jc w:val="center"/>
              <w:rPr>
                <w:rFonts w:ascii="宋体"/>
                <w:b/>
                <w:kern w:val="0"/>
                <w:szCs w:val="21"/>
              </w:rPr>
            </w:pPr>
            <w:r w:rsidRPr="00AD7D4E">
              <w:rPr>
                <w:rFonts w:ascii="宋体" w:hAnsi="宋体" w:hint="eastAsia"/>
                <w:b/>
                <w:kern w:val="0"/>
                <w:szCs w:val="21"/>
              </w:rPr>
              <w:t>序号</w:t>
            </w:r>
          </w:p>
        </w:tc>
        <w:tc>
          <w:tcPr>
            <w:tcW w:w="4110" w:type="dxa"/>
          </w:tcPr>
          <w:p w:rsidR="00972D89" w:rsidRPr="00AD7D4E" w:rsidRDefault="00972D89" w:rsidP="00972D89">
            <w:pPr>
              <w:jc w:val="center"/>
              <w:rPr>
                <w:rFonts w:ascii="宋体"/>
                <w:b/>
                <w:kern w:val="0"/>
                <w:szCs w:val="21"/>
              </w:rPr>
            </w:pPr>
            <w:r w:rsidRPr="00AD7D4E">
              <w:rPr>
                <w:rFonts w:ascii="宋体" w:hAnsi="宋体" w:hint="eastAsia"/>
                <w:b/>
                <w:kern w:val="0"/>
                <w:szCs w:val="21"/>
              </w:rPr>
              <w:t>主要组件内容</w:t>
            </w:r>
          </w:p>
        </w:tc>
        <w:tc>
          <w:tcPr>
            <w:tcW w:w="2127" w:type="dxa"/>
          </w:tcPr>
          <w:p w:rsidR="00972D89" w:rsidRPr="00AD7D4E" w:rsidRDefault="00972D89" w:rsidP="00972D89">
            <w:pPr>
              <w:jc w:val="center"/>
              <w:rPr>
                <w:rFonts w:ascii="宋体"/>
                <w:b/>
                <w:kern w:val="0"/>
                <w:szCs w:val="21"/>
              </w:rPr>
            </w:pPr>
            <w:r w:rsidRPr="00AD7D4E">
              <w:rPr>
                <w:rFonts w:ascii="宋体" w:hAnsi="宋体" w:hint="eastAsia"/>
                <w:b/>
                <w:kern w:val="0"/>
                <w:szCs w:val="21"/>
              </w:rPr>
              <w:t>数量</w:t>
            </w:r>
          </w:p>
        </w:tc>
      </w:tr>
      <w:tr w:rsidR="00972D89" w:rsidRPr="00AD7D4E" w:rsidTr="00972D89">
        <w:tc>
          <w:tcPr>
            <w:tcW w:w="1134"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1</w:t>
            </w:r>
          </w:p>
        </w:tc>
        <w:tc>
          <w:tcPr>
            <w:tcW w:w="4110"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主机</w:t>
            </w:r>
          </w:p>
        </w:tc>
        <w:tc>
          <w:tcPr>
            <w:tcW w:w="2127"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1台</w:t>
            </w:r>
          </w:p>
        </w:tc>
      </w:tr>
      <w:tr w:rsidR="00972D89" w:rsidRPr="00AD7D4E" w:rsidTr="00972D89">
        <w:tc>
          <w:tcPr>
            <w:tcW w:w="1134"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2</w:t>
            </w:r>
          </w:p>
        </w:tc>
        <w:tc>
          <w:tcPr>
            <w:tcW w:w="4110"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电池</w:t>
            </w:r>
          </w:p>
        </w:tc>
        <w:tc>
          <w:tcPr>
            <w:tcW w:w="2127"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2套</w:t>
            </w:r>
          </w:p>
        </w:tc>
      </w:tr>
      <w:tr w:rsidR="00972D89" w:rsidRPr="00AD7D4E" w:rsidTr="00972D89">
        <w:tc>
          <w:tcPr>
            <w:tcW w:w="1134"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3</w:t>
            </w:r>
          </w:p>
        </w:tc>
        <w:tc>
          <w:tcPr>
            <w:tcW w:w="4110"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充电器</w:t>
            </w:r>
          </w:p>
        </w:tc>
        <w:tc>
          <w:tcPr>
            <w:tcW w:w="2127" w:type="dxa"/>
          </w:tcPr>
          <w:p w:rsidR="00972D89" w:rsidRPr="00972D89" w:rsidRDefault="00972D89" w:rsidP="00972D89">
            <w:pPr>
              <w:jc w:val="center"/>
              <w:rPr>
                <w:rFonts w:ascii="宋体" w:hAnsi="宋体"/>
                <w:kern w:val="0"/>
                <w:szCs w:val="21"/>
              </w:rPr>
            </w:pPr>
            <w:r w:rsidRPr="00972D89">
              <w:rPr>
                <w:rFonts w:ascii="宋体" w:hAnsi="宋体" w:hint="eastAsia"/>
                <w:kern w:val="0"/>
                <w:szCs w:val="21"/>
              </w:rPr>
              <w:t>1套</w:t>
            </w:r>
          </w:p>
        </w:tc>
      </w:tr>
      <w:tr w:rsidR="00972D89" w:rsidRPr="00AD7D4E" w:rsidTr="00972D89">
        <w:tc>
          <w:tcPr>
            <w:tcW w:w="1134" w:type="dxa"/>
          </w:tcPr>
          <w:p w:rsidR="00972D89" w:rsidRPr="006D6BAE" w:rsidRDefault="00972D89" w:rsidP="00972D89">
            <w:pPr>
              <w:jc w:val="center"/>
              <w:rPr>
                <w:rFonts w:ascii="宋体" w:hAnsi="宋体"/>
                <w:kern w:val="0"/>
                <w:szCs w:val="21"/>
              </w:rPr>
            </w:pPr>
            <w:r w:rsidRPr="006D6BAE">
              <w:rPr>
                <w:rFonts w:ascii="宋体" w:hAnsi="宋体" w:hint="eastAsia"/>
                <w:kern w:val="0"/>
                <w:szCs w:val="21"/>
              </w:rPr>
              <w:t>4</w:t>
            </w:r>
          </w:p>
        </w:tc>
        <w:tc>
          <w:tcPr>
            <w:tcW w:w="4110" w:type="dxa"/>
          </w:tcPr>
          <w:p w:rsidR="00972D89" w:rsidRPr="006D6BAE" w:rsidRDefault="006D6BAE" w:rsidP="00972D89">
            <w:pPr>
              <w:jc w:val="center"/>
              <w:rPr>
                <w:rFonts w:ascii="宋体" w:hAnsi="宋体"/>
                <w:kern w:val="0"/>
                <w:szCs w:val="21"/>
              </w:rPr>
            </w:pPr>
            <w:r w:rsidRPr="006D6BAE">
              <w:rPr>
                <w:rFonts w:ascii="宋体" w:hAnsi="宋体" w:hint="eastAsia"/>
                <w:kern w:val="0"/>
                <w:szCs w:val="21"/>
              </w:rPr>
              <w:t>电脑</w:t>
            </w:r>
          </w:p>
        </w:tc>
        <w:tc>
          <w:tcPr>
            <w:tcW w:w="2127" w:type="dxa"/>
          </w:tcPr>
          <w:p w:rsidR="00972D89" w:rsidRPr="006D6BAE" w:rsidRDefault="006D6BAE" w:rsidP="00972D89">
            <w:pPr>
              <w:jc w:val="center"/>
              <w:rPr>
                <w:rFonts w:ascii="宋体" w:hAnsi="宋体"/>
                <w:kern w:val="0"/>
                <w:szCs w:val="21"/>
              </w:rPr>
            </w:pPr>
            <w:r w:rsidRPr="006D6BAE">
              <w:rPr>
                <w:rFonts w:ascii="宋体" w:hAnsi="宋体" w:hint="eastAsia"/>
                <w:kern w:val="0"/>
                <w:szCs w:val="21"/>
              </w:rPr>
              <w:t>1套</w:t>
            </w:r>
          </w:p>
        </w:tc>
      </w:tr>
      <w:tr w:rsidR="00972D89" w:rsidRPr="00AD7D4E" w:rsidTr="00972D89">
        <w:tc>
          <w:tcPr>
            <w:tcW w:w="1134" w:type="dxa"/>
          </w:tcPr>
          <w:p w:rsidR="00972D89" w:rsidRPr="006D6BAE" w:rsidRDefault="006D6BAE" w:rsidP="00972D89">
            <w:pPr>
              <w:jc w:val="center"/>
              <w:rPr>
                <w:rFonts w:ascii="宋体" w:hAnsi="宋体"/>
                <w:kern w:val="0"/>
                <w:szCs w:val="21"/>
              </w:rPr>
            </w:pPr>
            <w:r w:rsidRPr="006D6BAE">
              <w:rPr>
                <w:rFonts w:ascii="宋体" w:hAnsi="宋体" w:hint="eastAsia"/>
                <w:kern w:val="0"/>
                <w:szCs w:val="21"/>
              </w:rPr>
              <w:t>5</w:t>
            </w:r>
          </w:p>
        </w:tc>
        <w:tc>
          <w:tcPr>
            <w:tcW w:w="4110" w:type="dxa"/>
          </w:tcPr>
          <w:p w:rsidR="00972D89" w:rsidRPr="006D6BAE" w:rsidRDefault="006D6BAE" w:rsidP="00972D89">
            <w:pPr>
              <w:jc w:val="center"/>
              <w:rPr>
                <w:rFonts w:ascii="宋体" w:hAnsi="宋体"/>
                <w:kern w:val="0"/>
                <w:szCs w:val="21"/>
              </w:rPr>
            </w:pPr>
            <w:r w:rsidRPr="006D6BAE">
              <w:rPr>
                <w:rFonts w:ascii="宋体" w:hAnsi="宋体" w:hint="eastAsia"/>
                <w:kern w:val="0"/>
                <w:szCs w:val="21"/>
              </w:rPr>
              <w:t>打印机（要求按照医院需求）</w:t>
            </w:r>
          </w:p>
        </w:tc>
        <w:tc>
          <w:tcPr>
            <w:tcW w:w="2127" w:type="dxa"/>
          </w:tcPr>
          <w:p w:rsidR="00972D89" w:rsidRPr="006D6BAE" w:rsidRDefault="006D6BAE" w:rsidP="00972D89">
            <w:pPr>
              <w:jc w:val="center"/>
              <w:rPr>
                <w:rFonts w:ascii="宋体" w:hAnsi="宋体"/>
                <w:kern w:val="0"/>
                <w:szCs w:val="21"/>
              </w:rPr>
            </w:pPr>
            <w:r w:rsidRPr="006D6BAE">
              <w:rPr>
                <w:rFonts w:ascii="宋体" w:hAnsi="宋体" w:hint="eastAsia"/>
                <w:kern w:val="0"/>
                <w:szCs w:val="21"/>
              </w:rPr>
              <w:t>1套</w:t>
            </w:r>
          </w:p>
        </w:tc>
      </w:tr>
    </w:tbl>
    <w:p w:rsidR="00972D89" w:rsidRDefault="00972D89" w:rsidP="00F3512E">
      <w:pPr>
        <w:spacing w:line="276" w:lineRule="auto"/>
        <w:ind w:firstLineChars="200" w:firstLine="420"/>
        <w:rPr>
          <w:szCs w:val="21"/>
        </w:rPr>
      </w:pPr>
    </w:p>
    <w:p w:rsidR="00F3512E" w:rsidRPr="00CF05F2" w:rsidRDefault="00F3512E" w:rsidP="00F3512E">
      <w:pPr>
        <w:spacing w:line="276" w:lineRule="auto"/>
        <w:ind w:firstLineChars="200" w:firstLine="420"/>
        <w:rPr>
          <w:szCs w:val="21"/>
        </w:rPr>
      </w:pPr>
      <w:r w:rsidRPr="00E80AFB">
        <w:rPr>
          <w:rFonts w:hint="eastAsia"/>
          <w:szCs w:val="21"/>
        </w:rPr>
        <w:lastRenderedPageBreak/>
        <w:t>以上技术要求不排除参数或配置遗漏的可能性，厂家或供应商应自行添加必要的配件以保证设备正常运转之需要。</w:t>
      </w:r>
      <w:r>
        <w:rPr>
          <w:rFonts w:hint="eastAsia"/>
          <w:szCs w:val="21"/>
        </w:rPr>
        <w:t>否则，影响验收后果自负。</w:t>
      </w:r>
    </w:p>
    <w:p w:rsidR="00F52A22" w:rsidRPr="00CB75BA" w:rsidRDefault="0080193E" w:rsidP="002A4FD2">
      <w:pPr>
        <w:spacing w:line="276" w:lineRule="auto"/>
        <w:rPr>
          <w:rFonts w:cs="Arial"/>
          <w:b/>
          <w:szCs w:val="21"/>
        </w:rPr>
      </w:pPr>
      <w:r>
        <w:rPr>
          <w:rFonts w:cs="Arial" w:hint="eastAsia"/>
          <w:b/>
          <w:szCs w:val="21"/>
        </w:rPr>
        <w:t>三</w:t>
      </w:r>
      <w:r w:rsidR="00F52A22">
        <w:rPr>
          <w:rFonts w:cs="Arial" w:hint="eastAsia"/>
          <w:b/>
          <w:szCs w:val="21"/>
        </w:rPr>
        <w:t>、</w:t>
      </w:r>
      <w:r w:rsidR="00F52A22" w:rsidRPr="00CB75BA">
        <w:rPr>
          <w:rFonts w:cs="Arial" w:hint="eastAsia"/>
          <w:b/>
          <w:szCs w:val="21"/>
        </w:rPr>
        <w:t>其他商务要求</w:t>
      </w:r>
    </w:p>
    <w:p w:rsidR="00F52A22" w:rsidRPr="00CB75BA" w:rsidRDefault="00F52A22" w:rsidP="00F52A22">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bCs/>
          <w:color w:val="000000"/>
          <w:szCs w:val="21"/>
        </w:rPr>
        <w:t>(</w:t>
      </w:r>
      <w:r w:rsidRPr="00CB75BA">
        <w:rPr>
          <w:rFonts w:hint="eastAsia"/>
          <w:bCs/>
          <w:color w:val="000000"/>
          <w:szCs w:val="21"/>
        </w:rPr>
        <w:t>含</w:t>
      </w:r>
      <w:r>
        <w:rPr>
          <w:rFonts w:hint="eastAsia"/>
          <w:bCs/>
          <w:color w:val="000000"/>
          <w:szCs w:val="21"/>
        </w:rPr>
        <w:t>所有零配件</w:t>
      </w:r>
      <w:r w:rsidRPr="00CB75BA">
        <w:rPr>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B8261E">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F52A22" w:rsidRPr="00CB75BA" w:rsidRDefault="00F52A22" w:rsidP="00F52A22">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731C1F" w:rsidRDefault="00F52A22" w:rsidP="00731C1F">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00731C1F" w:rsidRPr="00731C1F">
        <w:rPr>
          <w:rFonts w:cs="Arial" w:hint="eastAsia"/>
          <w:szCs w:val="21"/>
        </w:rPr>
        <w:t>进口货物检验合格的出厂日期与实际到货日期间隔不超过壹年，国产货物检验合格的出厂日期与实际到货日期间隔不超过半年。</w:t>
      </w:r>
    </w:p>
    <w:p w:rsidR="00EB69B9" w:rsidRDefault="00F52A22" w:rsidP="00731C1F">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F52A22" w:rsidRPr="00666563" w:rsidRDefault="00EE22B2" w:rsidP="00F52A22">
      <w:pPr>
        <w:rPr>
          <w:b/>
        </w:rPr>
      </w:pPr>
      <w:r>
        <w:rPr>
          <w:rFonts w:hint="eastAsia"/>
          <w:b/>
        </w:rPr>
        <w:t>四</w:t>
      </w:r>
      <w:r w:rsidR="00F52A22" w:rsidRPr="00666563">
        <w:rPr>
          <w:rFonts w:hint="eastAsia"/>
          <w:b/>
        </w:rPr>
        <w:t>、验收要求</w:t>
      </w:r>
    </w:p>
    <w:p w:rsidR="00F52A22" w:rsidRPr="00666563" w:rsidRDefault="00F52A22" w:rsidP="00F52A22">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F52A22" w:rsidRPr="00666563" w:rsidRDefault="00F52A22" w:rsidP="00F52A22">
      <w:r w:rsidRPr="00666563">
        <w:t>2</w:t>
      </w:r>
      <w:r w:rsidRPr="00666563">
        <w:rPr>
          <w:rFonts w:hint="eastAsia"/>
        </w:rPr>
        <w:t>、进口产品必须具备原产地证明和商检局的检验证明及合法进货渠道证明。</w:t>
      </w:r>
    </w:p>
    <w:p w:rsidR="00F52A22" w:rsidRPr="00666563" w:rsidRDefault="00F52A22" w:rsidP="00F52A22">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F52A22" w:rsidRPr="00666563" w:rsidRDefault="00F52A22" w:rsidP="00F52A22">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F52A22" w:rsidRPr="00F52A22" w:rsidRDefault="00F52A22" w:rsidP="006C1185">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DB1587" w:rsidRDefault="00DB1587" w:rsidP="00DB1587">
      <w:pPr>
        <w:jc w:val="center"/>
        <w:rPr>
          <w:b/>
          <w:sz w:val="24"/>
          <w:szCs w:val="24"/>
        </w:rPr>
      </w:pPr>
    </w:p>
    <w:p w:rsidR="00DB1587" w:rsidRPr="00856E7B" w:rsidRDefault="00DB1587" w:rsidP="00856E7B">
      <w:pPr>
        <w:jc w:val="center"/>
        <w:rPr>
          <w:b/>
          <w:bCs/>
          <w:sz w:val="24"/>
          <w:szCs w:val="24"/>
        </w:rPr>
      </w:pPr>
      <w:r>
        <w:rPr>
          <w:rFonts w:hint="eastAsia"/>
          <w:b/>
          <w:sz w:val="24"/>
          <w:szCs w:val="24"/>
        </w:rPr>
        <w:t>包</w:t>
      </w:r>
      <w:r>
        <w:rPr>
          <w:rFonts w:hint="eastAsia"/>
          <w:b/>
          <w:sz w:val="24"/>
          <w:szCs w:val="24"/>
        </w:rPr>
        <w:t>2</w:t>
      </w:r>
      <w:r>
        <w:rPr>
          <w:rFonts w:hint="eastAsia"/>
          <w:b/>
          <w:sz w:val="24"/>
          <w:szCs w:val="24"/>
        </w:rPr>
        <w:t>：</w:t>
      </w:r>
      <w:r>
        <w:rPr>
          <w:rFonts w:hint="eastAsia"/>
          <w:b/>
          <w:sz w:val="24"/>
          <w:szCs w:val="24"/>
        </w:rPr>
        <w:t xml:space="preserve"> </w:t>
      </w:r>
      <w:r w:rsidR="00525716">
        <w:rPr>
          <w:rFonts w:hint="eastAsia"/>
          <w:b/>
          <w:sz w:val="24"/>
          <w:szCs w:val="24"/>
        </w:rPr>
        <w:t>扁桃体手术器械</w:t>
      </w:r>
      <w:r>
        <w:rPr>
          <w:rFonts w:hint="eastAsia"/>
          <w:b/>
          <w:sz w:val="24"/>
          <w:szCs w:val="24"/>
        </w:rPr>
        <w:t xml:space="preserve"> 1</w:t>
      </w:r>
      <w:r w:rsidR="00525716">
        <w:rPr>
          <w:rFonts w:hint="eastAsia"/>
          <w:b/>
          <w:sz w:val="24"/>
          <w:szCs w:val="24"/>
        </w:rPr>
        <w:t>批</w:t>
      </w:r>
      <w:r>
        <w:rPr>
          <w:rFonts w:hint="eastAsia"/>
          <w:b/>
          <w:sz w:val="24"/>
          <w:szCs w:val="24"/>
        </w:rPr>
        <w:t xml:space="preserve"> </w:t>
      </w:r>
      <w:r>
        <w:rPr>
          <w:rFonts w:hint="eastAsia"/>
          <w:b/>
          <w:bCs/>
          <w:sz w:val="24"/>
          <w:szCs w:val="24"/>
        </w:rPr>
        <w:t>预算</w:t>
      </w:r>
      <w:r w:rsidR="00C24E1F">
        <w:rPr>
          <w:rFonts w:hint="eastAsia"/>
          <w:b/>
          <w:bCs/>
          <w:sz w:val="24"/>
          <w:szCs w:val="24"/>
        </w:rPr>
        <w:t>5</w:t>
      </w:r>
      <w:r>
        <w:rPr>
          <w:rFonts w:hint="eastAsia"/>
          <w:b/>
          <w:bCs/>
          <w:sz w:val="24"/>
          <w:szCs w:val="24"/>
        </w:rPr>
        <w:t>万元</w:t>
      </w:r>
    </w:p>
    <w:p w:rsidR="00DB1587" w:rsidRPr="00425FEE" w:rsidRDefault="00DB1587" w:rsidP="00092D82">
      <w:pPr>
        <w:numPr>
          <w:ilvl w:val="0"/>
          <w:numId w:val="3"/>
        </w:numPr>
        <w:tabs>
          <w:tab w:val="left" w:pos="540"/>
        </w:tabs>
        <w:spacing w:line="400" w:lineRule="exact"/>
        <w:rPr>
          <w:b/>
          <w:szCs w:val="21"/>
        </w:rPr>
      </w:pPr>
      <w:r w:rsidRPr="00425FEE">
        <w:rPr>
          <w:rFonts w:hint="eastAsia"/>
          <w:b/>
          <w:szCs w:val="21"/>
        </w:rPr>
        <w:t>基本要求</w:t>
      </w:r>
    </w:p>
    <w:p w:rsidR="00DB1587" w:rsidRDefault="00DB1587" w:rsidP="00092D82">
      <w:pPr>
        <w:numPr>
          <w:ilvl w:val="0"/>
          <w:numId w:val="4"/>
        </w:numPr>
        <w:spacing w:line="400" w:lineRule="exact"/>
        <w:rPr>
          <w:szCs w:val="21"/>
        </w:rPr>
      </w:pPr>
      <w:r>
        <w:rPr>
          <w:rFonts w:hint="eastAsia"/>
          <w:szCs w:val="21"/>
        </w:rPr>
        <w:t>名称：</w:t>
      </w:r>
      <w:r>
        <w:rPr>
          <w:szCs w:val="21"/>
        </w:rPr>
        <w:t xml:space="preserve"> </w:t>
      </w:r>
      <w:r w:rsidR="00525716">
        <w:rPr>
          <w:rFonts w:hint="eastAsia"/>
          <w:szCs w:val="21"/>
        </w:rPr>
        <w:t>扁桃体手术器械</w:t>
      </w:r>
    </w:p>
    <w:p w:rsidR="00DB1587" w:rsidRDefault="00DB1587" w:rsidP="00092D82">
      <w:pPr>
        <w:numPr>
          <w:ilvl w:val="0"/>
          <w:numId w:val="4"/>
        </w:numPr>
        <w:spacing w:line="400" w:lineRule="exact"/>
        <w:ind w:left="0" w:firstLine="0"/>
        <w:rPr>
          <w:szCs w:val="21"/>
        </w:rPr>
      </w:pPr>
      <w:r>
        <w:rPr>
          <w:rFonts w:hint="eastAsia"/>
          <w:szCs w:val="21"/>
        </w:rPr>
        <w:t>数量：</w:t>
      </w:r>
      <w:r>
        <w:rPr>
          <w:rFonts w:hint="eastAsia"/>
          <w:szCs w:val="21"/>
        </w:rPr>
        <w:t xml:space="preserve"> 1</w:t>
      </w:r>
      <w:r w:rsidR="00525716">
        <w:rPr>
          <w:rFonts w:hint="eastAsia"/>
          <w:szCs w:val="21"/>
        </w:rPr>
        <w:t>批</w:t>
      </w:r>
    </w:p>
    <w:p w:rsidR="00DB1587" w:rsidRDefault="00DB1587" w:rsidP="00092D82">
      <w:pPr>
        <w:numPr>
          <w:ilvl w:val="0"/>
          <w:numId w:val="4"/>
        </w:numPr>
        <w:spacing w:line="400" w:lineRule="exact"/>
        <w:ind w:left="0" w:firstLine="0"/>
        <w:rPr>
          <w:szCs w:val="21"/>
        </w:rPr>
      </w:pPr>
      <w:r>
        <w:rPr>
          <w:rFonts w:hint="eastAsia"/>
          <w:szCs w:val="21"/>
        </w:rPr>
        <w:t>货期：签订合同后一个月内</w:t>
      </w:r>
    </w:p>
    <w:p w:rsidR="00525716" w:rsidRDefault="00DB1587" w:rsidP="00092D82">
      <w:pPr>
        <w:numPr>
          <w:ilvl w:val="0"/>
          <w:numId w:val="4"/>
        </w:numPr>
        <w:spacing w:line="400" w:lineRule="exact"/>
        <w:ind w:left="0" w:firstLine="0"/>
      </w:pPr>
      <w:r w:rsidRPr="00F552B8">
        <w:rPr>
          <w:rFonts w:hint="eastAsia"/>
        </w:rPr>
        <w:lastRenderedPageBreak/>
        <w:t>用途：</w:t>
      </w:r>
      <w:r w:rsidR="002B3A46">
        <w:rPr>
          <w:rFonts w:hint="eastAsia"/>
        </w:rPr>
        <w:t>用于扁桃体手术使用。</w:t>
      </w:r>
    </w:p>
    <w:p w:rsidR="00DB1587" w:rsidRDefault="00DB1587" w:rsidP="00092D82">
      <w:pPr>
        <w:numPr>
          <w:ilvl w:val="0"/>
          <w:numId w:val="4"/>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DB1587" w:rsidRDefault="00DB1587" w:rsidP="00092D82">
      <w:pPr>
        <w:numPr>
          <w:ilvl w:val="0"/>
          <w:numId w:val="3"/>
        </w:numPr>
        <w:tabs>
          <w:tab w:val="left" w:pos="540"/>
        </w:tabs>
        <w:spacing w:line="400" w:lineRule="exact"/>
        <w:rPr>
          <w:b/>
          <w:szCs w:val="21"/>
        </w:rPr>
      </w:pPr>
      <w:r w:rsidRPr="006C116E">
        <w:rPr>
          <w:rFonts w:hint="eastAsia"/>
          <w:b/>
          <w:szCs w:val="21"/>
        </w:rPr>
        <w:t>主要技术</w:t>
      </w:r>
      <w:r w:rsidR="006A6E3D">
        <w:rPr>
          <w:rFonts w:hint="eastAsia"/>
          <w:b/>
          <w:szCs w:val="21"/>
        </w:rPr>
        <w:t>及配置</w:t>
      </w:r>
      <w:r w:rsidRPr="006C116E">
        <w:rPr>
          <w:rFonts w:hint="eastAsia"/>
          <w:b/>
          <w:szCs w:val="21"/>
        </w:rPr>
        <w:t>要求（达到或优于）</w:t>
      </w:r>
    </w:p>
    <w:tbl>
      <w:tblPr>
        <w:tblStyle w:val="a5"/>
        <w:tblW w:w="0" w:type="auto"/>
        <w:tblInd w:w="420" w:type="dxa"/>
        <w:tblLook w:val="04A0"/>
      </w:tblPr>
      <w:tblGrid>
        <w:gridCol w:w="1531"/>
        <w:gridCol w:w="992"/>
        <w:gridCol w:w="695"/>
        <w:gridCol w:w="4692"/>
      </w:tblGrid>
      <w:tr w:rsidR="007C04D4" w:rsidTr="007C04D4">
        <w:tc>
          <w:tcPr>
            <w:tcW w:w="1531" w:type="dxa"/>
          </w:tcPr>
          <w:p w:rsidR="007C04D4" w:rsidRPr="007C04D4" w:rsidRDefault="007C04D4" w:rsidP="00465033">
            <w:pPr>
              <w:tabs>
                <w:tab w:val="left" w:pos="540"/>
              </w:tabs>
              <w:spacing w:line="400" w:lineRule="exact"/>
              <w:jc w:val="center"/>
              <w:rPr>
                <w:b/>
                <w:szCs w:val="21"/>
              </w:rPr>
            </w:pPr>
            <w:r w:rsidRPr="007C04D4">
              <w:rPr>
                <w:rFonts w:hint="eastAsia"/>
                <w:b/>
                <w:szCs w:val="21"/>
              </w:rPr>
              <w:t>产品名称</w:t>
            </w:r>
          </w:p>
        </w:tc>
        <w:tc>
          <w:tcPr>
            <w:tcW w:w="992" w:type="dxa"/>
          </w:tcPr>
          <w:p w:rsidR="007C04D4" w:rsidRPr="007C04D4" w:rsidRDefault="007C04D4" w:rsidP="00465033">
            <w:pPr>
              <w:tabs>
                <w:tab w:val="left" w:pos="540"/>
              </w:tabs>
              <w:spacing w:line="400" w:lineRule="exact"/>
              <w:jc w:val="center"/>
              <w:rPr>
                <w:b/>
                <w:szCs w:val="21"/>
              </w:rPr>
            </w:pPr>
            <w:r w:rsidRPr="007C04D4">
              <w:rPr>
                <w:rFonts w:hint="eastAsia"/>
                <w:b/>
                <w:szCs w:val="21"/>
              </w:rPr>
              <w:t>单位</w:t>
            </w:r>
          </w:p>
        </w:tc>
        <w:tc>
          <w:tcPr>
            <w:tcW w:w="695" w:type="dxa"/>
          </w:tcPr>
          <w:p w:rsidR="007C04D4" w:rsidRPr="007C04D4" w:rsidRDefault="007C04D4" w:rsidP="00465033">
            <w:pPr>
              <w:tabs>
                <w:tab w:val="left" w:pos="540"/>
              </w:tabs>
              <w:spacing w:line="400" w:lineRule="exact"/>
              <w:jc w:val="center"/>
              <w:rPr>
                <w:b/>
                <w:szCs w:val="21"/>
              </w:rPr>
            </w:pPr>
            <w:r w:rsidRPr="007C04D4">
              <w:rPr>
                <w:rFonts w:hint="eastAsia"/>
                <w:b/>
                <w:szCs w:val="21"/>
              </w:rPr>
              <w:t>数量</w:t>
            </w:r>
          </w:p>
        </w:tc>
        <w:tc>
          <w:tcPr>
            <w:tcW w:w="4692" w:type="dxa"/>
          </w:tcPr>
          <w:p w:rsidR="007C04D4" w:rsidRPr="007C04D4" w:rsidRDefault="007C04D4" w:rsidP="00465033">
            <w:pPr>
              <w:tabs>
                <w:tab w:val="left" w:pos="540"/>
              </w:tabs>
              <w:spacing w:line="400" w:lineRule="exact"/>
              <w:jc w:val="center"/>
              <w:rPr>
                <w:b/>
                <w:szCs w:val="21"/>
              </w:rPr>
            </w:pPr>
            <w:r w:rsidRPr="007C04D4">
              <w:rPr>
                <w:rFonts w:hint="eastAsia"/>
                <w:b/>
                <w:szCs w:val="21"/>
              </w:rPr>
              <w:t>技术要求</w:t>
            </w:r>
          </w:p>
        </w:tc>
      </w:tr>
      <w:tr w:rsidR="007C04D4" w:rsidRPr="00E81AAE" w:rsidTr="007C04D4">
        <w:tc>
          <w:tcPr>
            <w:tcW w:w="1531" w:type="dxa"/>
          </w:tcPr>
          <w:p w:rsidR="007C04D4" w:rsidRPr="007C04D4" w:rsidRDefault="007C04D4" w:rsidP="006A6E3D">
            <w:pPr>
              <w:tabs>
                <w:tab w:val="left" w:pos="540"/>
              </w:tabs>
              <w:spacing w:line="400" w:lineRule="exact"/>
              <w:rPr>
                <w:szCs w:val="21"/>
              </w:rPr>
            </w:pPr>
            <w:r w:rsidRPr="007C04D4">
              <w:rPr>
                <w:rFonts w:hint="eastAsia"/>
                <w:szCs w:val="21"/>
              </w:rPr>
              <w:t>鼻穿刺针</w:t>
            </w:r>
          </w:p>
        </w:tc>
        <w:tc>
          <w:tcPr>
            <w:tcW w:w="992" w:type="dxa"/>
          </w:tcPr>
          <w:p w:rsidR="007C04D4" w:rsidRPr="007C04D4" w:rsidRDefault="007C04D4" w:rsidP="006A6E3D">
            <w:pPr>
              <w:tabs>
                <w:tab w:val="left" w:pos="540"/>
              </w:tabs>
              <w:spacing w:line="400" w:lineRule="exact"/>
              <w:rPr>
                <w:szCs w:val="21"/>
              </w:rPr>
            </w:pPr>
            <w:r>
              <w:rPr>
                <w:rFonts w:hint="eastAsia"/>
                <w:szCs w:val="21"/>
              </w:rPr>
              <w:t>支</w:t>
            </w:r>
          </w:p>
        </w:tc>
        <w:tc>
          <w:tcPr>
            <w:tcW w:w="695" w:type="dxa"/>
          </w:tcPr>
          <w:p w:rsidR="007C04D4" w:rsidRPr="007C04D4" w:rsidRDefault="007C04D4" w:rsidP="006A6E3D">
            <w:pPr>
              <w:tabs>
                <w:tab w:val="left" w:pos="540"/>
              </w:tabs>
              <w:spacing w:line="400" w:lineRule="exact"/>
              <w:rPr>
                <w:szCs w:val="21"/>
              </w:rPr>
            </w:pPr>
            <w:r>
              <w:rPr>
                <w:rFonts w:hint="eastAsia"/>
                <w:szCs w:val="21"/>
              </w:rPr>
              <w:t>10</w:t>
            </w:r>
          </w:p>
        </w:tc>
        <w:tc>
          <w:tcPr>
            <w:tcW w:w="4692" w:type="dxa"/>
          </w:tcPr>
          <w:p w:rsidR="007C04D4" w:rsidRPr="007C04D4" w:rsidRDefault="00E81AAE" w:rsidP="006A6E3D">
            <w:pPr>
              <w:tabs>
                <w:tab w:val="left" w:pos="540"/>
              </w:tabs>
              <w:spacing w:line="400" w:lineRule="exact"/>
              <w:rPr>
                <w:szCs w:val="21"/>
              </w:rPr>
            </w:pPr>
            <w:r>
              <w:rPr>
                <w:rFonts w:hint="eastAsia"/>
                <w:szCs w:val="21"/>
              </w:rPr>
              <w:t>工作长度</w:t>
            </w:r>
            <w:r>
              <w:rPr>
                <w:rFonts w:ascii="宋体" w:hAnsi="宋体" w:hint="eastAsia"/>
                <w:szCs w:val="21"/>
              </w:rPr>
              <w:t>≤</w:t>
            </w:r>
            <w:r>
              <w:rPr>
                <w:rFonts w:hint="eastAsia"/>
                <w:szCs w:val="21"/>
              </w:rPr>
              <w:t>105mm</w:t>
            </w:r>
            <w:r>
              <w:rPr>
                <w:rFonts w:hint="eastAsia"/>
                <w:szCs w:val="21"/>
              </w:rPr>
              <w:t>，直径</w:t>
            </w:r>
            <w:r>
              <w:rPr>
                <w:rFonts w:hint="eastAsia"/>
                <w:szCs w:val="21"/>
              </w:rPr>
              <w:t>1.4mm</w:t>
            </w:r>
            <w:r>
              <w:rPr>
                <w:rFonts w:hint="eastAsia"/>
                <w:szCs w:val="21"/>
              </w:rPr>
              <w:t>，</w:t>
            </w:r>
            <w:proofErr w:type="gramStart"/>
            <w:r>
              <w:rPr>
                <w:rFonts w:hint="eastAsia"/>
                <w:szCs w:val="21"/>
              </w:rPr>
              <w:t>前端头弯长</w:t>
            </w:r>
            <w:proofErr w:type="gramEnd"/>
            <w:r>
              <w:rPr>
                <w:rFonts w:hint="eastAsia"/>
                <w:szCs w:val="21"/>
              </w:rPr>
              <w:t>15mm</w:t>
            </w:r>
            <w:r>
              <w:rPr>
                <w:rFonts w:hint="eastAsia"/>
                <w:szCs w:val="21"/>
              </w:rPr>
              <w:t>，</w:t>
            </w:r>
            <w:proofErr w:type="gramStart"/>
            <w:r>
              <w:rPr>
                <w:rFonts w:hint="eastAsia"/>
                <w:szCs w:val="21"/>
              </w:rPr>
              <w:t>前端头</w:t>
            </w:r>
            <w:proofErr w:type="gramEnd"/>
            <w:r>
              <w:rPr>
                <w:rFonts w:hint="eastAsia"/>
                <w:szCs w:val="21"/>
              </w:rPr>
              <w:t>直径</w:t>
            </w:r>
            <w:r>
              <w:rPr>
                <w:rFonts w:hint="eastAsia"/>
                <w:szCs w:val="21"/>
              </w:rPr>
              <w:t>0.6mm</w:t>
            </w:r>
            <w:r w:rsidR="00883E8F">
              <w:rPr>
                <w:rFonts w:hint="eastAsia"/>
                <w:szCs w:val="21"/>
              </w:rPr>
              <w:t>；可消毒重复使用</w:t>
            </w:r>
          </w:p>
        </w:tc>
      </w:tr>
      <w:tr w:rsidR="007C04D4" w:rsidTr="007C04D4">
        <w:tc>
          <w:tcPr>
            <w:tcW w:w="1531" w:type="dxa"/>
          </w:tcPr>
          <w:p w:rsidR="007C04D4" w:rsidRPr="007C04D4" w:rsidRDefault="007C04D4" w:rsidP="006A6E3D">
            <w:pPr>
              <w:tabs>
                <w:tab w:val="left" w:pos="540"/>
              </w:tabs>
              <w:spacing w:line="400" w:lineRule="exact"/>
              <w:rPr>
                <w:szCs w:val="21"/>
              </w:rPr>
            </w:pPr>
            <w:r w:rsidRPr="007C04D4">
              <w:rPr>
                <w:rFonts w:hint="eastAsia"/>
                <w:szCs w:val="21"/>
              </w:rPr>
              <w:t>显微</w:t>
            </w:r>
            <w:proofErr w:type="gramStart"/>
            <w:r w:rsidRPr="007C04D4">
              <w:rPr>
                <w:rFonts w:hint="eastAsia"/>
                <w:szCs w:val="21"/>
              </w:rPr>
              <w:t>喉</w:t>
            </w:r>
            <w:proofErr w:type="gramEnd"/>
            <w:r w:rsidRPr="007C04D4">
              <w:rPr>
                <w:rFonts w:hint="eastAsia"/>
                <w:szCs w:val="21"/>
              </w:rPr>
              <w:t>剥离器</w:t>
            </w:r>
          </w:p>
        </w:tc>
        <w:tc>
          <w:tcPr>
            <w:tcW w:w="992" w:type="dxa"/>
          </w:tcPr>
          <w:p w:rsidR="007C04D4" w:rsidRPr="007C04D4" w:rsidRDefault="007C04D4" w:rsidP="006A6E3D">
            <w:pPr>
              <w:tabs>
                <w:tab w:val="left" w:pos="540"/>
              </w:tabs>
              <w:spacing w:line="400" w:lineRule="exact"/>
              <w:rPr>
                <w:szCs w:val="21"/>
              </w:rPr>
            </w:pPr>
            <w:r>
              <w:rPr>
                <w:rFonts w:hint="eastAsia"/>
                <w:szCs w:val="21"/>
              </w:rPr>
              <w:t>把</w:t>
            </w:r>
          </w:p>
        </w:tc>
        <w:tc>
          <w:tcPr>
            <w:tcW w:w="695" w:type="dxa"/>
          </w:tcPr>
          <w:p w:rsidR="007C04D4" w:rsidRPr="007C04D4" w:rsidRDefault="007C04D4" w:rsidP="006A6E3D">
            <w:pPr>
              <w:tabs>
                <w:tab w:val="left" w:pos="540"/>
              </w:tabs>
              <w:spacing w:line="400" w:lineRule="exact"/>
              <w:rPr>
                <w:szCs w:val="21"/>
              </w:rPr>
            </w:pPr>
            <w:r>
              <w:rPr>
                <w:rFonts w:hint="eastAsia"/>
                <w:szCs w:val="21"/>
              </w:rPr>
              <w:t>10</w:t>
            </w:r>
          </w:p>
        </w:tc>
        <w:tc>
          <w:tcPr>
            <w:tcW w:w="4692" w:type="dxa"/>
          </w:tcPr>
          <w:p w:rsidR="007C04D4" w:rsidRPr="007C04D4" w:rsidRDefault="00E81AAE" w:rsidP="006A6E3D">
            <w:pPr>
              <w:tabs>
                <w:tab w:val="left" w:pos="540"/>
              </w:tabs>
              <w:spacing w:line="400" w:lineRule="exact"/>
              <w:rPr>
                <w:szCs w:val="21"/>
              </w:rPr>
            </w:pPr>
            <w:r>
              <w:rPr>
                <w:rFonts w:hint="eastAsia"/>
                <w:szCs w:val="21"/>
              </w:rPr>
              <w:t>总长度</w:t>
            </w:r>
            <w:r>
              <w:rPr>
                <w:rFonts w:ascii="宋体" w:hAnsi="宋体" w:hint="eastAsia"/>
                <w:szCs w:val="21"/>
              </w:rPr>
              <w:t>≤</w:t>
            </w:r>
            <w:r>
              <w:rPr>
                <w:rFonts w:hint="eastAsia"/>
                <w:szCs w:val="21"/>
              </w:rPr>
              <w:t>220mm</w:t>
            </w:r>
            <w:r>
              <w:rPr>
                <w:rFonts w:hint="eastAsia"/>
                <w:szCs w:val="21"/>
              </w:rPr>
              <w:t>，双头，一头拉钩，宽</w:t>
            </w:r>
            <w:r>
              <w:rPr>
                <w:rFonts w:hint="eastAsia"/>
                <w:szCs w:val="21"/>
              </w:rPr>
              <w:t>12mm</w:t>
            </w:r>
            <w:r>
              <w:rPr>
                <w:rFonts w:hint="eastAsia"/>
                <w:szCs w:val="21"/>
              </w:rPr>
              <w:t>；一头剥离子，宽</w:t>
            </w:r>
            <w:r>
              <w:rPr>
                <w:rFonts w:hint="eastAsia"/>
                <w:szCs w:val="21"/>
              </w:rPr>
              <w:t>9mm</w:t>
            </w:r>
            <w:r w:rsidR="00883E8F">
              <w:rPr>
                <w:rFonts w:hint="eastAsia"/>
                <w:szCs w:val="21"/>
              </w:rPr>
              <w:t>；可消毒重复使用</w:t>
            </w:r>
          </w:p>
        </w:tc>
      </w:tr>
      <w:tr w:rsidR="007C04D4" w:rsidTr="007C04D4">
        <w:tc>
          <w:tcPr>
            <w:tcW w:w="1531" w:type="dxa"/>
          </w:tcPr>
          <w:p w:rsidR="007C04D4" w:rsidRPr="007C04D4" w:rsidRDefault="007C04D4" w:rsidP="006A6E3D">
            <w:pPr>
              <w:tabs>
                <w:tab w:val="left" w:pos="540"/>
              </w:tabs>
              <w:spacing w:line="400" w:lineRule="exact"/>
              <w:rPr>
                <w:szCs w:val="21"/>
              </w:rPr>
            </w:pPr>
            <w:r w:rsidRPr="007C04D4">
              <w:rPr>
                <w:rFonts w:hint="eastAsia"/>
                <w:szCs w:val="21"/>
              </w:rPr>
              <w:t>口腔开口器</w:t>
            </w:r>
          </w:p>
        </w:tc>
        <w:tc>
          <w:tcPr>
            <w:tcW w:w="992" w:type="dxa"/>
          </w:tcPr>
          <w:p w:rsidR="007C04D4" w:rsidRPr="007C04D4" w:rsidRDefault="007C04D4" w:rsidP="006A6E3D">
            <w:pPr>
              <w:tabs>
                <w:tab w:val="left" w:pos="540"/>
              </w:tabs>
              <w:spacing w:line="400" w:lineRule="exact"/>
              <w:rPr>
                <w:szCs w:val="21"/>
              </w:rPr>
            </w:pPr>
            <w:r>
              <w:rPr>
                <w:rFonts w:hint="eastAsia"/>
                <w:szCs w:val="21"/>
              </w:rPr>
              <w:t>套</w:t>
            </w:r>
          </w:p>
        </w:tc>
        <w:tc>
          <w:tcPr>
            <w:tcW w:w="695" w:type="dxa"/>
          </w:tcPr>
          <w:p w:rsidR="007C04D4" w:rsidRPr="007C04D4" w:rsidRDefault="007C04D4" w:rsidP="006A6E3D">
            <w:pPr>
              <w:tabs>
                <w:tab w:val="left" w:pos="540"/>
              </w:tabs>
              <w:spacing w:line="400" w:lineRule="exact"/>
              <w:rPr>
                <w:szCs w:val="21"/>
              </w:rPr>
            </w:pPr>
            <w:r>
              <w:rPr>
                <w:rFonts w:hint="eastAsia"/>
                <w:szCs w:val="21"/>
              </w:rPr>
              <w:t>10</w:t>
            </w:r>
          </w:p>
        </w:tc>
        <w:tc>
          <w:tcPr>
            <w:tcW w:w="4692" w:type="dxa"/>
          </w:tcPr>
          <w:p w:rsidR="00E81AAE" w:rsidRPr="00E81AAE" w:rsidRDefault="00E81AAE" w:rsidP="00E81AAE">
            <w:pPr>
              <w:tabs>
                <w:tab w:val="left" w:pos="540"/>
              </w:tabs>
              <w:spacing w:line="400" w:lineRule="exact"/>
              <w:rPr>
                <w:szCs w:val="21"/>
              </w:rPr>
            </w:pPr>
            <w:r w:rsidRPr="00E81AAE">
              <w:rPr>
                <w:rFonts w:hint="eastAsia"/>
                <w:szCs w:val="21"/>
              </w:rPr>
              <w:t xml:space="preserve">1. </w:t>
            </w:r>
            <w:r w:rsidRPr="00E81AAE">
              <w:rPr>
                <w:rFonts w:hint="eastAsia"/>
                <w:szCs w:val="21"/>
              </w:rPr>
              <w:t>开口器用医用不锈钢制造：由开口器支架，活动拉钩组成。</w:t>
            </w:r>
          </w:p>
          <w:p w:rsidR="00E81AAE" w:rsidRPr="00E81AAE" w:rsidRDefault="00E81AAE" w:rsidP="00E81AAE">
            <w:pPr>
              <w:tabs>
                <w:tab w:val="left" w:pos="540"/>
              </w:tabs>
              <w:spacing w:line="400" w:lineRule="exact"/>
              <w:rPr>
                <w:szCs w:val="21"/>
              </w:rPr>
            </w:pPr>
            <w:r w:rsidRPr="00E81AAE">
              <w:rPr>
                <w:rFonts w:hint="eastAsia"/>
                <w:szCs w:val="21"/>
              </w:rPr>
              <w:t xml:space="preserve">2. </w:t>
            </w:r>
            <w:r w:rsidRPr="00E81AAE">
              <w:rPr>
                <w:rFonts w:hint="eastAsia"/>
                <w:szCs w:val="21"/>
              </w:rPr>
              <w:t>开口器支架固定弧度半径</w:t>
            </w:r>
            <w:r w:rsidRPr="00E81AAE">
              <w:rPr>
                <w:rFonts w:hint="eastAsia"/>
                <w:szCs w:val="21"/>
              </w:rPr>
              <w:t>32</w:t>
            </w:r>
            <w:r w:rsidRPr="00E81AAE">
              <w:rPr>
                <w:rFonts w:hint="eastAsia"/>
                <w:szCs w:val="21"/>
              </w:rPr>
              <w:t>±</w:t>
            </w:r>
            <w:r w:rsidRPr="00E81AAE">
              <w:rPr>
                <w:rFonts w:hint="eastAsia"/>
                <w:szCs w:val="21"/>
              </w:rPr>
              <w:t>5mm</w:t>
            </w:r>
            <w:r w:rsidRPr="00E81AAE">
              <w:rPr>
                <w:rFonts w:hint="eastAsia"/>
                <w:szCs w:val="21"/>
              </w:rPr>
              <w:t>。用</w:t>
            </w:r>
            <w:r w:rsidRPr="00E81AAE">
              <w:rPr>
                <w:rFonts w:hint="eastAsia"/>
                <w:szCs w:val="21"/>
              </w:rPr>
              <w:t>304</w:t>
            </w:r>
            <w:r w:rsidRPr="00E81AAE">
              <w:rPr>
                <w:rFonts w:hint="eastAsia"/>
                <w:szCs w:val="21"/>
              </w:rPr>
              <w:t>不锈钢制造。</w:t>
            </w:r>
          </w:p>
          <w:p w:rsidR="00E81AAE" w:rsidRPr="00E81AAE" w:rsidRDefault="00E81AAE" w:rsidP="00E81AAE">
            <w:pPr>
              <w:tabs>
                <w:tab w:val="left" w:pos="540"/>
              </w:tabs>
              <w:spacing w:line="400" w:lineRule="exact"/>
              <w:rPr>
                <w:szCs w:val="21"/>
              </w:rPr>
            </w:pPr>
            <w:r w:rsidRPr="00E81AAE">
              <w:rPr>
                <w:rFonts w:hint="eastAsia"/>
                <w:szCs w:val="21"/>
              </w:rPr>
              <w:t>3. 1</w:t>
            </w:r>
            <w:r w:rsidRPr="00E81AAE">
              <w:rPr>
                <w:rFonts w:hint="eastAsia"/>
                <w:szCs w:val="21"/>
              </w:rPr>
              <w:t>号活动拉钩气管插槽半径</w:t>
            </w:r>
            <w:r w:rsidRPr="00E81AAE">
              <w:rPr>
                <w:rFonts w:hint="eastAsia"/>
                <w:szCs w:val="21"/>
              </w:rPr>
              <w:t>3mm</w:t>
            </w:r>
            <w:r w:rsidRPr="00E81AAE">
              <w:rPr>
                <w:rFonts w:hint="eastAsia"/>
                <w:szCs w:val="21"/>
              </w:rPr>
              <w:t>弧形半径</w:t>
            </w:r>
            <w:r w:rsidRPr="00E81AAE">
              <w:rPr>
                <w:rFonts w:hint="eastAsia"/>
                <w:szCs w:val="21"/>
              </w:rPr>
              <w:t>200</w:t>
            </w:r>
            <w:r w:rsidRPr="00E81AAE">
              <w:rPr>
                <w:rFonts w:hint="eastAsia"/>
                <w:szCs w:val="21"/>
              </w:rPr>
              <w:t>±</w:t>
            </w:r>
            <w:r w:rsidRPr="00E81AAE">
              <w:rPr>
                <w:rFonts w:hint="eastAsia"/>
                <w:szCs w:val="21"/>
              </w:rPr>
              <w:t>10mm</w:t>
            </w:r>
            <w:r w:rsidRPr="00E81AAE">
              <w:rPr>
                <w:rFonts w:hint="eastAsia"/>
                <w:szCs w:val="21"/>
              </w:rPr>
              <w:t>尺寸</w:t>
            </w:r>
            <w:r w:rsidRPr="00E81AAE">
              <w:rPr>
                <w:rFonts w:hint="eastAsia"/>
                <w:szCs w:val="21"/>
              </w:rPr>
              <w:t>110</w:t>
            </w:r>
            <w:r w:rsidRPr="00E81AAE">
              <w:rPr>
                <w:rFonts w:hint="eastAsia"/>
                <w:szCs w:val="21"/>
              </w:rPr>
              <w:t>×</w:t>
            </w:r>
            <w:r w:rsidRPr="00E81AAE">
              <w:rPr>
                <w:rFonts w:hint="eastAsia"/>
                <w:szCs w:val="21"/>
              </w:rPr>
              <w:t>33mm</w:t>
            </w:r>
          </w:p>
          <w:p w:rsidR="00E81AAE" w:rsidRPr="00E81AAE" w:rsidRDefault="00E81AAE" w:rsidP="00E81AAE">
            <w:pPr>
              <w:tabs>
                <w:tab w:val="left" w:pos="540"/>
              </w:tabs>
              <w:spacing w:line="400" w:lineRule="exact"/>
              <w:rPr>
                <w:szCs w:val="21"/>
              </w:rPr>
            </w:pPr>
            <w:r w:rsidRPr="00E81AAE">
              <w:rPr>
                <w:rFonts w:hint="eastAsia"/>
                <w:szCs w:val="21"/>
              </w:rPr>
              <w:t>4. 2</w:t>
            </w:r>
            <w:r w:rsidRPr="00E81AAE">
              <w:rPr>
                <w:rFonts w:hint="eastAsia"/>
                <w:szCs w:val="21"/>
              </w:rPr>
              <w:t>号活动拉钩气管插槽半径</w:t>
            </w:r>
            <w:r w:rsidRPr="00E81AAE">
              <w:rPr>
                <w:rFonts w:hint="eastAsia"/>
                <w:szCs w:val="21"/>
              </w:rPr>
              <w:t>3mm</w:t>
            </w:r>
            <w:r w:rsidRPr="00E81AAE">
              <w:rPr>
                <w:rFonts w:hint="eastAsia"/>
                <w:szCs w:val="21"/>
              </w:rPr>
              <w:t>弧形半径</w:t>
            </w:r>
            <w:r w:rsidRPr="00E81AAE">
              <w:rPr>
                <w:rFonts w:hint="eastAsia"/>
                <w:szCs w:val="21"/>
              </w:rPr>
              <w:t>200</w:t>
            </w:r>
            <w:r w:rsidRPr="00E81AAE">
              <w:rPr>
                <w:rFonts w:hint="eastAsia"/>
                <w:szCs w:val="21"/>
              </w:rPr>
              <w:t>±</w:t>
            </w:r>
            <w:r w:rsidRPr="00E81AAE">
              <w:rPr>
                <w:rFonts w:hint="eastAsia"/>
                <w:szCs w:val="21"/>
              </w:rPr>
              <w:t>10mm</w:t>
            </w:r>
            <w:r w:rsidRPr="00E81AAE">
              <w:rPr>
                <w:rFonts w:hint="eastAsia"/>
                <w:szCs w:val="21"/>
              </w:rPr>
              <w:t>尺寸</w:t>
            </w:r>
            <w:r w:rsidRPr="00E81AAE">
              <w:rPr>
                <w:rFonts w:hint="eastAsia"/>
                <w:szCs w:val="21"/>
              </w:rPr>
              <w:t>87</w:t>
            </w:r>
            <w:r w:rsidRPr="00E81AAE">
              <w:rPr>
                <w:rFonts w:hint="eastAsia"/>
                <w:szCs w:val="21"/>
              </w:rPr>
              <w:t>×</w:t>
            </w:r>
            <w:r w:rsidRPr="00E81AAE">
              <w:rPr>
                <w:rFonts w:hint="eastAsia"/>
                <w:szCs w:val="21"/>
              </w:rPr>
              <w:t>31mm</w:t>
            </w:r>
          </w:p>
          <w:p w:rsidR="00E81AAE" w:rsidRPr="00E81AAE" w:rsidRDefault="00E81AAE" w:rsidP="00E81AAE">
            <w:pPr>
              <w:tabs>
                <w:tab w:val="left" w:pos="540"/>
              </w:tabs>
              <w:spacing w:line="400" w:lineRule="exact"/>
              <w:rPr>
                <w:szCs w:val="21"/>
              </w:rPr>
            </w:pPr>
            <w:r w:rsidRPr="00E81AAE">
              <w:rPr>
                <w:rFonts w:hint="eastAsia"/>
                <w:szCs w:val="21"/>
              </w:rPr>
              <w:t>5. 3</w:t>
            </w:r>
            <w:r w:rsidRPr="00E81AAE">
              <w:rPr>
                <w:rFonts w:hint="eastAsia"/>
                <w:szCs w:val="21"/>
              </w:rPr>
              <w:t>号活动拉钩气管插槽半径</w:t>
            </w:r>
            <w:r w:rsidRPr="00E81AAE">
              <w:rPr>
                <w:rFonts w:hint="eastAsia"/>
                <w:szCs w:val="21"/>
              </w:rPr>
              <w:t>3mm</w:t>
            </w:r>
            <w:r w:rsidRPr="00E81AAE">
              <w:rPr>
                <w:rFonts w:hint="eastAsia"/>
                <w:szCs w:val="21"/>
              </w:rPr>
              <w:t>弧形半径</w:t>
            </w:r>
            <w:r w:rsidRPr="00E81AAE">
              <w:rPr>
                <w:rFonts w:hint="eastAsia"/>
                <w:szCs w:val="21"/>
              </w:rPr>
              <w:t>200</w:t>
            </w:r>
            <w:r w:rsidRPr="00E81AAE">
              <w:rPr>
                <w:rFonts w:hint="eastAsia"/>
                <w:szCs w:val="21"/>
              </w:rPr>
              <w:t>±</w:t>
            </w:r>
            <w:r w:rsidRPr="00E81AAE">
              <w:rPr>
                <w:rFonts w:hint="eastAsia"/>
                <w:szCs w:val="21"/>
              </w:rPr>
              <w:t xml:space="preserve">10mm </w:t>
            </w:r>
            <w:r w:rsidRPr="00E81AAE">
              <w:rPr>
                <w:rFonts w:hint="eastAsia"/>
                <w:szCs w:val="21"/>
              </w:rPr>
              <w:t>尺寸</w:t>
            </w:r>
            <w:r w:rsidRPr="00E81AAE">
              <w:rPr>
                <w:rFonts w:hint="eastAsia"/>
                <w:szCs w:val="21"/>
              </w:rPr>
              <w:t>77</w:t>
            </w:r>
            <w:r w:rsidRPr="00E81AAE">
              <w:rPr>
                <w:rFonts w:hint="eastAsia"/>
                <w:szCs w:val="21"/>
              </w:rPr>
              <w:t>×</w:t>
            </w:r>
            <w:r w:rsidRPr="00E81AAE">
              <w:rPr>
                <w:rFonts w:hint="eastAsia"/>
                <w:szCs w:val="21"/>
              </w:rPr>
              <w:t>31mm</w:t>
            </w:r>
          </w:p>
          <w:p w:rsidR="007C04D4" w:rsidRDefault="00E81AAE" w:rsidP="00E81AAE">
            <w:pPr>
              <w:tabs>
                <w:tab w:val="left" w:pos="540"/>
              </w:tabs>
              <w:spacing w:line="400" w:lineRule="exact"/>
              <w:rPr>
                <w:szCs w:val="21"/>
              </w:rPr>
            </w:pPr>
            <w:r w:rsidRPr="00E81AAE">
              <w:rPr>
                <w:rFonts w:hint="eastAsia"/>
                <w:szCs w:val="21"/>
              </w:rPr>
              <w:t>6. 4</w:t>
            </w:r>
            <w:r w:rsidRPr="00E81AAE">
              <w:rPr>
                <w:rFonts w:hint="eastAsia"/>
                <w:szCs w:val="21"/>
              </w:rPr>
              <w:t>号活动拉钩气管插槽半径</w:t>
            </w:r>
            <w:r w:rsidRPr="00E81AAE">
              <w:rPr>
                <w:rFonts w:hint="eastAsia"/>
                <w:szCs w:val="21"/>
              </w:rPr>
              <w:t>3mm</w:t>
            </w:r>
            <w:r w:rsidRPr="00E81AAE">
              <w:rPr>
                <w:rFonts w:hint="eastAsia"/>
                <w:szCs w:val="21"/>
              </w:rPr>
              <w:t>弧形半径</w:t>
            </w:r>
            <w:r w:rsidRPr="00E81AAE">
              <w:rPr>
                <w:rFonts w:hint="eastAsia"/>
                <w:szCs w:val="21"/>
              </w:rPr>
              <w:t>200</w:t>
            </w:r>
            <w:r w:rsidRPr="00E81AAE">
              <w:rPr>
                <w:rFonts w:hint="eastAsia"/>
                <w:szCs w:val="21"/>
              </w:rPr>
              <w:t>±</w:t>
            </w:r>
            <w:r w:rsidRPr="00E81AAE">
              <w:rPr>
                <w:rFonts w:hint="eastAsia"/>
                <w:szCs w:val="21"/>
              </w:rPr>
              <w:t>10mm</w:t>
            </w:r>
            <w:r w:rsidRPr="00E81AAE">
              <w:rPr>
                <w:rFonts w:hint="eastAsia"/>
                <w:szCs w:val="21"/>
              </w:rPr>
              <w:t>尺寸</w:t>
            </w:r>
            <w:r w:rsidRPr="00E81AAE">
              <w:rPr>
                <w:rFonts w:hint="eastAsia"/>
                <w:szCs w:val="21"/>
              </w:rPr>
              <w:t>62</w:t>
            </w:r>
            <w:r w:rsidRPr="00E81AAE">
              <w:rPr>
                <w:rFonts w:hint="eastAsia"/>
                <w:szCs w:val="21"/>
              </w:rPr>
              <w:t>×</w:t>
            </w:r>
            <w:r w:rsidRPr="00E81AAE">
              <w:rPr>
                <w:rFonts w:hint="eastAsia"/>
                <w:szCs w:val="21"/>
              </w:rPr>
              <w:t>29mm</w:t>
            </w:r>
          </w:p>
          <w:p w:rsidR="00883E8F" w:rsidRPr="00E81AAE" w:rsidRDefault="00883E8F" w:rsidP="00E81AAE">
            <w:pPr>
              <w:tabs>
                <w:tab w:val="left" w:pos="540"/>
              </w:tabs>
              <w:spacing w:line="400" w:lineRule="exact"/>
              <w:rPr>
                <w:szCs w:val="21"/>
              </w:rPr>
            </w:pPr>
            <w:r>
              <w:rPr>
                <w:rFonts w:hint="eastAsia"/>
                <w:szCs w:val="21"/>
              </w:rPr>
              <w:t>7</w:t>
            </w:r>
            <w:r>
              <w:rPr>
                <w:rFonts w:hint="eastAsia"/>
                <w:szCs w:val="21"/>
              </w:rPr>
              <w:t>、上述部件可消毒重复使用</w:t>
            </w:r>
          </w:p>
        </w:tc>
      </w:tr>
    </w:tbl>
    <w:p w:rsidR="00DB1587" w:rsidRPr="00CF05F2" w:rsidRDefault="00DB1587" w:rsidP="00DB1587">
      <w:pPr>
        <w:spacing w:line="276" w:lineRule="auto"/>
        <w:ind w:firstLineChars="200" w:firstLine="420"/>
        <w:rPr>
          <w:szCs w:val="21"/>
        </w:rPr>
      </w:pPr>
      <w:r w:rsidRPr="00E80AFB">
        <w:rPr>
          <w:rFonts w:hint="eastAsia"/>
          <w:szCs w:val="21"/>
        </w:rPr>
        <w:t>以上技术要求</w:t>
      </w:r>
      <w:r w:rsidR="00E81AAE">
        <w:rPr>
          <w:rFonts w:hint="eastAsia"/>
          <w:szCs w:val="21"/>
        </w:rPr>
        <w:t>允许有少许偏差</w:t>
      </w:r>
      <w:r w:rsidRPr="00E80AFB">
        <w:rPr>
          <w:rFonts w:hint="eastAsia"/>
          <w:szCs w:val="21"/>
        </w:rPr>
        <w:t>，</w:t>
      </w:r>
      <w:r w:rsidR="00E81AAE">
        <w:rPr>
          <w:rFonts w:hint="eastAsia"/>
          <w:szCs w:val="21"/>
        </w:rPr>
        <w:t>但必须</w:t>
      </w:r>
      <w:r w:rsidRPr="00E80AFB">
        <w:rPr>
          <w:rFonts w:hint="eastAsia"/>
          <w:szCs w:val="21"/>
        </w:rPr>
        <w:t>保证</w:t>
      </w:r>
      <w:r w:rsidR="00E81AAE">
        <w:rPr>
          <w:rFonts w:hint="eastAsia"/>
          <w:szCs w:val="21"/>
        </w:rPr>
        <w:t>临床可使用</w:t>
      </w:r>
      <w:r w:rsidRPr="00E80AFB">
        <w:rPr>
          <w:rFonts w:hint="eastAsia"/>
          <w:szCs w:val="21"/>
        </w:rPr>
        <w:t>。</w:t>
      </w:r>
      <w:r>
        <w:rPr>
          <w:rFonts w:hint="eastAsia"/>
          <w:szCs w:val="21"/>
        </w:rPr>
        <w:t>否则，影响验收后果自负。</w:t>
      </w:r>
    </w:p>
    <w:p w:rsidR="00DB1587" w:rsidRPr="00CB75BA" w:rsidRDefault="002B3A46" w:rsidP="00DB1587">
      <w:pPr>
        <w:spacing w:line="276" w:lineRule="auto"/>
        <w:rPr>
          <w:rFonts w:cs="Arial"/>
          <w:b/>
          <w:szCs w:val="21"/>
        </w:rPr>
      </w:pPr>
      <w:r>
        <w:rPr>
          <w:rFonts w:cs="Arial" w:hint="eastAsia"/>
          <w:b/>
          <w:szCs w:val="21"/>
        </w:rPr>
        <w:t>三</w:t>
      </w:r>
      <w:r w:rsidR="00DB1587">
        <w:rPr>
          <w:rFonts w:cs="Arial" w:hint="eastAsia"/>
          <w:b/>
          <w:szCs w:val="21"/>
        </w:rPr>
        <w:t>、</w:t>
      </w:r>
      <w:r w:rsidR="00DB1587" w:rsidRPr="00CB75BA">
        <w:rPr>
          <w:rFonts w:cs="Arial" w:hint="eastAsia"/>
          <w:b/>
          <w:szCs w:val="21"/>
        </w:rPr>
        <w:t>其他商务要求</w:t>
      </w:r>
    </w:p>
    <w:p w:rsidR="00DB1587" w:rsidRPr="00CB75BA" w:rsidRDefault="00DB1587" w:rsidP="00DB1587">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00A82E96">
        <w:rPr>
          <w:rFonts w:hint="eastAsia"/>
          <w:szCs w:val="21"/>
        </w:rPr>
        <w:t>整</w:t>
      </w:r>
      <w:r w:rsidR="006777B7">
        <w:rPr>
          <w:rFonts w:hint="eastAsia"/>
          <w:szCs w:val="21"/>
        </w:rPr>
        <w:t>批器械</w:t>
      </w:r>
      <w:r w:rsidRPr="00CB75BA">
        <w:rPr>
          <w:rFonts w:hint="eastAsia"/>
          <w:szCs w:val="21"/>
        </w:rPr>
        <w:t>原厂免费</w:t>
      </w:r>
      <w:r>
        <w:rPr>
          <w:rFonts w:hint="eastAsia"/>
          <w:szCs w:val="21"/>
        </w:rPr>
        <w:t>保修</w:t>
      </w:r>
      <w:r w:rsidRPr="00CB75BA">
        <w:rPr>
          <w:rFonts w:hint="eastAsia"/>
          <w:szCs w:val="21"/>
        </w:rPr>
        <w:t>期≥</w:t>
      </w:r>
      <w:r w:rsidR="006777B7">
        <w:rPr>
          <w:rFonts w:hint="eastAsia"/>
          <w:szCs w:val="21"/>
        </w:rPr>
        <w:t>2</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DB1587" w:rsidRPr="00CB75BA" w:rsidRDefault="00DB1587" w:rsidP="00DB1587">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DB1587" w:rsidRDefault="00DB1587" w:rsidP="00DB1587">
      <w:pPr>
        <w:spacing w:line="276" w:lineRule="auto"/>
        <w:rPr>
          <w:rFonts w:cs="Arial"/>
          <w:szCs w:val="21"/>
        </w:rPr>
      </w:pPr>
      <w:r w:rsidRPr="00CB75BA">
        <w:rPr>
          <w:b/>
          <w:szCs w:val="21"/>
        </w:rPr>
        <w:lastRenderedPageBreak/>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DB1587" w:rsidRDefault="00DB1587" w:rsidP="00DB1587">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DB1587" w:rsidRPr="00666563" w:rsidRDefault="00D2076B" w:rsidP="00DB1587">
      <w:pPr>
        <w:rPr>
          <w:b/>
        </w:rPr>
      </w:pPr>
      <w:r>
        <w:rPr>
          <w:rFonts w:hint="eastAsia"/>
          <w:b/>
        </w:rPr>
        <w:t>五</w:t>
      </w:r>
      <w:r w:rsidR="00DB1587" w:rsidRPr="00666563">
        <w:rPr>
          <w:rFonts w:hint="eastAsia"/>
          <w:b/>
        </w:rPr>
        <w:t>、验收要求</w:t>
      </w:r>
    </w:p>
    <w:p w:rsidR="00DB1587" w:rsidRPr="00666563" w:rsidRDefault="00DB1587" w:rsidP="00DB1587">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DB1587" w:rsidRPr="00666563" w:rsidRDefault="00DB1587" w:rsidP="00DB1587">
      <w:r w:rsidRPr="00666563">
        <w:t>2</w:t>
      </w:r>
      <w:r w:rsidRPr="00666563">
        <w:rPr>
          <w:rFonts w:hint="eastAsia"/>
        </w:rPr>
        <w:t>、进口产品必须具备原产地证明和商检局的检验证明及合法进货渠道证明。</w:t>
      </w:r>
    </w:p>
    <w:p w:rsidR="00DB1587" w:rsidRPr="00666563" w:rsidRDefault="00DB1587" w:rsidP="00DB1587">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DB1587" w:rsidRPr="00666563" w:rsidRDefault="00DB1587" w:rsidP="00DB1587">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DB1587" w:rsidRPr="00F52A22" w:rsidRDefault="00DB1587" w:rsidP="00DB1587">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42285B" w:rsidRDefault="0042285B" w:rsidP="0042285B">
      <w:pPr>
        <w:jc w:val="center"/>
        <w:rPr>
          <w:b/>
          <w:sz w:val="24"/>
          <w:szCs w:val="24"/>
        </w:rPr>
      </w:pPr>
    </w:p>
    <w:p w:rsidR="0042285B" w:rsidRPr="00856E7B" w:rsidRDefault="0042285B" w:rsidP="0042285B">
      <w:pPr>
        <w:jc w:val="center"/>
        <w:rPr>
          <w:b/>
          <w:bCs/>
          <w:sz w:val="24"/>
          <w:szCs w:val="24"/>
        </w:rPr>
      </w:pPr>
      <w:r>
        <w:rPr>
          <w:rFonts w:hint="eastAsia"/>
          <w:b/>
          <w:sz w:val="24"/>
          <w:szCs w:val="24"/>
        </w:rPr>
        <w:t>包</w:t>
      </w:r>
      <w:r>
        <w:rPr>
          <w:rFonts w:hint="eastAsia"/>
          <w:b/>
          <w:sz w:val="24"/>
          <w:szCs w:val="24"/>
        </w:rPr>
        <w:t>3</w:t>
      </w:r>
      <w:r>
        <w:rPr>
          <w:rFonts w:hint="eastAsia"/>
          <w:b/>
          <w:sz w:val="24"/>
          <w:szCs w:val="24"/>
        </w:rPr>
        <w:t>：</w:t>
      </w:r>
      <w:r>
        <w:rPr>
          <w:rFonts w:hint="eastAsia"/>
          <w:b/>
          <w:sz w:val="24"/>
          <w:szCs w:val="24"/>
        </w:rPr>
        <w:t xml:space="preserve"> </w:t>
      </w:r>
      <w:r>
        <w:rPr>
          <w:rFonts w:hint="eastAsia"/>
          <w:b/>
          <w:sz w:val="24"/>
          <w:szCs w:val="24"/>
        </w:rPr>
        <w:t>耳科手术器械</w:t>
      </w:r>
      <w:r>
        <w:rPr>
          <w:rFonts w:hint="eastAsia"/>
          <w:b/>
          <w:sz w:val="24"/>
          <w:szCs w:val="24"/>
        </w:rPr>
        <w:t xml:space="preserve"> 1</w:t>
      </w:r>
      <w:r>
        <w:rPr>
          <w:rFonts w:hint="eastAsia"/>
          <w:b/>
          <w:sz w:val="24"/>
          <w:szCs w:val="24"/>
        </w:rPr>
        <w:t>批</w:t>
      </w:r>
      <w:r>
        <w:rPr>
          <w:rFonts w:hint="eastAsia"/>
          <w:b/>
          <w:sz w:val="24"/>
          <w:szCs w:val="24"/>
        </w:rPr>
        <w:t xml:space="preserve"> </w:t>
      </w:r>
      <w:r>
        <w:rPr>
          <w:rFonts w:hint="eastAsia"/>
          <w:b/>
          <w:bCs/>
          <w:sz w:val="24"/>
          <w:szCs w:val="24"/>
        </w:rPr>
        <w:t>预算</w:t>
      </w:r>
      <w:r w:rsidR="00C24E1F">
        <w:rPr>
          <w:rFonts w:hint="eastAsia"/>
          <w:b/>
          <w:bCs/>
          <w:sz w:val="24"/>
          <w:szCs w:val="24"/>
        </w:rPr>
        <w:t>4</w:t>
      </w:r>
      <w:r>
        <w:rPr>
          <w:rFonts w:hint="eastAsia"/>
          <w:b/>
          <w:bCs/>
          <w:sz w:val="24"/>
          <w:szCs w:val="24"/>
        </w:rPr>
        <w:t>万元</w:t>
      </w:r>
    </w:p>
    <w:p w:rsidR="0042285B" w:rsidRPr="00425FEE" w:rsidRDefault="0042285B" w:rsidP="0042285B">
      <w:pPr>
        <w:numPr>
          <w:ilvl w:val="0"/>
          <w:numId w:val="25"/>
        </w:numPr>
        <w:tabs>
          <w:tab w:val="left" w:pos="540"/>
        </w:tabs>
        <w:spacing w:line="400" w:lineRule="exact"/>
        <w:rPr>
          <w:b/>
          <w:szCs w:val="21"/>
        </w:rPr>
      </w:pPr>
      <w:r w:rsidRPr="00425FEE">
        <w:rPr>
          <w:rFonts w:hint="eastAsia"/>
          <w:b/>
          <w:szCs w:val="21"/>
        </w:rPr>
        <w:t>基本要求</w:t>
      </w:r>
    </w:p>
    <w:p w:rsidR="0042285B" w:rsidRDefault="0042285B" w:rsidP="0042285B">
      <w:pPr>
        <w:numPr>
          <w:ilvl w:val="0"/>
          <w:numId w:val="26"/>
        </w:numPr>
        <w:spacing w:line="400" w:lineRule="exact"/>
        <w:rPr>
          <w:szCs w:val="21"/>
        </w:rPr>
      </w:pPr>
      <w:r>
        <w:rPr>
          <w:rFonts w:hint="eastAsia"/>
          <w:szCs w:val="21"/>
        </w:rPr>
        <w:t>名称：</w:t>
      </w:r>
      <w:r>
        <w:rPr>
          <w:szCs w:val="21"/>
        </w:rPr>
        <w:t xml:space="preserve"> </w:t>
      </w:r>
      <w:r>
        <w:rPr>
          <w:rFonts w:hint="eastAsia"/>
          <w:szCs w:val="21"/>
        </w:rPr>
        <w:t>耳科手术器械</w:t>
      </w:r>
    </w:p>
    <w:p w:rsidR="0042285B" w:rsidRDefault="0042285B" w:rsidP="0042285B">
      <w:pPr>
        <w:numPr>
          <w:ilvl w:val="0"/>
          <w:numId w:val="26"/>
        </w:numPr>
        <w:spacing w:line="400" w:lineRule="exact"/>
        <w:ind w:left="0" w:firstLine="0"/>
        <w:rPr>
          <w:szCs w:val="21"/>
        </w:rPr>
      </w:pPr>
      <w:r>
        <w:rPr>
          <w:rFonts w:hint="eastAsia"/>
          <w:szCs w:val="21"/>
        </w:rPr>
        <w:t>数量：</w:t>
      </w:r>
      <w:r>
        <w:rPr>
          <w:rFonts w:hint="eastAsia"/>
          <w:szCs w:val="21"/>
        </w:rPr>
        <w:t xml:space="preserve"> 1</w:t>
      </w:r>
      <w:r>
        <w:rPr>
          <w:rFonts w:hint="eastAsia"/>
          <w:szCs w:val="21"/>
        </w:rPr>
        <w:t>批</w:t>
      </w:r>
    </w:p>
    <w:p w:rsidR="0042285B" w:rsidRDefault="0042285B" w:rsidP="0042285B">
      <w:pPr>
        <w:numPr>
          <w:ilvl w:val="0"/>
          <w:numId w:val="26"/>
        </w:numPr>
        <w:spacing w:line="400" w:lineRule="exact"/>
        <w:ind w:left="0" w:firstLine="0"/>
        <w:rPr>
          <w:szCs w:val="21"/>
        </w:rPr>
      </w:pPr>
      <w:r>
        <w:rPr>
          <w:rFonts w:hint="eastAsia"/>
          <w:szCs w:val="21"/>
        </w:rPr>
        <w:t>货期：签订合同后一个月内</w:t>
      </w:r>
    </w:p>
    <w:p w:rsidR="0042285B" w:rsidRDefault="0042285B" w:rsidP="0042285B">
      <w:pPr>
        <w:numPr>
          <w:ilvl w:val="0"/>
          <w:numId w:val="26"/>
        </w:numPr>
        <w:spacing w:line="400" w:lineRule="exact"/>
        <w:ind w:left="0" w:firstLine="0"/>
      </w:pPr>
      <w:r w:rsidRPr="00F552B8">
        <w:rPr>
          <w:rFonts w:hint="eastAsia"/>
        </w:rPr>
        <w:t>用途：</w:t>
      </w:r>
      <w:r w:rsidR="00FD6DD2">
        <w:rPr>
          <w:rFonts w:hint="eastAsia"/>
        </w:rPr>
        <w:t>用于耳鼻喉科</w:t>
      </w:r>
      <w:r>
        <w:rPr>
          <w:rFonts w:hint="eastAsia"/>
        </w:rPr>
        <w:t>手术使用。</w:t>
      </w:r>
    </w:p>
    <w:p w:rsidR="0042285B" w:rsidRDefault="0042285B" w:rsidP="0042285B">
      <w:pPr>
        <w:numPr>
          <w:ilvl w:val="0"/>
          <w:numId w:val="26"/>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42285B" w:rsidRDefault="0042285B" w:rsidP="0042285B">
      <w:pPr>
        <w:numPr>
          <w:ilvl w:val="0"/>
          <w:numId w:val="25"/>
        </w:numPr>
        <w:tabs>
          <w:tab w:val="left" w:pos="540"/>
        </w:tabs>
        <w:spacing w:line="400" w:lineRule="exact"/>
        <w:rPr>
          <w:b/>
          <w:szCs w:val="21"/>
        </w:rPr>
      </w:pPr>
      <w:r w:rsidRPr="006C116E">
        <w:rPr>
          <w:rFonts w:hint="eastAsia"/>
          <w:b/>
          <w:szCs w:val="21"/>
        </w:rPr>
        <w:t>主要技术</w:t>
      </w:r>
      <w:r>
        <w:rPr>
          <w:rFonts w:hint="eastAsia"/>
          <w:b/>
          <w:szCs w:val="21"/>
        </w:rPr>
        <w:t>及配置</w:t>
      </w:r>
      <w:r w:rsidRPr="006C116E">
        <w:rPr>
          <w:rFonts w:hint="eastAsia"/>
          <w:b/>
          <w:szCs w:val="21"/>
        </w:rPr>
        <w:t>要求（达到或优于）</w:t>
      </w:r>
    </w:p>
    <w:tbl>
      <w:tblPr>
        <w:tblStyle w:val="a5"/>
        <w:tblW w:w="0" w:type="auto"/>
        <w:tblInd w:w="420" w:type="dxa"/>
        <w:tblLook w:val="04A0"/>
      </w:tblPr>
      <w:tblGrid>
        <w:gridCol w:w="1531"/>
        <w:gridCol w:w="992"/>
        <w:gridCol w:w="695"/>
        <w:gridCol w:w="4692"/>
      </w:tblGrid>
      <w:tr w:rsidR="0042285B" w:rsidTr="0042285B">
        <w:tc>
          <w:tcPr>
            <w:tcW w:w="1531" w:type="dxa"/>
          </w:tcPr>
          <w:p w:rsidR="0042285B" w:rsidRPr="007C04D4" w:rsidRDefault="0042285B" w:rsidP="0042285B">
            <w:pPr>
              <w:tabs>
                <w:tab w:val="left" w:pos="540"/>
              </w:tabs>
              <w:spacing w:line="400" w:lineRule="exact"/>
              <w:rPr>
                <w:b/>
                <w:szCs w:val="21"/>
              </w:rPr>
            </w:pPr>
            <w:r w:rsidRPr="007C04D4">
              <w:rPr>
                <w:rFonts w:hint="eastAsia"/>
                <w:b/>
                <w:szCs w:val="21"/>
              </w:rPr>
              <w:t>产品名称</w:t>
            </w:r>
          </w:p>
        </w:tc>
        <w:tc>
          <w:tcPr>
            <w:tcW w:w="992" w:type="dxa"/>
          </w:tcPr>
          <w:p w:rsidR="0042285B" w:rsidRPr="007C04D4" w:rsidRDefault="0042285B" w:rsidP="0042285B">
            <w:pPr>
              <w:tabs>
                <w:tab w:val="left" w:pos="540"/>
              </w:tabs>
              <w:spacing w:line="400" w:lineRule="exact"/>
              <w:rPr>
                <w:b/>
                <w:szCs w:val="21"/>
              </w:rPr>
            </w:pPr>
            <w:r w:rsidRPr="007C04D4">
              <w:rPr>
                <w:rFonts w:hint="eastAsia"/>
                <w:b/>
                <w:szCs w:val="21"/>
              </w:rPr>
              <w:t>单位</w:t>
            </w:r>
          </w:p>
        </w:tc>
        <w:tc>
          <w:tcPr>
            <w:tcW w:w="695" w:type="dxa"/>
          </w:tcPr>
          <w:p w:rsidR="0042285B" w:rsidRPr="007C04D4" w:rsidRDefault="0042285B" w:rsidP="0042285B">
            <w:pPr>
              <w:tabs>
                <w:tab w:val="left" w:pos="540"/>
              </w:tabs>
              <w:spacing w:line="400" w:lineRule="exact"/>
              <w:rPr>
                <w:b/>
                <w:szCs w:val="21"/>
              </w:rPr>
            </w:pPr>
            <w:r w:rsidRPr="007C04D4">
              <w:rPr>
                <w:rFonts w:hint="eastAsia"/>
                <w:b/>
                <w:szCs w:val="21"/>
              </w:rPr>
              <w:t>数量</w:t>
            </w:r>
          </w:p>
        </w:tc>
        <w:tc>
          <w:tcPr>
            <w:tcW w:w="4692" w:type="dxa"/>
          </w:tcPr>
          <w:p w:rsidR="0042285B" w:rsidRPr="007C04D4" w:rsidRDefault="0042285B" w:rsidP="0042285B">
            <w:pPr>
              <w:tabs>
                <w:tab w:val="left" w:pos="540"/>
              </w:tabs>
              <w:spacing w:line="400" w:lineRule="exact"/>
              <w:rPr>
                <w:b/>
                <w:szCs w:val="21"/>
              </w:rPr>
            </w:pPr>
            <w:r w:rsidRPr="007C04D4">
              <w:rPr>
                <w:rFonts w:hint="eastAsia"/>
                <w:b/>
                <w:szCs w:val="21"/>
              </w:rPr>
              <w:t>技术要求</w:t>
            </w:r>
          </w:p>
        </w:tc>
      </w:tr>
      <w:tr w:rsidR="0042285B" w:rsidTr="0042285B">
        <w:tc>
          <w:tcPr>
            <w:tcW w:w="1531" w:type="dxa"/>
          </w:tcPr>
          <w:p w:rsidR="0042285B" w:rsidRPr="007C04D4" w:rsidRDefault="000371FE" w:rsidP="0042285B">
            <w:pPr>
              <w:tabs>
                <w:tab w:val="left" w:pos="540"/>
              </w:tabs>
              <w:spacing w:line="400" w:lineRule="exact"/>
              <w:rPr>
                <w:szCs w:val="21"/>
              </w:rPr>
            </w:pPr>
            <w:r>
              <w:rPr>
                <w:rFonts w:hint="eastAsia"/>
                <w:szCs w:val="21"/>
              </w:rPr>
              <w:t>耳</w:t>
            </w:r>
            <w:r w:rsidR="0047643F">
              <w:rPr>
                <w:rFonts w:hint="eastAsia"/>
                <w:szCs w:val="21"/>
              </w:rPr>
              <w:t>刀</w:t>
            </w:r>
          </w:p>
        </w:tc>
        <w:tc>
          <w:tcPr>
            <w:tcW w:w="992" w:type="dxa"/>
          </w:tcPr>
          <w:p w:rsidR="0042285B" w:rsidRPr="007C04D4" w:rsidRDefault="0047643F" w:rsidP="0047643F">
            <w:pPr>
              <w:tabs>
                <w:tab w:val="left" w:pos="540"/>
              </w:tabs>
              <w:spacing w:line="400" w:lineRule="exact"/>
              <w:jc w:val="center"/>
              <w:rPr>
                <w:szCs w:val="21"/>
              </w:rPr>
            </w:pPr>
            <w:r>
              <w:rPr>
                <w:rFonts w:hint="eastAsia"/>
                <w:szCs w:val="21"/>
              </w:rPr>
              <w:t>把</w:t>
            </w:r>
          </w:p>
        </w:tc>
        <w:tc>
          <w:tcPr>
            <w:tcW w:w="695" w:type="dxa"/>
          </w:tcPr>
          <w:p w:rsidR="0042285B" w:rsidRPr="007C04D4" w:rsidRDefault="0047643F" w:rsidP="0047643F">
            <w:pPr>
              <w:tabs>
                <w:tab w:val="left" w:pos="540"/>
              </w:tabs>
              <w:spacing w:line="400" w:lineRule="exact"/>
              <w:jc w:val="center"/>
              <w:rPr>
                <w:szCs w:val="21"/>
              </w:rPr>
            </w:pPr>
            <w:r>
              <w:rPr>
                <w:rFonts w:hint="eastAsia"/>
                <w:szCs w:val="21"/>
              </w:rPr>
              <w:t>1</w:t>
            </w:r>
          </w:p>
        </w:tc>
        <w:tc>
          <w:tcPr>
            <w:tcW w:w="4692" w:type="dxa"/>
          </w:tcPr>
          <w:p w:rsidR="0042285B" w:rsidRPr="007C04D4" w:rsidRDefault="0047643F" w:rsidP="0042285B">
            <w:pPr>
              <w:tabs>
                <w:tab w:val="left" w:pos="540"/>
              </w:tabs>
              <w:spacing w:line="400" w:lineRule="exact"/>
              <w:rPr>
                <w:szCs w:val="21"/>
              </w:rPr>
            </w:pPr>
            <w:r>
              <w:rPr>
                <w:rFonts w:hint="eastAsia"/>
                <w:szCs w:val="21"/>
              </w:rPr>
              <w:t>圆，垂直，</w:t>
            </w:r>
            <w:r>
              <w:rPr>
                <w:rFonts w:hint="eastAsia"/>
                <w:szCs w:val="21"/>
              </w:rPr>
              <w:t>16cm</w:t>
            </w:r>
            <w:r>
              <w:rPr>
                <w:rFonts w:hint="eastAsia"/>
                <w:szCs w:val="21"/>
              </w:rPr>
              <w:t>，</w:t>
            </w:r>
            <w:r w:rsidR="00B01BB3">
              <w:rPr>
                <w:rFonts w:hint="eastAsia"/>
                <w:szCs w:val="21"/>
              </w:rPr>
              <w:t>中型规格：</w:t>
            </w:r>
            <w:r w:rsidR="00B01BB3">
              <w:rPr>
                <w:rFonts w:hint="eastAsia"/>
                <w:szCs w:val="21"/>
              </w:rPr>
              <w:t>4.0*2.0mm</w:t>
            </w:r>
            <w:r w:rsidR="00883E8F">
              <w:rPr>
                <w:rFonts w:hint="eastAsia"/>
                <w:szCs w:val="21"/>
              </w:rPr>
              <w:t>，可消毒重复使用</w:t>
            </w:r>
          </w:p>
        </w:tc>
      </w:tr>
      <w:tr w:rsidR="0047643F" w:rsidTr="0042285B">
        <w:tc>
          <w:tcPr>
            <w:tcW w:w="1531" w:type="dxa"/>
          </w:tcPr>
          <w:p w:rsidR="0047643F" w:rsidRPr="007C04D4" w:rsidRDefault="00B01BB3" w:rsidP="0042285B">
            <w:pPr>
              <w:tabs>
                <w:tab w:val="left" w:pos="540"/>
              </w:tabs>
              <w:spacing w:line="400" w:lineRule="exact"/>
              <w:rPr>
                <w:szCs w:val="21"/>
              </w:rPr>
            </w:pPr>
            <w:r>
              <w:rPr>
                <w:rFonts w:hint="eastAsia"/>
                <w:szCs w:val="21"/>
              </w:rPr>
              <w:t>耳刀</w:t>
            </w:r>
          </w:p>
        </w:tc>
        <w:tc>
          <w:tcPr>
            <w:tcW w:w="992" w:type="dxa"/>
          </w:tcPr>
          <w:p w:rsidR="0047643F" w:rsidRPr="007C04D4" w:rsidRDefault="0047643F" w:rsidP="0047643F">
            <w:pPr>
              <w:tabs>
                <w:tab w:val="left" w:pos="540"/>
              </w:tabs>
              <w:spacing w:line="400" w:lineRule="exact"/>
              <w:jc w:val="center"/>
              <w:rPr>
                <w:szCs w:val="21"/>
              </w:rPr>
            </w:pPr>
            <w:r>
              <w:rPr>
                <w:rFonts w:hint="eastAsia"/>
                <w:szCs w:val="21"/>
              </w:rPr>
              <w:t>把</w:t>
            </w:r>
          </w:p>
        </w:tc>
        <w:tc>
          <w:tcPr>
            <w:tcW w:w="695" w:type="dxa"/>
          </w:tcPr>
          <w:p w:rsidR="0047643F" w:rsidRPr="007C04D4" w:rsidRDefault="0047643F" w:rsidP="0047643F">
            <w:pPr>
              <w:tabs>
                <w:tab w:val="left" w:pos="540"/>
              </w:tabs>
              <w:spacing w:line="400" w:lineRule="exact"/>
              <w:jc w:val="center"/>
              <w:rPr>
                <w:szCs w:val="21"/>
              </w:rPr>
            </w:pPr>
            <w:r>
              <w:rPr>
                <w:rFonts w:hint="eastAsia"/>
                <w:szCs w:val="21"/>
              </w:rPr>
              <w:t>1</w:t>
            </w:r>
          </w:p>
        </w:tc>
        <w:tc>
          <w:tcPr>
            <w:tcW w:w="4692" w:type="dxa"/>
          </w:tcPr>
          <w:p w:rsidR="0047643F" w:rsidRPr="007C04D4" w:rsidRDefault="00883E8F" w:rsidP="0042285B">
            <w:pPr>
              <w:tabs>
                <w:tab w:val="left" w:pos="540"/>
              </w:tabs>
              <w:spacing w:line="400" w:lineRule="exact"/>
              <w:rPr>
                <w:szCs w:val="21"/>
              </w:rPr>
            </w:pPr>
            <w:r>
              <w:rPr>
                <w:rFonts w:hint="eastAsia"/>
                <w:szCs w:val="21"/>
              </w:rPr>
              <w:t>圆形刀刃、</w:t>
            </w:r>
            <w:r>
              <w:rPr>
                <w:rFonts w:hint="eastAsia"/>
                <w:szCs w:val="21"/>
              </w:rPr>
              <w:t>45</w:t>
            </w:r>
            <w:r>
              <w:rPr>
                <w:rFonts w:hint="eastAsia"/>
                <w:szCs w:val="21"/>
              </w:rPr>
              <w:t>度，可消毒重复使用</w:t>
            </w:r>
          </w:p>
        </w:tc>
      </w:tr>
      <w:tr w:rsidR="0047643F" w:rsidTr="0042285B">
        <w:tc>
          <w:tcPr>
            <w:tcW w:w="1531" w:type="dxa"/>
          </w:tcPr>
          <w:p w:rsidR="0047643F" w:rsidRPr="007C04D4" w:rsidRDefault="00883E8F" w:rsidP="0042285B">
            <w:pPr>
              <w:tabs>
                <w:tab w:val="left" w:pos="540"/>
              </w:tabs>
              <w:spacing w:line="400" w:lineRule="exact"/>
              <w:rPr>
                <w:szCs w:val="21"/>
              </w:rPr>
            </w:pPr>
            <w:r>
              <w:rPr>
                <w:rFonts w:hint="eastAsia"/>
                <w:szCs w:val="21"/>
              </w:rPr>
              <w:t>耳刀</w:t>
            </w:r>
          </w:p>
        </w:tc>
        <w:tc>
          <w:tcPr>
            <w:tcW w:w="992" w:type="dxa"/>
          </w:tcPr>
          <w:p w:rsidR="0047643F" w:rsidRPr="007C04D4" w:rsidRDefault="0047643F" w:rsidP="0047643F">
            <w:pPr>
              <w:tabs>
                <w:tab w:val="left" w:pos="540"/>
              </w:tabs>
              <w:spacing w:line="400" w:lineRule="exact"/>
              <w:jc w:val="center"/>
              <w:rPr>
                <w:szCs w:val="21"/>
              </w:rPr>
            </w:pPr>
            <w:r>
              <w:rPr>
                <w:rFonts w:hint="eastAsia"/>
                <w:szCs w:val="21"/>
              </w:rPr>
              <w:t>把</w:t>
            </w:r>
          </w:p>
        </w:tc>
        <w:tc>
          <w:tcPr>
            <w:tcW w:w="695" w:type="dxa"/>
          </w:tcPr>
          <w:p w:rsidR="0047643F" w:rsidRPr="007C04D4" w:rsidRDefault="0047643F" w:rsidP="0047643F">
            <w:pPr>
              <w:tabs>
                <w:tab w:val="left" w:pos="540"/>
              </w:tabs>
              <w:spacing w:line="400" w:lineRule="exact"/>
              <w:jc w:val="center"/>
              <w:rPr>
                <w:szCs w:val="21"/>
              </w:rPr>
            </w:pPr>
            <w:r>
              <w:rPr>
                <w:rFonts w:hint="eastAsia"/>
                <w:szCs w:val="21"/>
              </w:rPr>
              <w:t>1</w:t>
            </w:r>
          </w:p>
        </w:tc>
        <w:tc>
          <w:tcPr>
            <w:tcW w:w="4692" w:type="dxa"/>
          </w:tcPr>
          <w:p w:rsidR="0047643F" w:rsidRPr="007C04D4" w:rsidRDefault="00883E8F" w:rsidP="0042285B">
            <w:pPr>
              <w:tabs>
                <w:tab w:val="left" w:pos="540"/>
              </w:tabs>
              <w:spacing w:line="400" w:lineRule="exact"/>
              <w:rPr>
                <w:szCs w:val="21"/>
              </w:rPr>
            </w:pPr>
            <w:r>
              <w:rPr>
                <w:rFonts w:hint="eastAsia"/>
                <w:szCs w:val="21"/>
              </w:rPr>
              <w:t>圆形刀刃、</w:t>
            </w:r>
            <w:r>
              <w:rPr>
                <w:rFonts w:hint="eastAsia"/>
                <w:szCs w:val="21"/>
              </w:rPr>
              <w:t>90</w:t>
            </w:r>
            <w:r>
              <w:rPr>
                <w:rFonts w:hint="eastAsia"/>
                <w:szCs w:val="21"/>
              </w:rPr>
              <w:t>度，可消毒重复使用</w:t>
            </w:r>
          </w:p>
        </w:tc>
      </w:tr>
      <w:tr w:rsidR="0047643F" w:rsidTr="0042285B">
        <w:tc>
          <w:tcPr>
            <w:tcW w:w="1531" w:type="dxa"/>
          </w:tcPr>
          <w:p w:rsidR="0047643F" w:rsidRPr="007C04D4" w:rsidRDefault="00883E8F" w:rsidP="0042285B">
            <w:pPr>
              <w:tabs>
                <w:tab w:val="left" w:pos="540"/>
              </w:tabs>
              <w:spacing w:line="400" w:lineRule="exact"/>
              <w:rPr>
                <w:szCs w:val="21"/>
              </w:rPr>
            </w:pPr>
            <w:r>
              <w:rPr>
                <w:rFonts w:hint="eastAsia"/>
                <w:szCs w:val="21"/>
              </w:rPr>
              <w:t>剥离子</w:t>
            </w:r>
          </w:p>
        </w:tc>
        <w:tc>
          <w:tcPr>
            <w:tcW w:w="992" w:type="dxa"/>
          </w:tcPr>
          <w:p w:rsidR="0047643F" w:rsidRPr="007C04D4" w:rsidRDefault="0047643F" w:rsidP="0047643F">
            <w:pPr>
              <w:tabs>
                <w:tab w:val="left" w:pos="540"/>
              </w:tabs>
              <w:spacing w:line="400" w:lineRule="exact"/>
              <w:jc w:val="center"/>
              <w:rPr>
                <w:szCs w:val="21"/>
              </w:rPr>
            </w:pPr>
            <w:r>
              <w:rPr>
                <w:rFonts w:hint="eastAsia"/>
                <w:szCs w:val="21"/>
              </w:rPr>
              <w:t>把</w:t>
            </w:r>
          </w:p>
        </w:tc>
        <w:tc>
          <w:tcPr>
            <w:tcW w:w="695" w:type="dxa"/>
          </w:tcPr>
          <w:p w:rsidR="0047643F" w:rsidRPr="007C04D4" w:rsidRDefault="0047643F" w:rsidP="0047643F">
            <w:pPr>
              <w:tabs>
                <w:tab w:val="left" w:pos="540"/>
              </w:tabs>
              <w:spacing w:line="400" w:lineRule="exact"/>
              <w:jc w:val="center"/>
              <w:rPr>
                <w:szCs w:val="21"/>
              </w:rPr>
            </w:pPr>
            <w:r>
              <w:rPr>
                <w:rFonts w:hint="eastAsia"/>
                <w:szCs w:val="21"/>
              </w:rPr>
              <w:t>1</w:t>
            </w:r>
          </w:p>
        </w:tc>
        <w:tc>
          <w:tcPr>
            <w:tcW w:w="4692" w:type="dxa"/>
          </w:tcPr>
          <w:p w:rsidR="0047643F" w:rsidRPr="007C04D4" w:rsidRDefault="00883E8F" w:rsidP="0042285B">
            <w:pPr>
              <w:tabs>
                <w:tab w:val="left" w:pos="540"/>
              </w:tabs>
              <w:spacing w:line="400" w:lineRule="exact"/>
              <w:rPr>
                <w:szCs w:val="21"/>
              </w:rPr>
            </w:pPr>
            <w:r>
              <w:rPr>
                <w:rFonts w:hint="eastAsia"/>
                <w:szCs w:val="21"/>
              </w:rPr>
              <w:t>双端，末端单侧分别弯向右或左，工作长度</w:t>
            </w:r>
            <w:r>
              <w:rPr>
                <w:rFonts w:ascii="宋体" w:hAnsi="宋体" w:hint="eastAsia"/>
                <w:szCs w:val="21"/>
              </w:rPr>
              <w:t>≥</w:t>
            </w:r>
            <w:r>
              <w:rPr>
                <w:rFonts w:hint="eastAsia"/>
                <w:szCs w:val="21"/>
              </w:rPr>
              <w:t>18cm</w:t>
            </w:r>
            <w:r>
              <w:rPr>
                <w:rFonts w:hint="eastAsia"/>
                <w:szCs w:val="21"/>
              </w:rPr>
              <w:t>，可消毒重复使用</w:t>
            </w:r>
          </w:p>
        </w:tc>
      </w:tr>
      <w:tr w:rsidR="00883E8F" w:rsidTr="0042285B">
        <w:tc>
          <w:tcPr>
            <w:tcW w:w="1531" w:type="dxa"/>
          </w:tcPr>
          <w:p w:rsidR="00883E8F" w:rsidRPr="007C04D4" w:rsidRDefault="00883E8F" w:rsidP="006B7E83">
            <w:pPr>
              <w:tabs>
                <w:tab w:val="left" w:pos="540"/>
              </w:tabs>
              <w:spacing w:line="400" w:lineRule="exact"/>
              <w:rPr>
                <w:szCs w:val="21"/>
              </w:rPr>
            </w:pPr>
            <w:r>
              <w:rPr>
                <w:rFonts w:hint="eastAsia"/>
                <w:szCs w:val="21"/>
              </w:rPr>
              <w:lastRenderedPageBreak/>
              <w:t>剥离子</w:t>
            </w:r>
          </w:p>
        </w:tc>
        <w:tc>
          <w:tcPr>
            <w:tcW w:w="992" w:type="dxa"/>
          </w:tcPr>
          <w:p w:rsidR="00883E8F" w:rsidRPr="007C04D4" w:rsidRDefault="00883E8F" w:rsidP="006B7E83">
            <w:pPr>
              <w:tabs>
                <w:tab w:val="left" w:pos="540"/>
              </w:tabs>
              <w:spacing w:line="400" w:lineRule="exact"/>
              <w:jc w:val="center"/>
              <w:rPr>
                <w:szCs w:val="21"/>
              </w:rPr>
            </w:pPr>
            <w:r>
              <w:rPr>
                <w:rFonts w:hint="eastAsia"/>
                <w:szCs w:val="21"/>
              </w:rPr>
              <w:t>把</w:t>
            </w:r>
          </w:p>
        </w:tc>
        <w:tc>
          <w:tcPr>
            <w:tcW w:w="695" w:type="dxa"/>
          </w:tcPr>
          <w:p w:rsidR="00883E8F" w:rsidRPr="007C04D4" w:rsidRDefault="00883E8F" w:rsidP="006B7E83">
            <w:pPr>
              <w:tabs>
                <w:tab w:val="left" w:pos="540"/>
              </w:tabs>
              <w:spacing w:line="400" w:lineRule="exact"/>
              <w:jc w:val="center"/>
              <w:rPr>
                <w:szCs w:val="21"/>
              </w:rPr>
            </w:pPr>
            <w:r>
              <w:rPr>
                <w:rFonts w:hint="eastAsia"/>
                <w:szCs w:val="21"/>
              </w:rPr>
              <w:t>1</w:t>
            </w:r>
          </w:p>
        </w:tc>
        <w:tc>
          <w:tcPr>
            <w:tcW w:w="4692" w:type="dxa"/>
          </w:tcPr>
          <w:p w:rsidR="00883E8F" w:rsidRPr="007C04D4" w:rsidRDefault="007C3ED0" w:rsidP="006B7E83">
            <w:pPr>
              <w:tabs>
                <w:tab w:val="left" w:pos="540"/>
              </w:tabs>
              <w:spacing w:line="400" w:lineRule="exact"/>
              <w:rPr>
                <w:szCs w:val="21"/>
              </w:rPr>
            </w:pPr>
            <w:r>
              <w:rPr>
                <w:rFonts w:hint="eastAsia"/>
                <w:szCs w:val="21"/>
              </w:rPr>
              <w:t>双端，末端双</w:t>
            </w:r>
            <w:r w:rsidR="00883E8F">
              <w:rPr>
                <w:rFonts w:hint="eastAsia"/>
                <w:szCs w:val="21"/>
              </w:rPr>
              <w:t>侧分别弯向右或左，工作长度</w:t>
            </w:r>
            <w:r w:rsidR="00883E8F">
              <w:rPr>
                <w:rFonts w:ascii="宋体" w:hAnsi="宋体" w:hint="eastAsia"/>
                <w:szCs w:val="21"/>
              </w:rPr>
              <w:t>≥</w:t>
            </w:r>
            <w:r w:rsidR="00883E8F">
              <w:rPr>
                <w:rFonts w:hint="eastAsia"/>
                <w:szCs w:val="21"/>
              </w:rPr>
              <w:t>18cm</w:t>
            </w:r>
            <w:r w:rsidR="00883E8F">
              <w:rPr>
                <w:rFonts w:hint="eastAsia"/>
                <w:szCs w:val="21"/>
              </w:rPr>
              <w:t>，可消毒重复使用</w:t>
            </w:r>
          </w:p>
        </w:tc>
      </w:tr>
      <w:tr w:rsidR="00883E8F" w:rsidTr="0042285B">
        <w:tc>
          <w:tcPr>
            <w:tcW w:w="1531" w:type="dxa"/>
          </w:tcPr>
          <w:p w:rsidR="00883E8F" w:rsidRPr="007C04D4" w:rsidRDefault="00883E8F" w:rsidP="0042285B">
            <w:pPr>
              <w:tabs>
                <w:tab w:val="left" w:pos="540"/>
              </w:tabs>
              <w:spacing w:line="400" w:lineRule="exact"/>
              <w:rPr>
                <w:szCs w:val="21"/>
              </w:rPr>
            </w:pPr>
            <w:r>
              <w:rPr>
                <w:rFonts w:hint="eastAsia"/>
                <w:szCs w:val="21"/>
              </w:rPr>
              <w:t>耳钩</w:t>
            </w:r>
          </w:p>
        </w:tc>
        <w:tc>
          <w:tcPr>
            <w:tcW w:w="992" w:type="dxa"/>
          </w:tcPr>
          <w:p w:rsidR="00883E8F" w:rsidRPr="007C04D4" w:rsidRDefault="00883E8F" w:rsidP="0047643F">
            <w:pPr>
              <w:tabs>
                <w:tab w:val="left" w:pos="540"/>
              </w:tabs>
              <w:spacing w:line="400" w:lineRule="exact"/>
              <w:jc w:val="center"/>
              <w:rPr>
                <w:szCs w:val="21"/>
              </w:rPr>
            </w:pPr>
            <w:r>
              <w:rPr>
                <w:rFonts w:hint="eastAsia"/>
                <w:szCs w:val="21"/>
              </w:rPr>
              <w:t>把</w:t>
            </w:r>
          </w:p>
        </w:tc>
        <w:tc>
          <w:tcPr>
            <w:tcW w:w="695" w:type="dxa"/>
          </w:tcPr>
          <w:p w:rsidR="00883E8F" w:rsidRPr="007C04D4" w:rsidRDefault="00883E8F" w:rsidP="0047643F">
            <w:pPr>
              <w:tabs>
                <w:tab w:val="left" w:pos="540"/>
              </w:tabs>
              <w:spacing w:line="400" w:lineRule="exact"/>
              <w:jc w:val="center"/>
              <w:rPr>
                <w:szCs w:val="21"/>
              </w:rPr>
            </w:pPr>
            <w:r>
              <w:rPr>
                <w:rFonts w:hint="eastAsia"/>
                <w:szCs w:val="21"/>
              </w:rPr>
              <w:t>1</w:t>
            </w:r>
          </w:p>
        </w:tc>
        <w:tc>
          <w:tcPr>
            <w:tcW w:w="4692" w:type="dxa"/>
          </w:tcPr>
          <w:p w:rsidR="00883E8F" w:rsidRPr="007C04D4" w:rsidRDefault="00883E8F" w:rsidP="0042285B">
            <w:pPr>
              <w:tabs>
                <w:tab w:val="left" w:pos="540"/>
              </w:tabs>
              <w:spacing w:line="400" w:lineRule="exact"/>
              <w:rPr>
                <w:szCs w:val="21"/>
              </w:rPr>
            </w:pPr>
            <w:r>
              <w:rPr>
                <w:rFonts w:hint="eastAsia"/>
                <w:szCs w:val="21"/>
              </w:rPr>
              <w:t>45</w:t>
            </w:r>
            <w:r>
              <w:rPr>
                <w:rFonts w:hint="eastAsia"/>
                <w:szCs w:val="21"/>
              </w:rPr>
              <w:t>度，可消毒重复使用</w:t>
            </w:r>
          </w:p>
        </w:tc>
      </w:tr>
      <w:tr w:rsidR="00883E8F" w:rsidTr="0042285B">
        <w:tc>
          <w:tcPr>
            <w:tcW w:w="1531" w:type="dxa"/>
          </w:tcPr>
          <w:p w:rsidR="00883E8F" w:rsidRDefault="00883E8F" w:rsidP="0042285B">
            <w:pPr>
              <w:tabs>
                <w:tab w:val="left" w:pos="540"/>
              </w:tabs>
              <w:spacing w:line="400" w:lineRule="exact"/>
              <w:rPr>
                <w:szCs w:val="21"/>
              </w:rPr>
            </w:pPr>
            <w:r>
              <w:rPr>
                <w:rFonts w:hint="eastAsia"/>
                <w:szCs w:val="21"/>
              </w:rPr>
              <w:t>镰状刀</w:t>
            </w:r>
          </w:p>
        </w:tc>
        <w:tc>
          <w:tcPr>
            <w:tcW w:w="992" w:type="dxa"/>
          </w:tcPr>
          <w:p w:rsidR="00883E8F" w:rsidRDefault="00883E8F" w:rsidP="0047643F">
            <w:pPr>
              <w:tabs>
                <w:tab w:val="left" w:pos="540"/>
              </w:tabs>
              <w:spacing w:line="400" w:lineRule="exact"/>
              <w:jc w:val="center"/>
              <w:rPr>
                <w:szCs w:val="21"/>
              </w:rPr>
            </w:pPr>
            <w:r>
              <w:rPr>
                <w:rFonts w:hint="eastAsia"/>
                <w:szCs w:val="21"/>
              </w:rPr>
              <w:t>把</w:t>
            </w:r>
          </w:p>
        </w:tc>
        <w:tc>
          <w:tcPr>
            <w:tcW w:w="695" w:type="dxa"/>
          </w:tcPr>
          <w:p w:rsidR="00883E8F" w:rsidRDefault="00883E8F" w:rsidP="0047643F">
            <w:pPr>
              <w:tabs>
                <w:tab w:val="left" w:pos="540"/>
              </w:tabs>
              <w:spacing w:line="400" w:lineRule="exact"/>
              <w:jc w:val="center"/>
              <w:rPr>
                <w:szCs w:val="21"/>
              </w:rPr>
            </w:pPr>
            <w:r>
              <w:rPr>
                <w:rFonts w:hint="eastAsia"/>
                <w:szCs w:val="21"/>
              </w:rPr>
              <w:t>1</w:t>
            </w:r>
          </w:p>
        </w:tc>
        <w:tc>
          <w:tcPr>
            <w:tcW w:w="4692" w:type="dxa"/>
          </w:tcPr>
          <w:p w:rsidR="00883E8F" w:rsidRDefault="00883E8F" w:rsidP="0042285B">
            <w:pPr>
              <w:tabs>
                <w:tab w:val="left" w:pos="540"/>
              </w:tabs>
              <w:spacing w:line="400" w:lineRule="exact"/>
              <w:rPr>
                <w:szCs w:val="21"/>
              </w:rPr>
            </w:pPr>
            <w:r>
              <w:rPr>
                <w:rFonts w:hint="eastAsia"/>
                <w:szCs w:val="21"/>
              </w:rPr>
              <w:t>尖锐，长度</w:t>
            </w:r>
            <w:r>
              <w:rPr>
                <w:rFonts w:ascii="宋体" w:hAnsi="宋体" w:hint="eastAsia"/>
                <w:szCs w:val="21"/>
              </w:rPr>
              <w:t>≥</w:t>
            </w:r>
            <w:r>
              <w:rPr>
                <w:rFonts w:hint="eastAsia"/>
                <w:szCs w:val="21"/>
              </w:rPr>
              <w:t>16cm</w:t>
            </w:r>
            <w:r w:rsidR="00A14F4C">
              <w:rPr>
                <w:rFonts w:hint="eastAsia"/>
                <w:szCs w:val="21"/>
              </w:rPr>
              <w:t>，可消毒重复使用</w:t>
            </w:r>
          </w:p>
        </w:tc>
      </w:tr>
    </w:tbl>
    <w:p w:rsidR="0042285B" w:rsidRPr="00CF05F2" w:rsidRDefault="0042285B" w:rsidP="0042285B">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42285B" w:rsidRPr="00CB75BA" w:rsidRDefault="0042285B" w:rsidP="0042285B">
      <w:pPr>
        <w:spacing w:line="276" w:lineRule="auto"/>
        <w:rPr>
          <w:rFonts w:cs="Arial"/>
          <w:b/>
          <w:szCs w:val="21"/>
        </w:rPr>
      </w:pPr>
      <w:r>
        <w:rPr>
          <w:rFonts w:cs="Arial" w:hint="eastAsia"/>
          <w:b/>
          <w:szCs w:val="21"/>
        </w:rPr>
        <w:t>三、</w:t>
      </w:r>
      <w:r w:rsidRPr="00CB75BA">
        <w:rPr>
          <w:rFonts w:cs="Arial" w:hint="eastAsia"/>
          <w:b/>
          <w:szCs w:val="21"/>
        </w:rPr>
        <w:t>其他商务要求</w:t>
      </w:r>
    </w:p>
    <w:p w:rsidR="0042285B" w:rsidRPr="00CB75BA" w:rsidRDefault="0042285B" w:rsidP="0042285B">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整批器械</w:t>
      </w:r>
      <w:r w:rsidRPr="00CB75BA">
        <w:rPr>
          <w:rFonts w:hint="eastAsia"/>
          <w:szCs w:val="21"/>
        </w:rPr>
        <w:t>原厂免费</w:t>
      </w:r>
      <w:r>
        <w:rPr>
          <w:rFonts w:hint="eastAsia"/>
          <w:szCs w:val="21"/>
        </w:rPr>
        <w:t>保修</w:t>
      </w:r>
      <w:r w:rsidRPr="00CB75BA">
        <w:rPr>
          <w:rFonts w:hint="eastAsia"/>
          <w:szCs w:val="21"/>
        </w:rPr>
        <w:t>期≥</w:t>
      </w:r>
      <w:r>
        <w:rPr>
          <w:rFonts w:hint="eastAsia"/>
          <w:szCs w:val="21"/>
        </w:rPr>
        <w:t>2</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42285B" w:rsidRPr="00CB75BA" w:rsidRDefault="0042285B" w:rsidP="0042285B">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42285B" w:rsidRDefault="0042285B" w:rsidP="0042285B">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42285B" w:rsidRDefault="0042285B" w:rsidP="0042285B">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42285B" w:rsidRPr="00666563" w:rsidRDefault="0042285B" w:rsidP="0042285B">
      <w:pPr>
        <w:rPr>
          <w:b/>
        </w:rPr>
      </w:pPr>
      <w:r>
        <w:rPr>
          <w:rFonts w:hint="eastAsia"/>
          <w:b/>
        </w:rPr>
        <w:t>五</w:t>
      </w:r>
      <w:r w:rsidRPr="00666563">
        <w:rPr>
          <w:rFonts w:hint="eastAsia"/>
          <w:b/>
        </w:rPr>
        <w:t>、验收要求</w:t>
      </w:r>
    </w:p>
    <w:p w:rsidR="0042285B" w:rsidRPr="00666563" w:rsidRDefault="0042285B" w:rsidP="0042285B">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42285B" w:rsidRPr="00666563" w:rsidRDefault="0042285B" w:rsidP="0042285B">
      <w:r w:rsidRPr="00666563">
        <w:t>2</w:t>
      </w:r>
      <w:r w:rsidRPr="00666563">
        <w:rPr>
          <w:rFonts w:hint="eastAsia"/>
        </w:rPr>
        <w:t>、进口产品必须具备原产地证明和商检局的检验证明及合法进货渠道证明。</w:t>
      </w:r>
    </w:p>
    <w:p w:rsidR="0042285B" w:rsidRPr="00666563" w:rsidRDefault="0042285B" w:rsidP="0042285B">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42285B" w:rsidRPr="00666563" w:rsidRDefault="0042285B" w:rsidP="0042285B">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42285B" w:rsidRPr="00F52A22" w:rsidRDefault="0042285B" w:rsidP="0042285B">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DB1587" w:rsidRPr="0042285B" w:rsidRDefault="00DB1587" w:rsidP="00DB1587">
      <w:pPr>
        <w:jc w:val="center"/>
        <w:rPr>
          <w:b/>
          <w:sz w:val="24"/>
          <w:szCs w:val="24"/>
        </w:rPr>
      </w:pPr>
    </w:p>
    <w:p w:rsidR="00656FF7" w:rsidRPr="00856E7B" w:rsidRDefault="00656FF7" w:rsidP="00656FF7">
      <w:pPr>
        <w:jc w:val="center"/>
        <w:rPr>
          <w:b/>
          <w:bCs/>
          <w:sz w:val="24"/>
          <w:szCs w:val="24"/>
        </w:rPr>
      </w:pPr>
      <w:r>
        <w:rPr>
          <w:rFonts w:hint="eastAsia"/>
          <w:b/>
          <w:sz w:val="24"/>
          <w:szCs w:val="24"/>
        </w:rPr>
        <w:t>包</w:t>
      </w:r>
      <w:r w:rsidR="00191277">
        <w:rPr>
          <w:rFonts w:hint="eastAsia"/>
          <w:b/>
          <w:sz w:val="24"/>
          <w:szCs w:val="24"/>
        </w:rPr>
        <w:t>4</w:t>
      </w:r>
      <w:r>
        <w:rPr>
          <w:rFonts w:hint="eastAsia"/>
          <w:b/>
          <w:sz w:val="24"/>
          <w:szCs w:val="24"/>
        </w:rPr>
        <w:t>：</w:t>
      </w:r>
      <w:r>
        <w:rPr>
          <w:rFonts w:hint="eastAsia"/>
          <w:b/>
          <w:sz w:val="24"/>
          <w:szCs w:val="24"/>
        </w:rPr>
        <w:t xml:space="preserve"> </w:t>
      </w:r>
      <w:r w:rsidR="00191277">
        <w:rPr>
          <w:rFonts w:hint="eastAsia"/>
          <w:b/>
          <w:sz w:val="24"/>
          <w:szCs w:val="24"/>
        </w:rPr>
        <w:t>振动排痰机</w:t>
      </w:r>
      <w:r w:rsidR="00191277">
        <w:rPr>
          <w:rFonts w:hint="eastAsia"/>
          <w:b/>
          <w:sz w:val="24"/>
          <w:szCs w:val="24"/>
        </w:rPr>
        <w:tab/>
        <w:t xml:space="preserve"> </w:t>
      </w:r>
      <w:r>
        <w:rPr>
          <w:rFonts w:hint="eastAsia"/>
          <w:b/>
          <w:sz w:val="24"/>
          <w:szCs w:val="24"/>
        </w:rPr>
        <w:t>1</w:t>
      </w:r>
      <w:r w:rsidR="00191277">
        <w:rPr>
          <w:rFonts w:hint="eastAsia"/>
          <w:b/>
          <w:sz w:val="24"/>
          <w:szCs w:val="24"/>
        </w:rPr>
        <w:t>台</w:t>
      </w:r>
      <w:r>
        <w:rPr>
          <w:rFonts w:hint="eastAsia"/>
          <w:b/>
          <w:sz w:val="24"/>
          <w:szCs w:val="24"/>
        </w:rPr>
        <w:t xml:space="preserve"> </w:t>
      </w:r>
      <w:r>
        <w:rPr>
          <w:rFonts w:hint="eastAsia"/>
          <w:b/>
          <w:bCs/>
          <w:sz w:val="24"/>
          <w:szCs w:val="24"/>
        </w:rPr>
        <w:t>预算</w:t>
      </w:r>
      <w:r w:rsidR="005A47D9">
        <w:rPr>
          <w:rFonts w:hint="eastAsia"/>
          <w:b/>
          <w:bCs/>
          <w:sz w:val="24"/>
          <w:szCs w:val="24"/>
        </w:rPr>
        <w:t>2</w:t>
      </w:r>
      <w:r>
        <w:rPr>
          <w:rFonts w:hint="eastAsia"/>
          <w:b/>
          <w:bCs/>
          <w:sz w:val="24"/>
          <w:szCs w:val="24"/>
        </w:rPr>
        <w:t>万元</w:t>
      </w:r>
    </w:p>
    <w:p w:rsidR="00656FF7" w:rsidRPr="00425FEE" w:rsidRDefault="00656FF7" w:rsidP="00092D82">
      <w:pPr>
        <w:numPr>
          <w:ilvl w:val="0"/>
          <w:numId w:val="5"/>
        </w:numPr>
        <w:tabs>
          <w:tab w:val="left" w:pos="540"/>
        </w:tabs>
        <w:spacing w:line="400" w:lineRule="exact"/>
        <w:rPr>
          <w:b/>
          <w:szCs w:val="21"/>
        </w:rPr>
      </w:pPr>
      <w:r w:rsidRPr="00425FEE">
        <w:rPr>
          <w:rFonts w:hint="eastAsia"/>
          <w:b/>
          <w:szCs w:val="21"/>
        </w:rPr>
        <w:lastRenderedPageBreak/>
        <w:t>基本要求</w:t>
      </w:r>
    </w:p>
    <w:p w:rsidR="00656FF7" w:rsidRDefault="00656FF7" w:rsidP="00092D82">
      <w:pPr>
        <w:numPr>
          <w:ilvl w:val="0"/>
          <w:numId w:val="6"/>
        </w:numPr>
        <w:spacing w:line="400" w:lineRule="exact"/>
        <w:rPr>
          <w:szCs w:val="21"/>
        </w:rPr>
      </w:pPr>
      <w:r>
        <w:rPr>
          <w:rFonts w:hint="eastAsia"/>
          <w:szCs w:val="21"/>
        </w:rPr>
        <w:t>名称：</w:t>
      </w:r>
      <w:r w:rsidR="002414FE">
        <w:rPr>
          <w:rFonts w:hint="eastAsia"/>
          <w:szCs w:val="21"/>
        </w:rPr>
        <w:t>振动排痰机</w:t>
      </w:r>
    </w:p>
    <w:p w:rsidR="00656FF7" w:rsidRDefault="00656FF7" w:rsidP="00092D82">
      <w:pPr>
        <w:numPr>
          <w:ilvl w:val="0"/>
          <w:numId w:val="6"/>
        </w:numPr>
        <w:spacing w:line="400" w:lineRule="exact"/>
        <w:ind w:left="0" w:firstLine="0"/>
        <w:rPr>
          <w:szCs w:val="21"/>
        </w:rPr>
      </w:pPr>
      <w:r>
        <w:rPr>
          <w:rFonts w:hint="eastAsia"/>
          <w:szCs w:val="21"/>
        </w:rPr>
        <w:t>数量：</w:t>
      </w:r>
      <w:r>
        <w:rPr>
          <w:rFonts w:hint="eastAsia"/>
          <w:szCs w:val="21"/>
        </w:rPr>
        <w:t xml:space="preserve"> 1</w:t>
      </w:r>
      <w:r w:rsidR="002414FE">
        <w:rPr>
          <w:rFonts w:hint="eastAsia"/>
          <w:szCs w:val="21"/>
        </w:rPr>
        <w:t>台</w:t>
      </w:r>
    </w:p>
    <w:p w:rsidR="00656FF7" w:rsidRDefault="00656FF7" w:rsidP="00092D82">
      <w:pPr>
        <w:numPr>
          <w:ilvl w:val="0"/>
          <w:numId w:val="6"/>
        </w:numPr>
        <w:spacing w:line="400" w:lineRule="exact"/>
        <w:ind w:left="0" w:firstLine="0"/>
        <w:rPr>
          <w:szCs w:val="21"/>
        </w:rPr>
      </w:pPr>
      <w:r>
        <w:rPr>
          <w:rFonts w:hint="eastAsia"/>
          <w:szCs w:val="21"/>
        </w:rPr>
        <w:t>货期：签订合同后一个月内</w:t>
      </w:r>
    </w:p>
    <w:p w:rsidR="00656FF7" w:rsidRDefault="00656FF7" w:rsidP="00092D82">
      <w:pPr>
        <w:numPr>
          <w:ilvl w:val="0"/>
          <w:numId w:val="6"/>
        </w:numPr>
        <w:spacing w:line="400" w:lineRule="exact"/>
        <w:ind w:left="0" w:firstLine="0"/>
      </w:pPr>
      <w:r w:rsidRPr="00F552B8">
        <w:rPr>
          <w:rFonts w:hint="eastAsia"/>
        </w:rPr>
        <w:t>用途：</w:t>
      </w:r>
      <w:r>
        <w:rPr>
          <w:rFonts w:hint="eastAsia"/>
        </w:rPr>
        <w:t>用于</w:t>
      </w:r>
      <w:r w:rsidR="002414FE">
        <w:rPr>
          <w:rFonts w:hint="eastAsia"/>
        </w:rPr>
        <w:t>协助手术后或体弱患者排除痰液能力并改善淤滞的肺部血液循环状况。</w:t>
      </w:r>
    </w:p>
    <w:p w:rsidR="00656FF7" w:rsidRDefault="00656FF7" w:rsidP="00092D82">
      <w:pPr>
        <w:numPr>
          <w:ilvl w:val="0"/>
          <w:numId w:val="6"/>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656FF7" w:rsidRPr="006C116E" w:rsidRDefault="00656FF7" w:rsidP="00092D82">
      <w:pPr>
        <w:numPr>
          <w:ilvl w:val="0"/>
          <w:numId w:val="5"/>
        </w:numPr>
        <w:tabs>
          <w:tab w:val="left" w:pos="540"/>
        </w:tabs>
        <w:spacing w:line="400" w:lineRule="exact"/>
        <w:rPr>
          <w:b/>
          <w:szCs w:val="21"/>
        </w:rPr>
      </w:pPr>
      <w:r w:rsidRPr="006C116E">
        <w:rPr>
          <w:rFonts w:hint="eastAsia"/>
          <w:b/>
          <w:szCs w:val="21"/>
        </w:rPr>
        <w:t>主要技术要求（达到或优于）</w:t>
      </w:r>
    </w:p>
    <w:p w:rsidR="006B7E83" w:rsidRPr="006B7E83" w:rsidRDefault="006B7E83" w:rsidP="006B7E83">
      <w:pPr>
        <w:pStyle w:val="a6"/>
        <w:numPr>
          <w:ilvl w:val="0"/>
          <w:numId w:val="27"/>
        </w:numPr>
        <w:spacing w:line="400" w:lineRule="exact"/>
        <w:ind w:firstLineChars="0"/>
        <w:rPr>
          <w:szCs w:val="21"/>
        </w:rPr>
      </w:pPr>
      <w:r w:rsidRPr="006B7E83">
        <w:rPr>
          <w:rFonts w:hint="eastAsia"/>
          <w:szCs w:val="21"/>
        </w:rPr>
        <w:t>输入功率</w:t>
      </w:r>
      <w:r w:rsidRPr="006B7E83">
        <w:rPr>
          <w:rFonts w:asciiTheme="minorEastAsia" w:hAnsiTheme="minorEastAsia" w:hint="eastAsia"/>
          <w:szCs w:val="21"/>
        </w:rPr>
        <w:t>≥</w:t>
      </w:r>
      <w:r w:rsidRPr="006B7E83">
        <w:rPr>
          <w:rFonts w:hint="eastAsia"/>
          <w:szCs w:val="21"/>
        </w:rPr>
        <w:t>150W</w:t>
      </w:r>
      <w:r w:rsidRPr="006B7E83">
        <w:rPr>
          <w:rFonts w:hint="eastAsia"/>
          <w:szCs w:val="21"/>
        </w:rPr>
        <w:t>；</w:t>
      </w:r>
    </w:p>
    <w:p w:rsidR="006B7E83" w:rsidRDefault="006B7E83" w:rsidP="006B7E83">
      <w:pPr>
        <w:pStyle w:val="a6"/>
        <w:numPr>
          <w:ilvl w:val="0"/>
          <w:numId w:val="27"/>
        </w:numPr>
        <w:spacing w:line="400" w:lineRule="exact"/>
        <w:ind w:firstLineChars="0"/>
        <w:rPr>
          <w:szCs w:val="21"/>
        </w:rPr>
      </w:pPr>
      <w:r>
        <w:rPr>
          <w:rFonts w:hint="eastAsia"/>
          <w:szCs w:val="21"/>
        </w:rPr>
        <w:t>输出频率控制：</w:t>
      </w:r>
      <w:r>
        <w:rPr>
          <w:rFonts w:hint="eastAsia"/>
          <w:szCs w:val="21"/>
        </w:rPr>
        <w:t>10-60Hz</w:t>
      </w:r>
      <w:r>
        <w:rPr>
          <w:rFonts w:hint="eastAsia"/>
          <w:szCs w:val="21"/>
        </w:rPr>
        <w:t>（</w:t>
      </w:r>
      <w:r>
        <w:rPr>
          <w:rFonts w:hint="eastAsia"/>
          <w:szCs w:val="21"/>
        </w:rPr>
        <w:t>600</w:t>
      </w:r>
      <w:r>
        <w:rPr>
          <w:rFonts w:hint="eastAsia"/>
          <w:szCs w:val="21"/>
        </w:rPr>
        <w:t>转</w:t>
      </w:r>
      <w:r>
        <w:rPr>
          <w:rFonts w:hint="eastAsia"/>
          <w:szCs w:val="21"/>
        </w:rPr>
        <w:t>/</w:t>
      </w:r>
      <w:r>
        <w:rPr>
          <w:rFonts w:hint="eastAsia"/>
          <w:szCs w:val="21"/>
        </w:rPr>
        <w:t>分</w:t>
      </w:r>
      <w:r>
        <w:rPr>
          <w:rFonts w:hint="eastAsia"/>
          <w:szCs w:val="21"/>
        </w:rPr>
        <w:t>-3600</w:t>
      </w:r>
      <w:r>
        <w:rPr>
          <w:rFonts w:hint="eastAsia"/>
          <w:szCs w:val="21"/>
        </w:rPr>
        <w:t>转</w:t>
      </w:r>
      <w:r>
        <w:rPr>
          <w:rFonts w:hint="eastAsia"/>
          <w:szCs w:val="21"/>
        </w:rPr>
        <w:t>/</w:t>
      </w:r>
      <w:r>
        <w:rPr>
          <w:rFonts w:hint="eastAsia"/>
          <w:szCs w:val="21"/>
        </w:rPr>
        <w:t>分）连续可调，高</w:t>
      </w:r>
      <w:proofErr w:type="gramStart"/>
      <w:r>
        <w:rPr>
          <w:rFonts w:hint="eastAsia"/>
          <w:szCs w:val="21"/>
        </w:rPr>
        <w:t>亮电子</w:t>
      </w:r>
      <w:proofErr w:type="gramEnd"/>
      <w:r>
        <w:rPr>
          <w:rFonts w:hint="eastAsia"/>
          <w:szCs w:val="21"/>
        </w:rPr>
        <w:t>数码显示；</w:t>
      </w:r>
    </w:p>
    <w:p w:rsidR="006B7E83" w:rsidRDefault="006B7E83" w:rsidP="006B7E83">
      <w:pPr>
        <w:pStyle w:val="a6"/>
        <w:numPr>
          <w:ilvl w:val="0"/>
          <w:numId w:val="27"/>
        </w:numPr>
        <w:spacing w:line="400" w:lineRule="exact"/>
        <w:ind w:firstLineChars="0"/>
        <w:rPr>
          <w:szCs w:val="21"/>
        </w:rPr>
      </w:pPr>
      <w:r>
        <w:rPr>
          <w:rFonts w:hint="eastAsia"/>
          <w:szCs w:val="21"/>
        </w:rPr>
        <w:t>时间控制：</w:t>
      </w:r>
      <w:r>
        <w:rPr>
          <w:rFonts w:hint="eastAsia"/>
          <w:szCs w:val="21"/>
        </w:rPr>
        <w:t>1-60</w:t>
      </w:r>
      <w:r>
        <w:rPr>
          <w:rFonts w:hint="eastAsia"/>
          <w:szCs w:val="21"/>
        </w:rPr>
        <w:t>分钟，连续可调；</w:t>
      </w:r>
    </w:p>
    <w:p w:rsidR="006B7E83" w:rsidRDefault="006B7E83" w:rsidP="006B7E83">
      <w:pPr>
        <w:pStyle w:val="a6"/>
        <w:numPr>
          <w:ilvl w:val="0"/>
          <w:numId w:val="27"/>
        </w:numPr>
        <w:spacing w:line="400" w:lineRule="exact"/>
        <w:ind w:firstLineChars="0"/>
        <w:rPr>
          <w:szCs w:val="21"/>
        </w:rPr>
      </w:pPr>
      <w:r>
        <w:rPr>
          <w:rFonts w:hint="eastAsia"/>
          <w:szCs w:val="21"/>
        </w:rPr>
        <w:t>振动幅度</w:t>
      </w:r>
      <w:r>
        <w:rPr>
          <w:rFonts w:asciiTheme="minorEastAsia" w:hAnsiTheme="minorEastAsia" w:hint="eastAsia"/>
          <w:szCs w:val="21"/>
        </w:rPr>
        <w:t>≤</w:t>
      </w:r>
      <w:r>
        <w:rPr>
          <w:rFonts w:hint="eastAsia"/>
          <w:szCs w:val="21"/>
        </w:rPr>
        <w:t>5mm</w:t>
      </w:r>
      <w:r>
        <w:rPr>
          <w:rFonts w:ascii="宋体" w:eastAsia="宋体" w:hAnsi="宋体" w:hint="eastAsia"/>
          <w:szCs w:val="21"/>
        </w:rPr>
        <w:t>±</w:t>
      </w:r>
      <w:r>
        <w:rPr>
          <w:rFonts w:hint="eastAsia"/>
          <w:szCs w:val="21"/>
        </w:rPr>
        <w:t>0.6mm</w:t>
      </w:r>
      <w:r>
        <w:rPr>
          <w:rFonts w:hint="eastAsia"/>
          <w:szCs w:val="21"/>
        </w:rPr>
        <w:t>；</w:t>
      </w:r>
    </w:p>
    <w:p w:rsidR="006B7E83" w:rsidRDefault="006B7E83" w:rsidP="006B7E83">
      <w:pPr>
        <w:pStyle w:val="a6"/>
        <w:numPr>
          <w:ilvl w:val="0"/>
          <w:numId w:val="27"/>
        </w:numPr>
        <w:spacing w:line="400" w:lineRule="exact"/>
        <w:ind w:firstLineChars="0"/>
        <w:rPr>
          <w:szCs w:val="21"/>
        </w:rPr>
      </w:pPr>
      <w:proofErr w:type="gramStart"/>
      <w:r>
        <w:rPr>
          <w:rFonts w:hint="eastAsia"/>
          <w:szCs w:val="21"/>
        </w:rPr>
        <w:t>叩击数</w:t>
      </w:r>
      <w:proofErr w:type="gramEnd"/>
      <w:r>
        <w:rPr>
          <w:rFonts w:hint="eastAsia"/>
          <w:szCs w:val="21"/>
        </w:rPr>
        <w:t>转换器：带可调角度</w:t>
      </w:r>
      <w:r w:rsidR="008A4E16">
        <w:rPr>
          <w:rFonts w:hint="eastAsia"/>
          <w:szCs w:val="21"/>
        </w:rPr>
        <w:t>叩击转向器，，叩击头可进行</w:t>
      </w:r>
      <w:r w:rsidR="008A4E16">
        <w:rPr>
          <w:rFonts w:hint="eastAsia"/>
          <w:szCs w:val="21"/>
        </w:rPr>
        <w:t>180</w:t>
      </w:r>
      <w:r w:rsidR="008A4E16">
        <w:rPr>
          <w:rFonts w:hint="eastAsia"/>
          <w:szCs w:val="21"/>
        </w:rPr>
        <w:t>度调整，方便不同位置使用；</w:t>
      </w:r>
    </w:p>
    <w:p w:rsidR="008A4E16" w:rsidRDefault="008A4E16" w:rsidP="006B7E83">
      <w:pPr>
        <w:pStyle w:val="a6"/>
        <w:numPr>
          <w:ilvl w:val="0"/>
          <w:numId w:val="27"/>
        </w:numPr>
        <w:spacing w:line="400" w:lineRule="exact"/>
        <w:ind w:firstLineChars="0"/>
        <w:rPr>
          <w:szCs w:val="21"/>
        </w:rPr>
      </w:pPr>
      <w:r>
        <w:rPr>
          <w:rFonts w:hint="eastAsia"/>
          <w:szCs w:val="21"/>
        </w:rPr>
        <w:t>动力管长度</w:t>
      </w:r>
      <w:r>
        <w:rPr>
          <w:rFonts w:asciiTheme="minorEastAsia" w:hAnsiTheme="minorEastAsia" w:hint="eastAsia"/>
          <w:szCs w:val="21"/>
        </w:rPr>
        <w:t>≥</w:t>
      </w:r>
      <w:r>
        <w:rPr>
          <w:rFonts w:hint="eastAsia"/>
          <w:szCs w:val="21"/>
        </w:rPr>
        <w:t>2m</w:t>
      </w:r>
      <w:r>
        <w:rPr>
          <w:rFonts w:hint="eastAsia"/>
          <w:szCs w:val="21"/>
        </w:rPr>
        <w:t>；</w:t>
      </w:r>
    </w:p>
    <w:p w:rsidR="008A4E16" w:rsidRDefault="008A4E16" w:rsidP="006B7E83">
      <w:pPr>
        <w:pStyle w:val="a6"/>
        <w:numPr>
          <w:ilvl w:val="0"/>
          <w:numId w:val="27"/>
        </w:numPr>
        <w:spacing w:line="400" w:lineRule="exact"/>
        <w:ind w:firstLineChars="0"/>
        <w:rPr>
          <w:szCs w:val="21"/>
        </w:rPr>
      </w:pPr>
      <w:r>
        <w:rPr>
          <w:rFonts w:hint="eastAsia"/>
          <w:szCs w:val="21"/>
        </w:rPr>
        <w:t>整机可移动，方便治疗使用；</w:t>
      </w:r>
    </w:p>
    <w:p w:rsidR="008A4E16" w:rsidRPr="006B7E83" w:rsidRDefault="004629CD" w:rsidP="006B7E83">
      <w:pPr>
        <w:pStyle w:val="a6"/>
        <w:numPr>
          <w:ilvl w:val="0"/>
          <w:numId w:val="27"/>
        </w:numPr>
        <w:spacing w:line="400" w:lineRule="exact"/>
        <w:ind w:firstLineChars="0"/>
        <w:rPr>
          <w:szCs w:val="21"/>
        </w:rPr>
      </w:pPr>
      <w:r>
        <w:rPr>
          <w:rFonts w:hint="eastAsia"/>
          <w:szCs w:val="21"/>
        </w:rPr>
        <w:t>具有多种工作程序可选择；</w:t>
      </w:r>
    </w:p>
    <w:p w:rsidR="00656FF7" w:rsidRPr="001C4F60" w:rsidRDefault="00656FF7" w:rsidP="00D2076B">
      <w:pPr>
        <w:spacing w:line="400" w:lineRule="exact"/>
        <w:rPr>
          <w:b/>
          <w:szCs w:val="21"/>
        </w:rPr>
      </w:pPr>
      <w:r w:rsidRPr="001C4F60">
        <w:rPr>
          <w:rFonts w:hint="eastAsia"/>
          <w:b/>
          <w:szCs w:val="21"/>
        </w:rPr>
        <w:t>三、配置要求</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4110"/>
        <w:gridCol w:w="2127"/>
      </w:tblGrid>
      <w:tr w:rsidR="004629CD" w:rsidRPr="00AD7D4E" w:rsidTr="00DD6FE0">
        <w:tc>
          <w:tcPr>
            <w:tcW w:w="1134" w:type="dxa"/>
          </w:tcPr>
          <w:p w:rsidR="004629CD" w:rsidRPr="00AD7D4E" w:rsidRDefault="004629CD" w:rsidP="00DD6FE0">
            <w:pPr>
              <w:jc w:val="center"/>
              <w:rPr>
                <w:rFonts w:ascii="宋体"/>
                <w:b/>
                <w:kern w:val="0"/>
                <w:szCs w:val="21"/>
              </w:rPr>
            </w:pPr>
            <w:r w:rsidRPr="00AD7D4E">
              <w:rPr>
                <w:rFonts w:ascii="宋体" w:hAnsi="宋体" w:hint="eastAsia"/>
                <w:b/>
                <w:kern w:val="0"/>
                <w:szCs w:val="21"/>
              </w:rPr>
              <w:t>序号</w:t>
            </w:r>
          </w:p>
        </w:tc>
        <w:tc>
          <w:tcPr>
            <w:tcW w:w="4110" w:type="dxa"/>
          </w:tcPr>
          <w:p w:rsidR="004629CD" w:rsidRPr="00AD7D4E" w:rsidRDefault="004629CD" w:rsidP="00DD6FE0">
            <w:pPr>
              <w:jc w:val="center"/>
              <w:rPr>
                <w:rFonts w:ascii="宋体"/>
                <w:b/>
                <w:kern w:val="0"/>
                <w:szCs w:val="21"/>
              </w:rPr>
            </w:pPr>
            <w:r w:rsidRPr="00AD7D4E">
              <w:rPr>
                <w:rFonts w:ascii="宋体" w:hAnsi="宋体" w:hint="eastAsia"/>
                <w:b/>
                <w:kern w:val="0"/>
                <w:szCs w:val="21"/>
              </w:rPr>
              <w:t>主要组件内容</w:t>
            </w:r>
          </w:p>
        </w:tc>
        <w:tc>
          <w:tcPr>
            <w:tcW w:w="2127" w:type="dxa"/>
          </w:tcPr>
          <w:p w:rsidR="004629CD" w:rsidRPr="00AD7D4E" w:rsidRDefault="004629CD" w:rsidP="00DD6FE0">
            <w:pPr>
              <w:jc w:val="center"/>
              <w:rPr>
                <w:rFonts w:ascii="宋体"/>
                <w:b/>
                <w:kern w:val="0"/>
                <w:szCs w:val="21"/>
              </w:rPr>
            </w:pPr>
            <w:r w:rsidRPr="00AD7D4E">
              <w:rPr>
                <w:rFonts w:ascii="宋体" w:hAnsi="宋体" w:hint="eastAsia"/>
                <w:b/>
                <w:kern w:val="0"/>
                <w:szCs w:val="21"/>
              </w:rPr>
              <w:t>数量</w:t>
            </w:r>
          </w:p>
        </w:tc>
      </w:tr>
      <w:tr w:rsidR="004629CD" w:rsidRPr="00AD7D4E" w:rsidTr="00DD6FE0">
        <w:tc>
          <w:tcPr>
            <w:tcW w:w="1134" w:type="dxa"/>
          </w:tcPr>
          <w:p w:rsidR="004629CD" w:rsidRPr="00AD7D4E" w:rsidRDefault="004629CD" w:rsidP="00DD6FE0">
            <w:pPr>
              <w:jc w:val="center"/>
              <w:rPr>
                <w:rFonts w:ascii="宋体"/>
                <w:kern w:val="0"/>
                <w:szCs w:val="21"/>
              </w:rPr>
            </w:pPr>
            <w:r>
              <w:rPr>
                <w:rFonts w:ascii="宋体" w:hAnsi="宋体"/>
                <w:kern w:val="0"/>
                <w:szCs w:val="21"/>
              </w:rPr>
              <w:t>1</w:t>
            </w:r>
          </w:p>
        </w:tc>
        <w:tc>
          <w:tcPr>
            <w:tcW w:w="4110" w:type="dxa"/>
            <w:vAlign w:val="center"/>
          </w:tcPr>
          <w:p w:rsidR="004629CD" w:rsidRPr="00AD7D4E" w:rsidRDefault="004629CD" w:rsidP="00DD6FE0">
            <w:pPr>
              <w:rPr>
                <w:rFonts w:ascii="宋体" w:cs="宋体"/>
                <w:kern w:val="0"/>
                <w:szCs w:val="21"/>
              </w:rPr>
            </w:pPr>
            <w:r>
              <w:rPr>
                <w:rFonts w:ascii="宋体" w:hAnsi="宋体" w:cs="宋体" w:hint="eastAsia"/>
                <w:kern w:val="0"/>
                <w:szCs w:val="21"/>
              </w:rPr>
              <w:t>主机</w:t>
            </w:r>
          </w:p>
        </w:tc>
        <w:tc>
          <w:tcPr>
            <w:tcW w:w="2127" w:type="dxa"/>
            <w:vAlign w:val="center"/>
          </w:tcPr>
          <w:p w:rsidR="004629CD" w:rsidRPr="00AD7D4E" w:rsidRDefault="004629CD" w:rsidP="00DD6FE0">
            <w:pPr>
              <w:jc w:val="center"/>
              <w:rPr>
                <w:rFonts w:ascii="宋体" w:cs="宋体"/>
                <w:kern w:val="0"/>
                <w:szCs w:val="21"/>
              </w:rPr>
            </w:pPr>
            <w:r>
              <w:rPr>
                <w:rFonts w:ascii="宋体" w:hAnsi="宋体" w:cs="宋体"/>
                <w:kern w:val="0"/>
                <w:szCs w:val="21"/>
              </w:rPr>
              <w:t>1</w:t>
            </w:r>
            <w:r>
              <w:rPr>
                <w:rFonts w:ascii="宋体" w:hAnsi="宋体" w:cs="宋体" w:hint="eastAsia"/>
                <w:kern w:val="0"/>
                <w:szCs w:val="21"/>
              </w:rPr>
              <w:t>台</w:t>
            </w:r>
          </w:p>
        </w:tc>
      </w:tr>
      <w:tr w:rsidR="004629CD" w:rsidRPr="00AD7D4E" w:rsidTr="00DD6FE0">
        <w:tc>
          <w:tcPr>
            <w:tcW w:w="1134" w:type="dxa"/>
          </w:tcPr>
          <w:p w:rsidR="004629CD" w:rsidRDefault="004629CD" w:rsidP="00DD6FE0">
            <w:pPr>
              <w:jc w:val="center"/>
              <w:rPr>
                <w:rFonts w:ascii="宋体" w:hAnsi="宋体"/>
                <w:kern w:val="0"/>
                <w:szCs w:val="21"/>
              </w:rPr>
            </w:pPr>
            <w:r>
              <w:rPr>
                <w:rFonts w:ascii="宋体" w:hAnsi="宋体" w:hint="eastAsia"/>
                <w:kern w:val="0"/>
                <w:szCs w:val="21"/>
              </w:rPr>
              <w:t>2</w:t>
            </w:r>
          </w:p>
        </w:tc>
        <w:tc>
          <w:tcPr>
            <w:tcW w:w="4110" w:type="dxa"/>
            <w:vAlign w:val="center"/>
          </w:tcPr>
          <w:p w:rsidR="004629CD" w:rsidRDefault="004629CD" w:rsidP="00DD6FE0">
            <w:pPr>
              <w:rPr>
                <w:rFonts w:ascii="宋体" w:hAnsi="宋体" w:cs="宋体"/>
                <w:kern w:val="0"/>
                <w:szCs w:val="21"/>
              </w:rPr>
            </w:pPr>
            <w:r>
              <w:rPr>
                <w:rFonts w:ascii="宋体" w:hAnsi="宋体" w:cs="宋体" w:hint="eastAsia"/>
                <w:kern w:val="0"/>
                <w:szCs w:val="21"/>
              </w:rPr>
              <w:t>专机专用台车</w:t>
            </w:r>
          </w:p>
        </w:tc>
        <w:tc>
          <w:tcPr>
            <w:tcW w:w="2127" w:type="dxa"/>
            <w:vAlign w:val="center"/>
          </w:tcPr>
          <w:p w:rsidR="004629CD" w:rsidRDefault="004629CD" w:rsidP="00DD6FE0">
            <w:pPr>
              <w:jc w:val="center"/>
              <w:rPr>
                <w:rFonts w:ascii="宋体" w:hAnsi="宋体" w:cs="宋体"/>
                <w:kern w:val="0"/>
                <w:szCs w:val="21"/>
              </w:rPr>
            </w:pPr>
            <w:r>
              <w:rPr>
                <w:rFonts w:ascii="宋体" w:hAnsi="宋体" w:cs="宋体" w:hint="eastAsia"/>
                <w:kern w:val="0"/>
                <w:szCs w:val="21"/>
              </w:rPr>
              <w:t>1套</w:t>
            </w:r>
          </w:p>
        </w:tc>
      </w:tr>
      <w:tr w:rsidR="004629CD" w:rsidRPr="00AD7D4E" w:rsidTr="00DD6FE0">
        <w:tc>
          <w:tcPr>
            <w:tcW w:w="1134" w:type="dxa"/>
          </w:tcPr>
          <w:p w:rsidR="004629CD" w:rsidRDefault="00BD1215" w:rsidP="00DD6FE0">
            <w:pPr>
              <w:jc w:val="center"/>
              <w:rPr>
                <w:rFonts w:ascii="宋体" w:hAnsi="宋体"/>
                <w:kern w:val="0"/>
                <w:szCs w:val="21"/>
              </w:rPr>
            </w:pPr>
            <w:r>
              <w:rPr>
                <w:rFonts w:ascii="宋体" w:hAnsi="宋体" w:hint="eastAsia"/>
                <w:kern w:val="0"/>
                <w:szCs w:val="21"/>
              </w:rPr>
              <w:t>3</w:t>
            </w:r>
          </w:p>
        </w:tc>
        <w:tc>
          <w:tcPr>
            <w:tcW w:w="4110" w:type="dxa"/>
            <w:vAlign w:val="center"/>
          </w:tcPr>
          <w:p w:rsidR="004629CD" w:rsidRDefault="00BD1215" w:rsidP="00DD6FE0">
            <w:pPr>
              <w:rPr>
                <w:rFonts w:ascii="宋体" w:hAnsi="宋体" w:cs="宋体"/>
                <w:kern w:val="0"/>
                <w:szCs w:val="21"/>
              </w:rPr>
            </w:pPr>
            <w:r>
              <w:rPr>
                <w:rFonts w:ascii="宋体" w:hAnsi="宋体" w:cs="宋体" w:hint="eastAsia"/>
                <w:kern w:val="0"/>
                <w:szCs w:val="21"/>
              </w:rPr>
              <w:t>动力轴</w:t>
            </w:r>
          </w:p>
        </w:tc>
        <w:tc>
          <w:tcPr>
            <w:tcW w:w="2127" w:type="dxa"/>
            <w:vAlign w:val="center"/>
          </w:tcPr>
          <w:p w:rsidR="004629CD" w:rsidRDefault="00BD1215" w:rsidP="00DD6FE0">
            <w:pPr>
              <w:jc w:val="center"/>
              <w:rPr>
                <w:rFonts w:ascii="宋体" w:hAnsi="宋体" w:cs="宋体"/>
                <w:kern w:val="0"/>
                <w:szCs w:val="21"/>
              </w:rPr>
            </w:pPr>
            <w:r>
              <w:rPr>
                <w:rFonts w:ascii="宋体" w:hAnsi="宋体" w:cs="宋体" w:hint="eastAsia"/>
                <w:kern w:val="0"/>
                <w:szCs w:val="21"/>
              </w:rPr>
              <w:t>1套</w:t>
            </w:r>
          </w:p>
        </w:tc>
      </w:tr>
      <w:tr w:rsidR="004629CD" w:rsidRPr="00AD7D4E" w:rsidTr="00DD6FE0">
        <w:tc>
          <w:tcPr>
            <w:tcW w:w="1134" w:type="dxa"/>
          </w:tcPr>
          <w:p w:rsidR="004629CD" w:rsidRDefault="00BD1215" w:rsidP="00DD6FE0">
            <w:pPr>
              <w:jc w:val="center"/>
              <w:rPr>
                <w:rFonts w:ascii="宋体" w:hAnsi="宋体"/>
                <w:kern w:val="0"/>
                <w:szCs w:val="21"/>
              </w:rPr>
            </w:pPr>
            <w:r>
              <w:rPr>
                <w:rFonts w:ascii="宋体" w:hAnsi="宋体" w:hint="eastAsia"/>
                <w:kern w:val="0"/>
                <w:szCs w:val="21"/>
              </w:rPr>
              <w:t>4</w:t>
            </w:r>
          </w:p>
        </w:tc>
        <w:tc>
          <w:tcPr>
            <w:tcW w:w="4110" w:type="dxa"/>
            <w:vAlign w:val="center"/>
          </w:tcPr>
          <w:p w:rsidR="004629CD" w:rsidRDefault="00BD1215" w:rsidP="00DD6FE0">
            <w:pPr>
              <w:rPr>
                <w:rFonts w:ascii="宋体" w:hAnsi="宋体" w:cs="宋体"/>
                <w:kern w:val="0"/>
                <w:szCs w:val="21"/>
              </w:rPr>
            </w:pPr>
            <w:r>
              <w:rPr>
                <w:rFonts w:ascii="宋体" w:hAnsi="宋体" w:cs="宋体" w:hint="eastAsia"/>
                <w:kern w:val="0"/>
                <w:szCs w:val="21"/>
              </w:rPr>
              <w:t>轴芯</w:t>
            </w:r>
          </w:p>
        </w:tc>
        <w:tc>
          <w:tcPr>
            <w:tcW w:w="2127" w:type="dxa"/>
            <w:vAlign w:val="center"/>
          </w:tcPr>
          <w:p w:rsidR="004629CD" w:rsidRDefault="00BD1215" w:rsidP="00DD6FE0">
            <w:pPr>
              <w:jc w:val="center"/>
              <w:rPr>
                <w:rFonts w:ascii="宋体" w:hAnsi="宋体" w:cs="宋体"/>
                <w:kern w:val="0"/>
                <w:szCs w:val="21"/>
              </w:rPr>
            </w:pPr>
            <w:r>
              <w:rPr>
                <w:rFonts w:ascii="宋体" w:hAnsi="宋体" w:cs="宋体" w:hint="eastAsia"/>
                <w:kern w:val="0"/>
                <w:szCs w:val="21"/>
              </w:rPr>
              <w:t>1条</w:t>
            </w:r>
          </w:p>
        </w:tc>
      </w:tr>
      <w:tr w:rsidR="004629CD" w:rsidRPr="00AD7D4E" w:rsidTr="00DD6FE0">
        <w:tc>
          <w:tcPr>
            <w:tcW w:w="1134" w:type="dxa"/>
          </w:tcPr>
          <w:p w:rsidR="004629CD" w:rsidRDefault="00BD1215" w:rsidP="00DD6FE0">
            <w:pPr>
              <w:jc w:val="center"/>
              <w:rPr>
                <w:rFonts w:ascii="宋体" w:hAnsi="宋体"/>
                <w:kern w:val="0"/>
                <w:szCs w:val="21"/>
              </w:rPr>
            </w:pPr>
            <w:r>
              <w:rPr>
                <w:rFonts w:ascii="宋体" w:hAnsi="宋体" w:hint="eastAsia"/>
                <w:kern w:val="0"/>
                <w:szCs w:val="21"/>
              </w:rPr>
              <w:t>5</w:t>
            </w:r>
          </w:p>
        </w:tc>
        <w:tc>
          <w:tcPr>
            <w:tcW w:w="4110" w:type="dxa"/>
            <w:vAlign w:val="center"/>
          </w:tcPr>
          <w:p w:rsidR="004629CD" w:rsidRDefault="00BD1215" w:rsidP="00DD6FE0">
            <w:pPr>
              <w:rPr>
                <w:rFonts w:ascii="宋体" w:hAnsi="宋体" w:cs="宋体"/>
                <w:kern w:val="0"/>
                <w:szCs w:val="21"/>
              </w:rPr>
            </w:pPr>
            <w:r>
              <w:rPr>
                <w:rFonts w:ascii="宋体" w:hAnsi="宋体" w:cs="宋体" w:hint="eastAsia"/>
                <w:kern w:val="0"/>
                <w:szCs w:val="21"/>
              </w:rPr>
              <w:t>1号叩击头</w:t>
            </w:r>
          </w:p>
        </w:tc>
        <w:tc>
          <w:tcPr>
            <w:tcW w:w="2127" w:type="dxa"/>
            <w:vAlign w:val="center"/>
          </w:tcPr>
          <w:p w:rsidR="004629CD" w:rsidRDefault="00BD1215" w:rsidP="00DD6FE0">
            <w:pPr>
              <w:jc w:val="center"/>
              <w:rPr>
                <w:rFonts w:ascii="宋体" w:hAnsi="宋体" w:cs="宋体"/>
                <w:kern w:val="0"/>
                <w:szCs w:val="21"/>
              </w:rPr>
            </w:pPr>
            <w:r>
              <w:rPr>
                <w:rFonts w:ascii="宋体" w:hAnsi="宋体" w:cs="宋体" w:hint="eastAsia"/>
                <w:kern w:val="0"/>
                <w:szCs w:val="21"/>
              </w:rPr>
              <w:t>1个</w:t>
            </w:r>
          </w:p>
        </w:tc>
      </w:tr>
      <w:tr w:rsidR="00BD1215" w:rsidRPr="00AD7D4E" w:rsidTr="00DD6FE0">
        <w:tc>
          <w:tcPr>
            <w:tcW w:w="1134" w:type="dxa"/>
          </w:tcPr>
          <w:p w:rsidR="00BD1215" w:rsidRDefault="00BD1215" w:rsidP="00DD6FE0">
            <w:pPr>
              <w:jc w:val="center"/>
              <w:rPr>
                <w:rFonts w:ascii="宋体" w:hAnsi="宋体"/>
                <w:kern w:val="0"/>
                <w:szCs w:val="21"/>
              </w:rPr>
            </w:pPr>
            <w:r>
              <w:rPr>
                <w:rFonts w:ascii="宋体" w:hAnsi="宋体" w:hint="eastAsia"/>
                <w:kern w:val="0"/>
                <w:szCs w:val="21"/>
              </w:rPr>
              <w:t>6</w:t>
            </w:r>
          </w:p>
        </w:tc>
        <w:tc>
          <w:tcPr>
            <w:tcW w:w="4110" w:type="dxa"/>
            <w:vAlign w:val="center"/>
          </w:tcPr>
          <w:p w:rsidR="00BD1215" w:rsidRDefault="00BD1215" w:rsidP="00DD6FE0">
            <w:pPr>
              <w:rPr>
                <w:rFonts w:ascii="宋体" w:hAnsi="宋体" w:cs="宋体"/>
                <w:kern w:val="0"/>
                <w:szCs w:val="21"/>
              </w:rPr>
            </w:pPr>
            <w:r>
              <w:rPr>
                <w:rFonts w:ascii="宋体" w:hAnsi="宋体" w:cs="宋体" w:hint="eastAsia"/>
                <w:kern w:val="0"/>
                <w:szCs w:val="21"/>
              </w:rPr>
              <w:t>2号叩击头</w:t>
            </w:r>
          </w:p>
        </w:tc>
        <w:tc>
          <w:tcPr>
            <w:tcW w:w="2127" w:type="dxa"/>
            <w:vAlign w:val="center"/>
          </w:tcPr>
          <w:p w:rsidR="00BD1215" w:rsidRDefault="00BD1215" w:rsidP="00DD6FE0">
            <w:pPr>
              <w:jc w:val="center"/>
              <w:rPr>
                <w:rFonts w:ascii="宋体" w:hAnsi="宋体" w:cs="宋体"/>
                <w:kern w:val="0"/>
                <w:szCs w:val="21"/>
              </w:rPr>
            </w:pPr>
            <w:r>
              <w:rPr>
                <w:rFonts w:ascii="宋体" w:hAnsi="宋体" w:cs="宋体" w:hint="eastAsia"/>
                <w:kern w:val="0"/>
                <w:szCs w:val="21"/>
              </w:rPr>
              <w:t>1个</w:t>
            </w:r>
          </w:p>
        </w:tc>
      </w:tr>
      <w:tr w:rsidR="00BD1215" w:rsidRPr="00AD7D4E" w:rsidTr="00DD6FE0">
        <w:tc>
          <w:tcPr>
            <w:tcW w:w="1134" w:type="dxa"/>
          </w:tcPr>
          <w:p w:rsidR="00BD1215" w:rsidRDefault="00BD1215" w:rsidP="00DD6FE0">
            <w:pPr>
              <w:jc w:val="center"/>
              <w:rPr>
                <w:rFonts w:ascii="宋体" w:hAnsi="宋体"/>
                <w:kern w:val="0"/>
                <w:szCs w:val="21"/>
              </w:rPr>
            </w:pPr>
            <w:r>
              <w:rPr>
                <w:rFonts w:ascii="宋体" w:hAnsi="宋体" w:hint="eastAsia"/>
                <w:kern w:val="0"/>
                <w:szCs w:val="21"/>
              </w:rPr>
              <w:t>7</w:t>
            </w:r>
          </w:p>
        </w:tc>
        <w:tc>
          <w:tcPr>
            <w:tcW w:w="4110" w:type="dxa"/>
            <w:vAlign w:val="center"/>
          </w:tcPr>
          <w:p w:rsidR="00BD1215" w:rsidRDefault="00BD1215" w:rsidP="00DD6FE0">
            <w:pPr>
              <w:rPr>
                <w:rFonts w:ascii="宋体" w:hAnsi="宋体" w:cs="宋体"/>
                <w:kern w:val="0"/>
                <w:szCs w:val="21"/>
              </w:rPr>
            </w:pPr>
            <w:r>
              <w:rPr>
                <w:rFonts w:ascii="宋体" w:hAnsi="宋体" w:cs="宋体" w:hint="eastAsia"/>
                <w:kern w:val="0"/>
                <w:szCs w:val="21"/>
              </w:rPr>
              <w:t>3号叩击头</w:t>
            </w:r>
          </w:p>
        </w:tc>
        <w:tc>
          <w:tcPr>
            <w:tcW w:w="2127" w:type="dxa"/>
            <w:vAlign w:val="center"/>
          </w:tcPr>
          <w:p w:rsidR="00BD1215" w:rsidRDefault="00BD1215" w:rsidP="00DD6FE0">
            <w:pPr>
              <w:jc w:val="center"/>
              <w:rPr>
                <w:rFonts w:ascii="宋体" w:hAnsi="宋体" w:cs="宋体"/>
                <w:kern w:val="0"/>
                <w:szCs w:val="21"/>
              </w:rPr>
            </w:pPr>
            <w:r>
              <w:rPr>
                <w:rFonts w:ascii="宋体" w:hAnsi="宋体" w:cs="宋体" w:hint="eastAsia"/>
                <w:kern w:val="0"/>
                <w:szCs w:val="21"/>
              </w:rPr>
              <w:t>1个</w:t>
            </w:r>
          </w:p>
        </w:tc>
      </w:tr>
      <w:tr w:rsidR="00BD1215" w:rsidRPr="00AD7D4E" w:rsidTr="00DD6FE0">
        <w:tc>
          <w:tcPr>
            <w:tcW w:w="1134" w:type="dxa"/>
          </w:tcPr>
          <w:p w:rsidR="00BD1215" w:rsidRDefault="00BD1215" w:rsidP="00DD6FE0">
            <w:pPr>
              <w:jc w:val="center"/>
              <w:rPr>
                <w:rFonts w:ascii="宋体" w:hAnsi="宋体"/>
                <w:kern w:val="0"/>
                <w:szCs w:val="21"/>
              </w:rPr>
            </w:pPr>
            <w:r>
              <w:rPr>
                <w:rFonts w:ascii="宋体" w:hAnsi="宋体" w:hint="eastAsia"/>
                <w:kern w:val="0"/>
                <w:szCs w:val="21"/>
              </w:rPr>
              <w:t>8</w:t>
            </w:r>
          </w:p>
        </w:tc>
        <w:tc>
          <w:tcPr>
            <w:tcW w:w="4110" w:type="dxa"/>
            <w:vAlign w:val="center"/>
          </w:tcPr>
          <w:p w:rsidR="00BD1215" w:rsidRDefault="00BD1215" w:rsidP="00DD6FE0">
            <w:pPr>
              <w:rPr>
                <w:rFonts w:ascii="宋体" w:hAnsi="宋体" w:cs="宋体"/>
                <w:kern w:val="0"/>
                <w:szCs w:val="21"/>
              </w:rPr>
            </w:pPr>
            <w:r>
              <w:rPr>
                <w:rFonts w:ascii="宋体" w:hAnsi="宋体" w:cs="宋体" w:hint="eastAsia"/>
                <w:kern w:val="0"/>
                <w:szCs w:val="21"/>
              </w:rPr>
              <w:t>4号叩击头</w:t>
            </w:r>
          </w:p>
        </w:tc>
        <w:tc>
          <w:tcPr>
            <w:tcW w:w="2127" w:type="dxa"/>
            <w:vAlign w:val="center"/>
          </w:tcPr>
          <w:p w:rsidR="00BD1215" w:rsidRDefault="00BD1215" w:rsidP="00DD6FE0">
            <w:pPr>
              <w:jc w:val="center"/>
              <w:rPr>
                <w:rFonts w:ascii="宋体" w:hAnsi="宋体" w:cs="宋体"/>
                <w:kern w:val="0"/>
                <w:szCs w:val="21"/>
              </w:rPr>
            </w:pPr>
            <w:r>
              <w:rPr>
                <w:rFonts w:ascii="宋体" w:hAnsi="宋体" w:cs="宋体" w:hint="eastAsia"/>
                <w:kern w:val="0"/>
                <w:szCs w:val="21"/>
              </w:rPr>
              <w:t>1个</w:t>
            </w:r>
          </w:p>
        </w:tc>
      </w:tr>
    </w:tbl>
    <w:p w:rsidR="00656FF7" w:rsidRPr="00CF05F2" w:rsidRDefault="00656FF7" w:rsidP="002D33B2">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656FF7" w:rsidRPr="00CB75BA" w:rsidRDefault="00D2076B" w:rsidP="00656FF7">
      <w:pPr>
        <w:spacing w:line="276" w:lineRule="auto"/>
        <w:rPr>
          <w:rFonts w:cs="Arial"/>
          <w:b/>
          <w:szCs w:val="21"/>
        </w:rPr>
      </w:pPr>
      <w:r>
        <w:rPr>
          <w:rFonts w:cs="Arial" w:hint="eastAsia"/>
          <w:b/>
          <w:szCs w:val="21"/>
        </w:rPr>
        <w:t>四</w:t>
      </w:r>
      <w:r w:rsidR="00656FF7">
        <w:rPr>
          <w:rFonts w:cs="Arial" w:hint="eastAsia"/>
          <w:b/>
          <w:szCs w:val="21"/>
        </w:rPr>
        <w:t>、</w:t>
      </w:r>
      <w:r w:rsidR="00656FF7" w:rsidRPr="00CB75BA">
        <w:rPr>
          <w:rFonts w:cs="Arial" w:hint="eastAsia"/>
          <w:b/>
          <w:szCs w:val="21"/>
        </w:rPr>
        <w:t>其他商务要求</w:t>
      </w:r>
    </w:p>
    <w:p w:rsidR="00656FF7" w:rsidRPr="00CB75BA" w:rsidRDefault="00656FF7" w:rsidP="00656FF7">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00AB0B72">
        <w:rPr>
          <w:rFonts w:hint="eastAsia"/>
          <w:szCs w:val="21"/>
        </w:rPr>
        <w:t>整机（含所有零配件）原厂</w:t>
      </w:r>
      <w:r w:rsidRPr="00CB75BA">
        <w:rPr>
          <w:rFonts w:hint="eastAsia"/>
          <w:szCs w:val="21"/>
        </w:rPr>
        <w:t>免费</w:t>
      </w:r>
      <w:r>
        <w:rPr>
          <w:rFonts w:hint="eastAsia"/>
          <w:szCs w:val="21"/>
        </w:rPr>
        <w:t>保修</w:t>
      </w:r>
      <w:r w:rsidRPr="00CB75BA">
        <w:rPr>
          <w:rFonts w:hint="eastAsia"/>
          <w:szCs w:val="21"/>
        </w:rPr>
        <w:t>期≥</w:t>
      </w:r>
      <w:r w:rsidR="00AB0B72">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w:t>
      </w:r>
      <w:r>
        <w:rPr>
          <w:rFonts w:hint="eastAsia"/>
          <w:bCs/>
          <w:color w:val="000000"/>
          <w:szCs w:val="21"/>
        </w:rPr>
        <w:lastRenderedPageBreak/>
        <w:t>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656FF7" w:rsidRPr="00CB75BA" w:rsidRDefault="00656FF7" w:rsidP="00656FF7">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656FF7" w:rsidRDefault="00656FF7" w:rsidP="00656FF7">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656FF7" w:rsidRDefault="00656FF7" w:rsidP="00656FF7">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656FF7" w:rsidRPr="00666563" w:rsidRDefault="00D2076B" w:rsidP="00656FF7">
      <w:pPr>
        <w:rPr>
          <w:b/>
        </w:rPr>
      </w:pPr>
      <w:r>
        <w:rPr>
          <w:rFonts w:hint="eastAsia"/>
          <w:b/>
        </w:rPr>
        <w:t>五</w:t>
      </w:r>
      <w:r w:rsidR="00656FF7" w:rsidRPr="00666563">
        <w:rPr>
          <w:rFonts w:hint="eastAsia"/>
          <w:b/>
        </w:rPr>
        <w:t>、验收要求</w:t>
      </w:r>
    </w:p>
    <w:p w:rsidR="00656FF7" w:rsidRPr="00666563" w:rsidRDefault="00656FF7" w:rsidP="00656FF7">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656FF7" w:rsidRPr="00666563" w:rsidRDefault="00656FF7" w:rsidP="00656FF7">
      <w:r w:rsidRPr="00666563">
        <w:t>2</w:t>
      </w:r>
      <w:r w:rsidRPr="00666563">
        <w:rPr>
          <w:rFonts w:hint="eastAsia"/>
        </w:rPr>
        <w:t>、进口产品必须具备原产地证明和商检局的检验证明及合法进货渠道证明。</w:t>
      </w:r>
    </w:p>
    <w:p w:rsidR="00656FF7" w:rsidRPr="00666563" w:rsidRDefault="00656FF7" w:rsidP="00656FF7">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656FF7" w:rsidRPr="00666563" w:rsidRDefault="00656FF7" w:rsidP="00656FF7">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656FF7" w:rsidRPr="00F52A22" w:rsidRDefault="00656FF7" w:rsidP="00656FF7">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2D33B2" w:rsidRDefault="002D33B2" w:rsidP="002D33B2">
      <w:pPr>
        <w:jc w:val="center"/>
        <w:rPr>
          <w:b/>
          <w:sz w:val="24"/>
          <w:szCs w:val="24"/>
        </w:rPr>
      </w:pPr>
    </w:p>
    <w:p w:rsidR="002D33B2" w:rsidRPr="00856E7B" w:rsidRDefault="002D33B2" w:rsidP="002D33B2">
      <w:pPr>
        <w:jc w:val="center"/>
        <w:rPr>
          <w:b/>
          <w:bCs/>
          <w:sz w:val="24"/>
          <w:szCs w:val="24"/>
        </w:rPr>
      </w:pPr>
      <w:r>
        <w:rPr>
          <w:rFonts w:hint="eastAsia"/>
          <w:b/>
          <w:sz w:val="24"/>
          <w:szCs w:val="24"/>
        </w:rPr>
        <w:t>包</w:t>
      </w:r>
      <w:r w:rsidR="00B200FA">
        <w:rPr>
          <w:rFonts w:hint="eastAsia"/>
          <w:b/>
          <w:sz w:val="24"/>
          <w:szCs w:val="24"/>
        </w:rPr>
        <w:t>5</w:t>
      </w:r>
      <w:r>
        <w:rPr>
          <w:rFonts w:hint="eastAsia"/>
          <w:b/>
          <w:sz w:val="24"/>
          <w:szCs w:val="24"/>
        </w:rPr>
        <w:t>：</w:t>
      </w:r>
      <w:r>
        <w:rPr>
          <w:rFonts w:hint="eastAsia"/>
          <w:b/>
          <w:sz w:val="24"/>
          <w:szCs w:val="24"/>
        </w:rPr>
        <w:t xml:space="preserve"> </w:t>
      </w:r>
      <w:r w:rsidR="005A47D9">
        <w:rPr>
          <w:rFonts w:hint="eastAsia"/>
          <w:b/>
          <w:sz w:val="24"/>
          <w:szCs w:val="24"/>
        </w:rPr>
        <w:t>生物阅读器（高温）</w:t>
      </w:r>
      <w:r>
        <w:rPr>
          <w:rFonts w:hint="eastAsia"/>
          <w:b/>
          <w:sz w:val="24"/>
          <w:szCs w:val="24"/>
        </w:rPr>
        <w:t xml:space="preserve"> 1</w:t>
      </w:r>
      <w:r w:rsidR="00100785">
        <w:rPr>
          <w:rFonts w:hint="eastAsia"/>
          <w:b/>
          <w:sz w:val="24"/>
          <w:szCs w:val="24"/>
        </w:rPr>
        <w:t>台</w:t>
      </w:r>
      <w:r>
        <w:rPr>
          <w:rFonts w:hint="eastAsia"/>
          <w:b/>
          <w:sz w:val="24"/>
          <w:szCs w:val="24"/>
        </w:rPr>
        <w:t xml:space="preserve"> </w:t>
      </w:r>
      <w:r>
        <w:rPr>
          <w:rFonts w:hint="eastAsia"/>
          <w:b/>
          <w:bCs/>
          <w:sz w:val="24"/>
          <w:szCs w:val="24"/>
        </w:rPr>
        <w:t>预算</w:t>
      </w:r>
      <w:r w:rsidR="00D5735C">
        <w:rPr>
          <w:rFonts w:hint="eastAsia"/>
          <w:b/>
          <w:bCs/>
          <w:sz w:val="24"/>
          <w:szCs w:val="24"/>
        </w:rPr>
        <w:t>5.5</w:t>
      </w:r>
      <w:r>
        <w:rPr>
          <w:rFonts w:hint="eastAsia"/>
          <w:b/>
          <w:bCs/>
          <w:sz w:val="24"/>
          <w:szCs w:val="24"/>
        </w:rPr>
        <w:t>万元</w:t>
      </w:r>
    </w:p>
    <w:p w:rsidR="002D33B2" w:rsidRPr="00425FEE" w:rsidRDefault="002D33B2" w:rsidP="00092D82">
      <w:pPr>
        <w:numPr>
          <w:ilvl w:val="0"/>
          <w:numId w:val="7"/>
        </w:numPr>
        <w:tabs>
          <w:tab w:val="left" w:pos="540"/>
        </w:tabs>
        <w:spacing w:line="400" w:lineRule="exact"/>
        <w:rPr>
          <w:b/>
          <w:szCs w:val="21"/>
        </w:rPr>
      </w:pPr>
      <w:r w:rsidRPr="00425FEE">
        <w:rPr>
          <w:rFonts w:hint="eastAsia"/>
          <w:b/>
          <w:szCs w:val="21"/>
        </w:rPr>
        <w:t>基本要求</w:t>
      </w:r>
    </w:p>
    <w:p w:rsidR="002D33B2" w:rsidRDefault="002D33B2" w:rsidP="00092D82">
      <w:pPr>
        <w:numPr>
          <w:ilvl w:val="0"/>
          <w:numId w:val="8"/>
        </w:numPr>
        <w:spacing w:line="400" w:lineRule="exact"/>
        <w:rPr>
          <w:szCs w:val="21"/>
        </w:rPr>
      </w:pPr>
      <w:r>
        <w:rPr>
          <w:rFonts w:hint="eastAsia"/>
          <w:szCs w:val="21"/>
        </w:rPr>
        <w:t>名称：</w:t>
      </w:r>
      <w:r>
        <w:rPr>
          <w:szCs w:val="21"/>
        </w:rPr>
        <w:t xml:space="preserve"> </w:t>
      </w:r>
      <w:r w:rsidR="005A47D9">
        <w:rPr>
          <w:rFonts w:hint="eastAsia"/>
          <w:szCs w:val="21"/>
        </w:rPr>
        <w:t>生物阅读器（高温）</w:t>
      </w:r>
    </w:p>
    <w:p w:rsidR="002D33B2" w:rsidRDefault="002D33B2" w:rsidP="00092D82">
      <w:pPr>
        <w:numPr>
          <w:ilvl w:val="0"/>
          <w:numId w:val="8"/>
        </w:numPr>
        <w:spacing w:line="400" w:lineRule="exact"/>
        <w:ind w:left="0" w:firstLine="0"/>
        <w:rPr>
          <w:szCs w:val="21"/>
        </w:rPr>
      </w:pPr>
      <w:r>
        <w:rPr>
          <w:rFonts w:hint="eastAsia"/>
          <w:szCs w:val="21"/>
        </w:rPr>
        <w:t>数量：</w:t>
      </w:r>
      <w:r>
        <w:rPr>
          <w:rFonts w:hint="eastAsia"/>
          <w:szCs w:val="21"/>
        </w:rPr>
        <w:t xml:space="preserve"> 1</w:t>
      </w:r>
      <w:r w:rsidR="00100785">
        <w:rPr>
          <w:rFonts w:hint="eastAsia"/>
          <w:szCs w:val="21"/>
        </w:rPr>
        <w:t>台</w:t>
      </w:r>
    </w:p>
    <w:p w:rsidR="002D33B2" w:rsidRDefault="002D33B2" w:rsidP="00092D82">
      <w:pPr>
        <w:numPr>
          <w:ilvl w:val="0"/>
          <w:numId w:val="8"/>
        </w:numPr>
        <w:spacing w:line="400" w:lineRule="exact"/>
        <w:ind w:left="0" w:firstLine="0"/>
        <w:rPr>
          <w:szCs w:val="21"/>
        </w:rPr>
      </w:pPr>
      <w:r>
        <w:rPr>
          <w:rFonts w:hint="eastAsia"/>
          <w:szCs w:val="21"/>
        </w:rPr>
        <w:t>货期：签订合同后一个月内</w:t>
      </w:r>
    </w:p>
    <w:p w:rsidR="002D33B2" w:rsidRDefault="002D33B2" w:rsidP="00092D82">
      <w:pPr>
        <w:numPr>
          <w:ilvl w:val="0"/>
          <w:numId w:val="8"/>
        </w:numPr>
        <w:spacing w:line="400" w:lineRule="exact"/>
        <w:ind w:left="0" w:firstLine="0"/>
      </w:pPr>
      <w:r w:rsidRPr="00F552B8">
        <w:rPr>
          <w:rFonts w:hint="eastAsia"/>
        </w:rPr>
        <w:t>用途：</w:t>
      </w:r>
      <w:r>
        <w:rPr>
          <w:rFonts w:hint="eastAsia"/>
        </w:rPr>
        <w:t>用于</w:t>
      </w:r>
      <w:r w:rsidR="005A47D9">
        <w:rPr>
          <w:rFonts w:hint="eastAsia"/>
        </w:rPr>
        <w:t>检测高温灭菌物品灭菌结果。</w:t>
      </w:r>
    </w:p>
    <w:p w:rsidR="002D33B2" w:rsidRDefault="002D33B2" w:rsidP="00092D82">
      <w:pPr>
        <w:numPr>
          <w:ilvl w:val="0"/>
          <w:numId w:val="8"/>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2D33B2" w:rsidRPr="006C116E" w:rsidRDefault="002D33B2" w:rsidP="00092D82">
      <w:pPr>
        <w:numPr>
          <w:ilvl w:val="0"/>
          <w:numId w:val="7"/>
        </w:numPr>
        <w:tabs>
          <w:tab w:val="left" w:pos="540"/>
        </w:tabs>
        <w:spacing w:line="400" w:lineRule="exact"/>
        <w:rPr>
          <w:b/>
          <w:szCs w:val="21"/>
        </w:rPr>
      </w:pPr>
      <w:r w:rsidRPr="006C116E">
        <w:rPr>
          <w:rFonts w:hint="eastAsia"/>
          <w:b/>
          <w:szCs w:val="21"/>
        </w:rPr>
        <w:t>主要技术要求（达到或优于）</w:t>
      </w:r>
    </w:p>
    <w:p w:rsidR="005A47D9" w:rsidRDefault="005A47D9" w:rsidP="005A47D9">
      <w:pPr>
        <w:numPr>
          <w:ilvl w:val="0"/>
          <w:numId w:val="28"/>
        </w:numPr>
        <w:spacing w:line="440" w:lineRule="exact"/>
        <w:rPr>
          <w:rFonts w:ascii="Calibri" w:eastAsia="宋体" w:hAnsi="Calibri" w:cs="Times New Roman"/>
        </w:rPr>
      </w:pPr>
      <w:r>
        <w:rPr>
          <w:rFonts w:ascii="Calibri" w:eastAsia="宋体" w:hAnsi="Calibri" w:cs="Times New Roman" w:hint="eastAsia"/>
        </w:rPr>
        <w:t>快速生物阅读器用于</w:t>
      </w:r>
      <w:r>
        <w:rPr>
          <w:rFonts w:ascii="Calibri" w:eastAsia="宋体" w:hAnsi="Calibri" w:cs="Times New Roman" w:hint="eastAsia"/>
        </w:rPr>
        <w:t>121</w:t>
      </w:r>
      <w:r>
        <w:rPr>
          <w:rFonts w:ascii="宋体" w:eastAsia="宋体" w:hAnsi="宋体" w:cs="Times New Roman" w:hint="eastAsia"/>
        </w:rPr>
        <w:t>℃</w:t>
      </w:r>
      <w:r>
        <w:rPr>
          <w:rFonts w:ascii="Calibri" w:eastAsia="宋体" w:hAnsi="Calibri" w:cs="Times New Roman" w:hint="eastAsia"/>
        </w:rPr>
        <w:t>下排气，</w:t>
      </w:r>
      <w:r>
        <w:rPr>
          <w:rFonts w:ascii="Calibri" w:eastAsia="宋体" w:hAnsi="Calibri" w:cs="Times New Roman" w:hint="eastAsia"/>
        </w:rPr>
        <w:t>132</w:t>
      </w:r>
      <w:r>
        <w:rPr>
          <w:rFonts w:ascii="宋体" w:eastAsia="宋体" w:hAnsi="宋体" w:cs="Times New Roman" w:hint="eastAsia"/>
        </w:rPr>
        <w:t>℃</w:t>
      </w:r>
      <w:r>
        <w:rPr>
          <w:rFonts w:ascii="Calibri" w:eastAsia="宋体" w:hAnsi="Calibri" w:cs="Times New Roman" w:hint="eastAsia"/>
        </w:rPr>
        <w:t>预真空气压力蒸汽灭菌器。</w:t>
      </w:r>
    </w:p>
    <w:p w:rsidR="005A47D9" w:rsidRDefault="005A47D9" w:rsidP="005A47D9">
      <w:pPr>
        <w:numPr>
          <w:ilvl w:val="0"/>
          <w:numId w:val="28"/>
        </w:numPr>
        <w:spacing w:line="440" w:lineRule="exact"/>
        <w:rPr>
          <w:rFonts w:ascii="Calibri" w:eastAsia="宋体" w:hAnsi="Calibri" w:cs="Times New Roman"/>
        </w:rPr>
      </w:pPr>
      <w:r>
        <w:rPr>
          <w:rFonts w:ascii="Calibri" w:eastAsia="宋体" w:hAnsi="Calibri" w:cs="Times New Roman" w:hint="eastAsia"/>
        </w:rPr>
        <w:t>自含式设计，采用嗜热脂肪杆菌芽孢，通过专门的荧光探测器检查其特殊酶的活力或采用培养细菌方式判读细菌成活率，快速判断灭菌结果。</w:t>
      </w:r>
    </w:p>
    <w:p w:rsidR="005A47D9" w:rsidRDefault="005A47D9" w:rsidP="005A47D9">
      <w:pPr>
        <w:numPr>
          <w:ilvl w:val="0"/>
          <w:numId w:val="28"/>
        </w:numPr>
        <w:spacing w:line="440" w:lineRule="exact"/>
        <w:rPr>
          <w:rFonts w:ascii="Calibri" w:eastAsia="宋体" w:hAnsi="Calibri" w:cs="Times New Roman"/>
        </w:rPr>
      </w:pPr>
      <w:r>
        <w:rPr>
          <w:rFonts w:ascii="Calibri" w:eastAsia="宋体" w:hAnsi="Calibri" w:cs="Times New Roman" w:hint="eastAsia"/>
        </w:rPr>
        <w:lastRenderedPageBreak/>
        <w:t>快速阅读生物培养剂不需要花时间校对。</w:t>
      </w:r>
    </w:p>
    <w:p w:rsidR="005A47D9" w:rsidRDefault="005A47D9" w:rsidP="005A47D9">
      <w:pPr>
        <w:numPr>
          <w:ilvl w:val="0"/>
          <w:numId w:val="28"/>
        </w:numPr>
        <w:spacing w:line="440" w:lineRule="exact"/>
        <w:rPr>
          <w:rFonts w:ascii="Calibri" w:eastAsia="宋体" w:hAnsi="Calibri" w:cs="Times New Roman"/>
        </w:rPr>
      </w:pPr>
      <w:r>
        <w:rPr>
          <w:rFonts w:ascii="Calibri" w:eastAsia="宋体" w:hAnsi="Calibri" w:cs="Times New Roman" w:hint="eastAsia"/>
        </w:rPr>
        <w:t>自动阅读生物指示剂结果，红灯</w:t>
      </w:r>
      <w:proofErr w:type="gramStart"/>
      <w:r>
        <w:rPr>
          <w:rFonts w:ascii="Calibri" w:eastAsia="宋体" w:hAnsi="Calibri" w:cs="Times New Roman" w:hint="eastAsia"/>
        </w:rPr>
        <w:t>亮表示</w:t>
      </w:r>
      <w:proofErr w:type="gramEnd"/>
      <w:r>
        <w:rPr>
          <w:rFonts w:ascii="Calibri" w:eastAsia="宋体" w:hAnsi="Calibri" w:cs="Times New Roman" w:hint="eastAsia"/>
        </w:rPr>
        <w:t>灭菌失败，绿灯</w:t>
      </w:r>
      <w:proofErr w:type="gramStart"/>
      <w:r>
        <w:rPr>
          <w:rFonts w:ascii="Calibri" w:eastAsia="宋体" w:hAnsi="Calibri" w:cs="Times New Roman" w:hint="eastAsia"/>
        </w:rPr>
        <w:t>亮表示</w:t>
      </w:r>
      <w:proofErr w:type="gramEnd"/>
      <w:r>
        <w:rPr>
          <w:rFonts w:ascii="Calibri" w:eastAsia="宋体" w:hAnsi="Calibri" w:cs="Times New Roman" w:hint="eastAsia"/>
        </w:rPr>
        <w:t>灭菌成功。</w:t>
      </w:r>
    </w:p>
    <w:p w:rsidR="005A47D9" w:rsidRDefault="005A47D9" w:rsidP="005A47D9">
      <w:pPr>
        <w:numPr>
          <w:ilvl w:val="0"/>
          <w:numId w:val="28"/>
        </w:numPr>
        <w:spacing w:line="440" w:lineRule="exact"/>
        <w:rPr>
          <w:rFonts w:ascii="Calibri" w:eastAsia="宋体" w:hAnsi="Calibri" w:cs="Times New Roman"/>
        </w:rPr>
      </w:pPr>
      <w:r>
        <w:rPr>
          <w:rFonts w:ascii="Calibri" w:eastAsia="宋体" w:hAnsi="Calibri" w:cs="Times New Roman" w:hint="eastAsia"/>
        </w:rPr>
        <w:t>自动计时，</w:t>
      </w:r>
      <w:r>
        <w:rPr>
          <w:rFonts w:ascii="Calibri" w:eastAsia="宋体" w:hAnsi="Calibri" w:cs="Times New Roman" w:hint="eastAsia"/>
        </w:rPr>
        <w:t>1</w:t>
      </w:r>
      <w:r>
        <w:rPr>
          <w:rFonts w:ascii="宋体" w:eastAsia="宋体" w:hAnsi="宋体" w:cs="Times New Roman" w:hint="eastAsia"/>
        </w:rPr>
        <w:t>～</w:t>
      </w:r>
      <w:r>
        <w:rPr>
          <w:rFonts w:ascii="Calibri" w:eastAsia="宋体" w:hAnsi="Calibri" w:cs="Times New Roman" w:hint="eastAsia"/>
        </w:rPr>
        <w:t>3</w:t>
      </w:r>
      <w:r>
        <w:rPr>
          <w:rFonts w:ascii="Calibri" w:eastAsia="宋体" w:hAnsi="Calibri" w:cs="Times New Roman" w:hint="eastAsia"/>
        </w:rPr>
        <w:t>个小时自动阅读灭菌结果。</w:t>
      </w:r>
    </w:p>
    <w:p w:rsidR="005A47D9" w:rsidRDefault="005A47D9" w:rsidP="005A47D9">
      <w:pPr>
        <w:numPr>
          <w:ilvl w:val="0"/>
          <w:numId w:val="28"/>
        </w:numPr>
        <w:spacing w:line="440" w:lineRule="exact"/>
        <w:rPr>
          <w:rFonts w:ascii="Calibri" w:eastAsia="宋体" w:hAnsi="Calibri" w:cs="Times New Roman"/>
        </w:rPr>
      </w:pPr>
      <w:r>
        <w:rPr>
          <w:rFonts w:ascii="Calibri" w:eastAsia="宋体" w:hAnsi="Calibri" w:cs="Times New Roman" w:hint="eastAsia"/>
        </w:rPr>
        <w:t>培养温度：</w:t>
      </w:r>
      <w:r>
        <w:rPr>
          <w:rFonts w:ascii="Calibri" w:eastAsia="宋体" w:hAnsi="Calibri" w:cs="Times New Roman" w:hint="eastAsia"/>
        </w:rPr>
        <w:t>60</w:t>
      </w:r>
      <w:r>
        <w:rPr>
          <w:rFonts w:ascii="Calibri" w:eastAsia="宋体" w:hAnsi="Calibri" w:cs="Times New Roman"/>
        </w:rPr>
        <w:t>±2</w:t>
      </w:r>
      <w:r>
        <w:rPr>
          <w:rFonts w:ascii="宋体" w:eastAsia="宋体" w:hAnsi="宋体" w:cs="宋体" w:hint="eastAsia"/>
        </w:rPr>
        <w:t>℃</w:t>
      </w:r>
      <w:r>
        <w:rPr>
          <w:rFonts w:ascii="Calibri" w:eastAsia="宋体" w:hAnsi="Calibri" w:cs="Times New Roman" w:hint="eastAsia"/>
        </w:rPr>
        <w:t>，含有内部温度自我测量程序。</w:t>
      </w:r>
    </w:p>
    <w:p w:rsidR="005A47D9" w:rsidRDefault="005A47D9" w:rsidP="005A47D9">
      <w:pPr>
        <w:numPr>
          <w:ilvl w:val="0"/>
          <w:numId w:val="28"/>
        </w:numPr>
        <w:spacing w:line="440" w:lineRule="exact"/>
        <w:rPr>
          <w:rFonts w:ascii="Calibri" w:eastAsia="宋体" w:hAnsi="Calibri" w:cs="Times New Roman"/>
        </w:rPr>
      </w:pPr>
      <w:r>
        <w:rPr>
          <w:rFonts w:ascii="Calibri" w:eastAsia="宋体" w:hAnsi="Calibri" w:cs="Times New Roman" w:hint="eastAsia"/>
        </w:rPr>
        <w:t>可显示所剩余的培养时间。</w:t>
      </w:r>
    </w:p>
    <w:p w:rsidR="005A47D9" w:rsidRDefault="005A47D9" w:rsidP="005A47D9">
      <w:pPr>
        <w:numPr>
          <w:ilvl w:val="0"/>
          <w:numId w:val="28"/>
        </w:numPr>
        <w:spacing w:line="440" w:lineRule="exact"/>
        <w:rPr>
          <w:rFonts w:ascii="Calibri" w:eastAsia="宋体" w:hAnsi="Calibri" w:cs="Times New Roman"/>
        </w:rPr>
      </w:pPr>
      <w:r>
        <w:rPr>
          <w:rFonts w:ascii="Calibri" w:eastAsia="宋体" w:hAnsi="Calibri" w:cs="Times New Roman" w:hint="eastAsia"/>
        </w:rPr>
        <w:t>提供</w:t>
      </w:r>
      <w:r>
        <w:rPr>
          <w:rFonts w:ascii="Calibri" w:eastAsia="宋体" w:hAnsi="Calibri" w:cs="Times New Roman"/>
        </w:rPr>
        <w:t>挤碎生物指示剂操作的支持</w:t>
      </w:r>
      <w:r>
        <w:rPr>
          <w:rFonts w:ascii="Calibri" w:eastAsia="宋体" w:hAnsi="Calibri" w:cs="Times New Roman" w:hint="eastAsia"/>
        </w:rPr>
        <w:t>。</w:t>
      </w:r>
    </w:p>
    <w:p w:rsidR="005A47D9" w:rsidRPr="005A47D9" w:rsidRDefault="005A47D9" w:rsidP="005A47D9">
      <w:pPr>
        <w:numPr>
          <w:ilvl w:val="0"/>
          <w:numId w:val="28"/>
        </w:numPr>
        <w:spacing w:line="440" w:lineRule="exact"/>
      </w:pPr>
      <w:r>
        <w:rPr>
          <w:rFonts w:ascii="Calibri" w:eastAsia="宋体" w:hAnsi="Calibri" w:cs="Times New Roman" w:hint="eastAsia"/>
        </w:rPr>
        <w:t>自动报警功能，为提高检测结果，当检测到阳性结果时，报警器会响，同时红灯亮。当指示器在最终结果出来之前被拿走时，警报器也会响。</w:t>
      </w:r>
    </w:p>
    <w:p w:rsidR="008319E0" w:rsidRPr="001C4F60" w:rsidRDefault="002D33B2" w:rsidP="005A47D9">
      <w:pPr>
        <w:spacing w:line="400" w:lineRule="exact"/>
        <w:ind w:firstLineChars="50" w:firstLine="105"/>
        <w:rPr>
          <w:b/>
          <w:szCs w:val="21"/>
        </w:rPr>
      </w:pPr>
      <w:r w:rsidRPr="001C4F60">
        <w:rPr>
          <w:rFonts w:hint="eastAsia"/>
          <w:b/>
          <w:szCs w:val="21"/>
        </w:rPr>
        <w:t>三、配置要求</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4110"/>
        <w:gridCol w:w="2127"/>
      </w:tblGrid>
      <w:tr w:rsidR="004629CD" w:rsidRPr="00AD7D4E" w:rsidTr="009807B9">
        <w:tc>
          <w:tcPr>
            <w:tcW w:w="1134" w:type="dxa"/>
          </w:tcPr>
          <w:p w:rsidR="004629CD" w:rsidRPr="00AD7D4E" w:rsidRDefault="004629CD" w:rsidP="00DD6FE0">
            <w:pPr>
              <w:jc w:val="center"/>
              <w:rPr>
                <w:rFonts w:ascii="宋体"/>
                <w:b/>
                <w:kern w:val="0"/>
                <w:szCs w:val="21"/>
              </w:rPr>
            </w:pPr>
            <w:r w:rsidRPr="00AD7D4E">
              <w:rPr>
                <w:rFonts w:ascii="宋体" w:hAnsi="宋体" w:hint="eastAsia"/>
                <w:b/>
                <w:kern w:val="0"/>
                <w:szCs w:val="21"/>
              </w:rPr>
              <w:t>序号</w:t>
            </w:r>
          </w:p>
        </w:tc>
        <w:tc>
          <w:tcPr>
            <w:tcW w:w="4110" w:type="dxa"/>
          </w:tcPr>
          <w:p w:rsidR="004629CD" w:rsidRPr="00AD7D4E" w:rsidRDefault="004629CD" w:rsidP="00DD6FE0">
            <w:pPr>
              <w:jc w:val="center"/>
              <w:rPr>
                <w:rFonts w:ascii="宋体"/>
                <w:b/>
                <w:kern w:val="0"/>
                <w:szCs w:val="21"/>
              </w:rPr>
            </w:pPr>
            <w:r w:rsidRPr="00AD7D4E">
              <w:rPr>
                <w:rFonts w:ascii="宋体" w:hAnsi="宋体" w:hint="eastAsia"/>
                <w:b/>
                <w:kern w:val="0"/>
                <w:szCs w:val="21"/>
              </w:rPr>
              <w:t>主要组件内容</w:t>
            </w:r>
          </w:p>
        </w:tc>
        <w:tc>
          <w:tcPr>
            <w:tcW w:w="2127" w:type="dxa"/>
          </w:tcPr>
          <w:p w:rsidR="004629CD" w:rsidRPr="00AD7D4E" w:rsidRDefault="004629CD" w:rsidP="00DD6FE0">
            <w:pPr>
              <w:jc w:val="center"/>
              <w:rPr>
                <w:rFonts w:ascii="宋体"/>
                <w:b/>
                <w:kern w:val="0"/>
                <w:szCs w:val="21"/>
              </w:rPr>
            </w:pPr>
            <w:r w:rsidRPr="00AD7D4E">
              <w:rPr>
                <w:rFonts w:ascii="宋体" w:hAnsi="宋体" w:hint="eastAsia"/>
                <w:b/>
                <w:kern w:val="0"/>
                <w:szCs w:val="21"/>
              </w:rPr>
              <w:t>数量</w:t>
            </w:r>
          </w:p>
        </w:tc>
      </w:tr>
      <w:tr w:rsidR="004629CD" w:rsidRPr="00AD7D4E" w:rsidTr="009807B9">
        <w:tc>
          <w:tcPr>
            <w:tcW w:w="1134" w:type="dxa"/>
          </w:tcPr>
          <w:p w:rsidR="004629CD" w:rsidRPr="00AD7D4E" w:rsidRDefault="004629CD" w:rsidP="00DD6FE0">
            <w:pPr>
              <w:jc w:val="center"/>
              <w:rPr>
                <w:rFonts w:ascii="宋体"/>
                <w:kern w:val="0"/>
                <w:szCs w:val="21"/>
              </w:rPr>
            </w:pPr>
            <w:r>
              <w:rPr>
                <w:rFonts w:ascii="宋体" w:hAnsi="宋体"/>
                <w:kern w:val="0"/>
                <w:szCs w:val="21"/>
              </w:rPr>
              <w:t>1</w:t>
            </w:r>
          </w:p>
        </w:tc>
        <w:tc>
          <w:tcPr>
            <w:tcW w:w="4110" w:type="dxa"/>
            <w:vAlign w:val="center"/>
          </w:tcPr>
          <w:p w:rsidR="004629CD" w:rsidRPr="00AD7D4E" w:rsidRDefault="004629CD" w:rsidP="00DD6FE0">
            <w:pPr>
              <w:rPr>
                <w:rFonts w:ascii="宋体" w:cs="宋体"/>
                <w:kern w:val="0"/>
                <w:szCs w:val="21"/>
              </w:rPr>
            </w:pPr>
            <w:r>
              <w:rPr>
                <w:rFonts w:ascii="宋体" w:hAnsi="宋体" w:cs="宋体" w:hint="eastAsia"/>
                <w:kern w:val="0"/>
                <w:szCs w:val="21"/>
              </w:rPr>
              <w:t>主机</w:t>
            </w:r>
          </w:p>
        </w:tc>
        <w:tc>
          <w:tcPr>
            <w:tcW w:w="2127" w:type="dxa"/>
            <w:vAlign w:val="center"/>
          </w:tcPr>
          <w:p w:rsidR="004629CD" w:rsidRPr="00AD7D4E" w:rsidRDefault="004629CD" w:rsidP="00DD6FE0">
            <w:pPr>
              <w:jc w:val="center"/>
              <w:rPr>
                <w:rFonts w:ascii="宋体" w:cs="宋体"/>
                <w:kern w:val="0"/>
                <w:szCs w:val="21"/>
              </w:rPr>
            </w:pPr>
            <w:r>
              <w:rPr>
                <w:rFonts w:ascii="宋体" w:hAnsi="宋体" w:cs="宋体"/>
                <w:kern w:val="0"/>
                <w:szCs w:val="21"/>
              </w:rPr>
              <w:t>1</w:t>
            </w:r>
            <w:r>
              <w:rPr>
                <w:rFonts w:ascii="宋体" w:hAnsi="宋体" w:cs="宋体" w:hint="eastAsia"/>
                <w:kern w:val="0"/>
                <w:szCs w:val="21"/>
              </w:rPr>
              <w:t>台</w:t>
            </w:r>
          </w:p>
        </w:tc>
      </w:tr>
      <w:tr w:rsidR="005A2772" w:rsidRPr="00AD7D4E" w:rsidTr="009807B9">
        <w:tc>
          <w:tcPr>
            <w:tcW w:w="1134" w:type="dxa"/>
          </w:tcPr>
          <w:p w:rsidR="005A2772" w:rsidRDefault="008319E0" w:rsidP="0025346E">
            <w:pPr>
              <w:jc w:val="center"/>
              <w:rPr>
                <w:rFonts w:ascii="宋体" w:hAnsi="宋体"/>
                <w:kern w:val="0"/>
                <w:szCs w:val="21"/>
              </w:rPr>
            </w:pPr>
            <w:r>
              <w:rPr>
                <w:rFonts w:ascii="宋体" w:hAnsi="宋体" w:hint="eastAsia"/>
                <w:kern w:val="0"/>
                <w:szCs w:val="21"/>
              </w:rPr>
              <w:t>2</w:t>
            </w:r>
          </w:p>
        </w:tc>
        <w:tc>
          <w:tcPr>
            <w:tcW w:w="4110" w:type="dxa"/>
            <w:vAlign w:val="center"/>
          </w:tcPr>
          <w:p w:rsidR="005A2772" w:rsidRDefault="005A47D9" w:rsidP="0025346E">
            <w:pPr>
              <w:rPr>
                <w:rFonts w:ascii="宋体" w:hAnsi="宋体" w:cs="宋体"/>
                <w:kern w:val="0"/>
                <w:szCs w:val="21"/>
              </w:rPr>
            </w:pPr>
            <w:r>
              <w:rPr>
                <w:rFonts w:ascii="宋体" w:hAnsi="宋体" w:cs="宋体" w:hint="eastAsia"/>
                <w:kern w:val="0"/>
                <w:szCs w:val="21"/>
              </w:rPr>
              <w:t>电源线</w:t>
            </w:r>
          </w:p>
        </w:tc>
        <w:tc>
          <w:tcPr>
            <w:tcW w:w="2127" w:type="dxa"/>
            <w:vAlign w:val="center"/>
          </w:tcPr>
          <w:p w:rsidR="005A2772" w:rsidRDefault="008319E0" w:rsidP="0025346E">
            <w:pPr>
              <w:jc w:val="center"/>
              <w:rPr>
                <w:rFonts w:ascii="宋体" w:hAnsi="宋体" w:cs="宋体"/>
                <w:kern w:val="0"/>
                <w:szCs w:val="21"/>
              </w:rPr>
            </w:pPr>
            <w:r>
              <w:rPr>
                <w:rFonts w:ascii="宋体" w:hAnsi="宋体" w:cs="宋体" w:hint="eastAsia"/>
                <w:kern w:val="0"/>
                <w:szCs w:val="21"/>
              </w:rPr>
              <w:t>1个</w:t>
            </w:r>
          </w:p>
        </w:tc>
      </w:tr>
      <w:tr w:rsidR="005A2772" w:rsidRPr="00AD7D4E" w:rsidTr="009807B9">
        <w:tc>
          <w:tcPr>
            <w:tcW w:w="1134" w:type="dxa"/>
          </w:tcPr>
          <w:p w:rsidR="005A2772" w:rsidRDefault="005A47D9" w:rsidP="0025346E">
            <w:pPr>
              <w:jc w:val="center"/>
              <w:rPr>
                <w:rFonts w:ascii="宋体" w:hAnsi="宋体"/>
                <w:kern w:val="0"/>
                <w:szCs w:val="21"/>
              </w:rPr>
            </w:pPr>
            <w:r>
              <w:rPr>
                <w:rFonts w:ascii="宋体" w:hAnsi="宋体" w:hint="eastAsia"/>
                <w:kern w:val="0"/>
                <w:szCs w:val="21"/>
              </w:rPr>
              <w:t>3</w:t>
            </w:r>
          </w:p>
        </w:tc>
        <w:tc>
          <w:tcPr>
            <w:tcW w:w="4110" w:type="dxa"/>
            <w:vAlign w:val="center"/>
          </w:tcPr>
          <w:p w:rsidR="005A2772" w:rsidRDefault="008319E0" w:rsidP="0025346E">
            <w:pPr>
              <w:rPr>
                <w:rFonts w:ascii="宋体" w:hAnsi="宋体" w:cs="宋体"/>
                <w:kern w:val="0"/>
                <w:szCs w:val="21"/>
              </w:rPr>
            </w:pPr>
            <w:r>
              <w:rPr>
                <w:rFonts w:ascii="宋体" w:hAnsi="宋体" w:cs="宋体" w:hint="eastAsia"/>
                <w:kern w:val="0"/>
                <w:szCs w:val="21"/>
              </w:rPr>
              <w:t>说明书/合格证等</w:t>
            </w:r>
          </w:p>
        </w:tc>
        <w:tc>
          <w:tcPr>
            <w:tcW w:w="2127" w:type="dxa"/>
            <w:vAlign w:val="center"/>
          </w:tcPr>
          <w:p w:rsidR="005A2772" w:rsidRDefault="008319E0" w:rsidP="0025346E">
            <w:pPr>
              <w:jc w:val="center"/>
              <w:rPr>
                <w:rFonts w:ascii="宋体" w:hAnsi="宋体" w:cs="宋体"/>
                <w:kern w:val="0"/>
                <w:szCs w:val="21"/>
              </w:rPr>
            </w:pPr>
            <w:r>
              <w:rPr>
                <w:rFonts w:ascii="宋体" w:hAnsi="宋体" w:cs="宋体" w:hint="eastAsia"/>
                <w:kern w:val="0"/>
                <w:szCs w:val="21"/>
              </w:rPr>
              <w:t>1套</w:t>
            </w:r>
          </w:p>
        </w:tc>
      </w:tr>
    </w:tbl>
    <w:p w:rsidR="002D33B2" w:rsidRPr="00CF05F2" w:rsidRDefault="002D33B2" w:rsidP="002D33B2">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2D33B2" w:rsidRPr="00CB75BA" w:rsidRDefault="00D2076B" w:rsidP="002D33B2">
      <w:pPr>
        <w:spacing w:line="276" w:lineRule="auto"/>
        <w:rPr>
          <w:rFonts w:cs="Arial"/>
          <w:b/>
          <w:szCs w:val="21"/>
        </w:rPr>
      </w:pPr>
      <w:r>
        <w:rPr>
          <w:rFonts w:cs="Arial" w:hint="eastAsia"/>
          <w:b/>
          <w:szCs w:val="21"/>
        </w:rPr>
        <w:t>四</w:t>
      </w:r>
      <w:r w:rsidR="002D33B2">
        <w:rPr>
          <w:rFonts w:cs="Arial" w:hint="eastAsia"/>
          <w:b/>
          <w:szCs w:val="21"/>
        </w:rPr>
        <w:t>、</w:t>
      </w:r>
      <w:r w:rsidR="002D33B2" w:rsidRPr="00CB75BA">
        <w:rPr>
          <w:rFonts w:cs="Arial" w:hint="eastAsia"/>
          <w:b/>
          <w:szCs w:val="21"/>
        </w:rPr>
        <w:t>其他商务要求</w:t>
      </w:r>
    </w:p>
    <w:p w:rsidR="002D33B2" w:rsidRPr="00CB75BA" w:rsidRDefault="002D33B2" w:rsidP="002D33B2">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008E7276">
        <w:rPr>
          <w:rFonts w:hint="eastAsia"/>
          <w:szCs w:val="21"/>
        </w:rPr>
        <w:t>整机（含所有零配件）</w:t>
      </w:r>
      <w:r w:rsidRPr="00CB75BA">
        <w:rPr>
          <w:rFonts w:hint="eastAsia"/>
          <w:szCs w:val="21"/>
        </w:rPr>
        <w:t>原厂免费</w:t>
      </w:r>
      <w:r>
        <w:rPr>
          <w:rFonts w:hint="eastAsia"/>
          <w:szCs w:val="21"/>
        </w:rPr>
        <w:t>保修</w:t>
      </w:r>
      <w:r w:rsidRPr="00CB75BA">
        <w:rPr>
          <w:rFonts w:hint="eastAsia"/>
          <w:szCs w:val="21"/>
        </w:rPr>
        <w:t>期≥</w:t>
      </w:r>
      <w:r w:rsidR="00991FDD">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2D33B2" w:rsidRPr="00CB75BA" w:rsidRDefault="002D33B2" w:rsidP="002D33B2">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2D33B2" w:rsidRDefault="002D33B2" w:rsidP="002D33B2">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2D33B2" w:rsidRDefault="002D33B2" w:rsidP="002D33B2">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2D33B2" w:rsidRPr="00666563" w:rsidRDefault="00D2076B" w:rsidP="002D33B2">
      <w:pPr>
        <w:rPr>
          <w:b/>
        </w:rPr>
      </w:pPr>
      <w:r>
        <w:rPr>
          <w:rFonts w:hint="eastAsia"/>
          <w:b/>
        </w:rPr>
        <w:t>五</w:t>
      </w:r>
      <w:r w:rsidR="002D33B2" w:rsidRPr="00666563">
        <w:rPr>
          <w:rFonts w:hint="eastAsia"/>
          <w:b/>
        </w:rPr>
        <w:t>、验收要求</w:t>
      </w:r>
    </w:p>
    <w:p w:rsidR="002D33B2" w:rsidRPr="00666563" w:rsidRDefault="002D33B2" w:rsidP="002D33B2">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w:t>
      </w:r>
      <w:r w:rsidRPr="00666563">
        <w:rPr>
          <w:rFonts w:hint="eastAsia"/>
        </w:rPr>
        <w:lastRenderedPageBreak/>
        <w:t>求；③货物来源国官方标准。</w:t>
      </w:r>
    </w:p>
    <w:p w:rsidR="002D33B2" w:rsidRPr="00666563" w:rsidRDefault="002D33B2" w:rsidP="002D33B2">
      <w:r w:rsidRPr="00666563">
        <w:t>2</w:t>
      </w:r>
      <w:r w:rsidRPr="00666563">
        <w:rPr>
          <w:rFonts w:hint="eastAsia"/>
        </w:rPr>
        <w:t>、进口产品必须具备原产地证明和商检局的检验证明及合法进货渠道证明。</w:t>
      </w:r>
    </w:p>
    <w:p w:rsidR="002D33B2" w:rsidRPr="00666563" w:rsidRDefault="002D33B2" w:rsidP="002D33B2">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2D33B2" w:rsidRPr="00666563" w:rsidRDefault="002D33B2" w:rsidP="002D33B2">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2D33B2" w:rsidRPr="00F52A22" w:rsidRDefault="002D33B2" w:rsidP="002D33B2">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F762CE" w:rsidRPr="002D33B2" w:rsidRDefault="00F762CE" w:rsidP="00F762CE">
      <w:pPr>
        <w:jc w:val="center"/>
        <w:rPr>
          <w:b/>
          <w:sz w:val="24"/>
          <w:szCs w:val="24"/>
        </w:rPr>
      </w:pPr>
    </w:p>
    <w:p w:rsidR="0025346E" w:rsidRPr="00856E7B" w:rsidRDefault="0025346E" w:rsidP="0025346E">
      <w:pPr>
        <w:jc w:val="center"/>
        <w:rPr>
          <w:b/>
          <w:bCs/>
          <w:sz w:val="24"/>
          <w:szCs w:val="24"/>
        </w:rPr>
      </w:pPr>
      <w:r>
        <w:rPr>
          <w:rFonts w:hint="eastAsia"/>
          <w:b/>
          <w:sz w:val="24"/>
          <w:szCs w:val="24"/>
        </w:rPr>
        <w:t>包</w:t>
      </w:r>
      <w:r w:rsidR="00DD6FE0">
        <w:rPr>
          <w:rFonts w:hint="eastAsia"/>
          <w:b/>
          <w:sz w:val="24"/>
          <w:szCs w:val="24"/>
        </w:rPr>
        <w:t>6</w:t>
      </w:r>
      <w:r>
        <w:rPr>
          <w:rFonts w:hint="eastAsia"/>
          <w:b/>
          <w:sz w:val="24"/>
          <w:szCs w:val="24"/>
        </w:rPr>
        <w:t>：</w:t>
      </w:r>
      <w:r w:rsidR="00DD6FE0" w:rsidRPr="00DD6FE0">
        <w:rPr>
          <w:rFonts w:hint="eastAsia"/>
          <w:b/>
          <w:sz w:val="24"/>
          <w:szCs w:val="24"/>
        </w:rPr>
        <w:t>半导体激光治疗机</w:t>
      </w:r>
      <w:r w:rsidR="004D3F4C">
        <w:rPr>
          <w:rFonts w:hint="eastAsia"/>
          <w:b/>
          <w:sz w:val="24"/>
          <w:szCs w:val="24"/>
        </w:rPr>
        <w:t>1</w:t>
      </w:r>
      <w:r>
        <w:rPr>
          <w:rFonts w:hint="eastAsia"/>
          <w:b/>
          <w:sz w:val="24"/>
          <w:szCs w:val="24"/>
        </w:rPr>
        <w:t>台</w:t>
      </w:r>
      <w:r>
        <w:rPr>
          <w:rFonts w:hint="eastAsia"/>
          <w:b/>
          <w:sz w:val="24"/>
          <w:szCs w:val="24"/>
        </w:rPr>
        <w:t xml:space="preserve"> </w:t>
      </w:r>
      <w:r>
        <w:rPr>
          <w:rFonts w:hint="eastAsia"/>
          <w:b/>
          <w:bCs/>
          <w:sz w:val="24"/>
          <w:szCs w:val="24"/>
        </w:rPr>
        <w:t>预算</w:t>
      </w:r>
      <w:r w:rsidR="005A0AAB">
        <w:rPr>
          <w:rFonts w:hint="eastAsia"/>
          <w:b/>
          <w:bCs/>
          <w:sz w:val="24"/>
          <w:szCs w:val="24"/>
        </w:rPr>
        <w:t>7</w:t>
      </w:r>
      <w:r>
        <w:rPr>
          <w:rFonts w:hint="eastAsia"/>
          <w:b/>
          <w:bCs/>
          <w:sz w:val="24"/>
          <w:szCs w:val="24"/>
        </w:rPr>
        <w:t>万元</w:t>
      </w:r>
    </w:p>
    <w:p w:rsidR="0025346E" w:rsidRPr="00425FEE" w:rsidRDefault="0025346E" w:rsidP="00092D82">
      <w:pPr>
        <w:numPr>
          <w:ilvl w:val="0"/>
          <w:numId w:val="9"/>
        </w:numPr>
        <w:tabs>
          <w:tab w:val="left" w:pos="540"/>
        </w:tabs>
        <w:spacing w:line="400" w:lineRule="exact"/>
        <w:rPr>
          <w:b/>
          <w:szCs w:val="21"/>
        </w:rPr>
      </w:pPr>
      <w:r w:rsidRPr="00425FEE">
        <w:rPr>
          <w:rFonts w:hint="eastAsia"/>
          <w:b/>
          <w:szCs w:val="21"/>
        </w:rPr>
        <w:t>基本要求</w:t>
      </w:r>
    </w:p>
    <w:p w:rsidR="0025346E" w:rsidRDefault="0025346E" w:rsidP="00092D82">
      <w:pPr>
        <w:numPr>
          <w:ilvl w:val="0"/>
          <w:numId w:val="10"/>
        </w:numPr>
        <w:spacing w:line="400" w:lineRule="exact"/>
        <w:rPr>
          <w:szCs w:val="21"/>
        </w:rPr>
      </w:pPr>
      <w:r>
        <w:rPr>
          <w:rFonts w:hint="eastAsia"/>
          <w:szCs w:val="21"/>
        </w:rPr>
        <w:t>名称：</w:t>
      </w:r>
      <w:r>
        <w:rPr>
          <w:szCs w:val="21"/>
        </w:rPr>
        <w:t xml:space="preserve"> </w:t>
      </w:r>
      <w:r w:rsidR="004D3F4C">
        <w:rPr>
          <w:rFonts w:hint="eastAsia"/>
          <w:szCs w:val="21"/>
        </w:rPr>
        <w:t>半导体激光治疗机</w:t>
      </w:r>
    </w:p>
    <w:p w:rsidR="0025346E" w:rsidRDefault="0025346E" w:rsidP="00092D82">
      <w:pPr>
        <w:numPr>
          <w:ilvl w:val="0"/>
          <w:numId w:val="10"/>
        </w:numPr>
        <w:spacing w:line="400" w:lineRule="exact"/>
        <w:ind w:left="0" w:firstLine="0"/>
        <w:rPr>
          <w:szCs w:val="21"/>
        </w:rPr>
      </w:pPr>
      <w:r>
        <w:rPr>
          <w:rFonts w:hint="eastAsia"/>
          <w:szCs w:val="21"/>
        </w:rPr>
        <w:t>数量：</w:t>
      </w:r>
      <w:r w:rsidR="004D3F4C">
        <w:rPr>
          <w:rFonts w:hint="eastAsia"/>
          <w:szCs w:val="21"/>
        </w:rPr>
        <w:t xml:space="preserve"> 1</w:t>
      </w:r>
      <w:r>
        <w:rPr>
          <w:rFonts w:hint="eastAsia"/>
          <w:szCs w:val="21"/>
        </w:rPr>
        <w:t>台</w:t>
      </w:r>
    </w:p>
    <w:p w:rsidR="0025346E" w:rsidRDefault="0025346E" w:rsidP="00092D82">
      <w:pPr>
        <w:numPr>
          <w:ilvl w:val="0"/>
          <w:numId w:val="10"/>
        </w:numPr>
        <w:spacing w:line="400" w:lineRule="exact"/>
        <w:ind w:left="0" w:firstLine="0"/>
        <w:rPr>
          <w:szCs w:val="21"/>
        </w:rPr>
      </w:pPr>
      <w:r>
        <w:rPr>
          <w:rFonts w:hint="eastAsia"/>
          <w:szCs w:val="21"/>
        </w:rPr>
        <w:t>货期：签订合同后一个月内</w:t>
      </w:r>
    </w:p>
    <w:p w:rsidR="0025346E" w:rsidRDefault="0025346E" w:rsidP="00092D82">
      <w:pPr>
        <w:numPr>
          <w:ilvl w:val="0"/>
          <w:numId w:val="10"/>
        </w:numPr>
        <w:spacing w:line="400" w:lineRule="exact"/>
        <w:ind w:left="0" w:firstLine="0"/>
      </w:pPr>
      <w:r w:rsidRPr="00F552B8">
        <w:rPr>
          <w:rFonts w:hint="eastAsia"/>
        </w:rPr>
        <w:t>用途：</w:t>
      </w:r>
      <w:r w:rsidR="000E4146">
        <w:rPr>
          <w:rFonts w:hint="eastAsia"/>
        </w:rPr>
        <w:t>用于对软组织的照射，以达到消炎、止痛的效果。</w:t>
      </w:r>
    </w:p>
    <w:p w:rsidR="0025346E" w:rsidRDefault="0025346E" w:rsidP="00092D82">
      <w:pPr>
        <w:numPr>
          <w:ilvl w:val="0"/>
          <w:numId w:val="10"/>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25346E" w:rsidRPr="006C116E" w:rsidRDefault="0025346E" w:rsidP="00092D82">
      <w:pPr>
        <w:numPr>
          <w:ilvl w:val="0"/>
          <w:numId w:val="9"/>
        </w:numPr>
        <w:tabs>
          <w:tab w:val="left" w:pos="540"/>
        </w:tabs>
        <w:spacing w:line="400" w:lineRule="exact"/>
        <w:rPr>
          <w:b/>
          <w:szCs w:val="21"/>
        </w:rPr>
      </w:pPr>
      <w:r w:rsidRPr="006C116E">
        <w:rPr>
          <w:rFonts w:hint="eastAsia"/>
          <w:b/>
          <w:szCs w:val="21"/>
        </w:rPr>
        <w:t>主要技术要求（达到或优于）</w:t>
      </w:r>
    </w:p>
    <w:p w:rsidR="003A5CDB" w:rsidRDefault="003A5CDB" w:rsidP="00DC243D">
      <w:pPr>
        <w:adjustRightInd w:val="0"/>
        <w:snapToGrid w:val="0"/>
        <w:spacing w:line="360" w:lineRule="auto"/>
        <w:rPr>
          <w:rFonts w:ascii="宋体" w:eastAsia="宋体" w:hAnsi="宋体" w:cs="宋体"/>
          <w:szCs w:val="21"/>
        </w:rPr>
      </w:pPr>
      <w:r>
        <w:rPr>
          <w:rFonts w:ascii="宋体" w:eastAsia="宋体" w:hAnsi="宋体" w:cs="宋体" w:hint="eastAsia"/>
          <w:szCs w:val="21"/>
        </w:rPr>
        <w:t xml:space="preserve">  ▲1、激光类型： </w:t>
      </w:r>
      <w:proofErr w:type="spellStart"/>
      <w:r>
        <w:rPr>
          <w:rFonts w:ascii="宋体" w:eastAsia="宋体" w:hAnsi="宋体" w:cs="宋体" w:hint="eastAsia"/>
          <w:szCs w:val="21"/>
        </w:rPr>
        <w:t>GaAlAs</w:t>
      </w:r>
      <w:proofErr w:type="spellEnd"/>
      <w:r>
        <w:rPr>
          <w:rFonts w:ascii="宋体" w:eastAsia="宋体" w:hAnsi="宋体" w:cs="宋体" w:hint="eastAsia"/>
          <w:szCs w:val="21"/>
        </w:rPr>
        <w:t xml:space="preserve">  进口2W半导体激光器</w:t>
      </w:r>
      <w:r>
        <w:rPr>
          <w:rFonts w:ascii="宋体" w:eastAsia="宋体" w:hAnsi="宋体" w:cs="宋体" w:hint="eastAsia"/>
          <w:b/>
          <w:bCs/>
          <w:szCs w:val="21"/>
        </w:rPr>
        <w:t>(需报关证明)</w:t>
      </w:r>
    </w:p>
    <w:p w:rsidR="003A5CDB" w:rsidRDefault="003A5CDB" w:rsidP="003A5CDB">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2、主波长： 810±20nm</w:t>
      </w:r>
    </w:p>
    <w:p w:rsidR="003A5CDB" w:rsidRDefault="003A5CDB" w:rsidP="003A5CDB">
      <w:pPr>
        <w:adjustRightInd w:val="0"/>
        <w:snapToGrid w:val="0"/>
        <w:spacing w:line="360" w:lineRule="auto"/>
        <w:rPr>
          <w:rFonts w:ascii="宋体" w:eastAsia="宋体" w:hAnsi="宋体" w:cs="宋体"/>
          <w:szCs w:val="21"/>
        </w:rPr>
      </w:pPr>
      <w:r>
        <w:rPr>
          <w:rFonts w:ascii="宋体" w:eastAsia="宋体" w:hAnsi="宋体" w:cs="宋体" w:hint="eastAsia"/>
          <w:szCs w:val="21"/>
        </w:rPr>
        <w:t xml:space="preserve">  ▲3、主波长激光输出功率不稳定度:优于±5%,单个激光管输出功率不小于600mw.</w:t>
      </w:r>
    </w:p>
    <w:p w:rsidR="003A5CDB" w:rsidRDefault="003A5CDB" w:rsidP="003A5CDB">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4、辅助波长： 650±20nm,</w:t>
      </w:r>
    </w:p>
    <w:p w:rsidR="003A5CDB" w:rsidRDefault="003A5CDB" w:rsidP="003A5CDB">
      <w:pPr>
        <w:adjustRightInd w:val="0"/>
        <w:snapToGrid w:val="0"/>
        <w:spacing w:line="360" w:lineRule="auto"/>
        <w:rPr>
          <w:rFonts w:ascii="宋体" w:eastAsia="宋体" w:hAnsi="宋体" w:cs="宋体"/>
          <w:szCs w:val="21"/>
        </w:rPr>
      </w:pPr>
      <w:r>
        <w:rPr>
          <w:rFonts w:ascii="宋体" w:eastAsia="宋体" w:hAnsi="宋体" w:cs="宋体" w:hint="eastAsia"/>
          <w:szCs w:val="21"/>
        </w:rPr>
        <w:t xml:space="preserve">  ▲5、辅助波长激光器数不少于20个，单个激光器输出功率不小于10mw</w:t>
      </w:r>
    </w:p>
    <w:p w:rsidR="003A5CDB" w:rsidRDefault="003A5CDB" w:rsidP="003A5CDB">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 xml:space="preserve">6、激光输出功率：复合头：0-1800 mw，连续可调；       </w:t>
      </w:r>
    </w:p>
    <w:p w:rsidR="003A5CDB" w:rsidRDefault="003A5CDB" w:rsidP="003A5CDB">
      <w:pPr>
        <w:adjustRightInd w:val="0"/>
        <w:snapToGrid w:val="0"/>
        <w:spacing w:line="360" w:lineRule="auto"/>
        <w:rPr>
          <w:rFonts w:ascii="宋体" w:eastAsia="宋体" w:hAnsi="宋体" w:cs="宋体"/>
          <w:szCs w:val="21"/>
        </w:rPr>
      </w:pPr>
      <w:r>
        <w:rPr>
          <w:rFonts w:ascii="宋体" w:eastAsia="宋体" w:hAnsi="宋体" w:cs="宋体" w:hint="eastAsia"/>
          <w:szCs w:val="21"/>
        </w:rPr>
        <w:t xml:space="preserve">    7、激光输出方式：多激光器阵列，激光器直接出光（空间光）,功率连续可调</w:t>
      </w:r>
    </w:p>
    <w:p w:rsidR="003A5CDB" w:rsidRDefault="003A5CDB" w:rsidP="003A5CDB">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8、探头配置：双复合探头   光斑直径： Ф120mm（复合头）</w:t>
      </w:r>
    </w:p>
    <w:p w:rsidR="003A5CDB" w:rsidRDefault="003A5CDB" w:rsidP="003A5CDB">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9、定时范围：1～99min</w:t>
      </w:r>
    </w:p>
    <w:p w:rsidR="003A5CDB" w:rsidRDefault="003A5CDB" w:rsidP="003A5CDB">
      <w:pPr>
        <w:adjustRightInd w:val="0"/>
        <w:snapToGrid w:val="0"/>
        <w:spacing w:line="360" w:lineRule="auto"/>
        <w:rPr>
          <w:rFonts w:ascii="宋体" w:eastAsia="宋体" w:hAnsi="宋体" w:cs="宋体"/>
          <w:b/>
          <w:szCs w:val="21"/>
        </w:rPr>
      </w:pPr>
      <w:r>
        <w:rPr>
          <w:rFonts w:ascii="宋体" w:eastAsia="宋体" w:hAnsi="宋体" w:cs="宋体" w:hint="eastAsia"/>
          <w:szCs w:val="21"/>
        </w:rPr>
        <w:t xml:space="preserve">  ▲</w:t>
      </w:r>
      <w:r>
        <w:rPr>
          <w:rFonts w:ascii="宋体" w:eastAsia="宋体" w:hAnsi="宋体" w:cs="宋体" w:hint="eastAsia"/>
          <w:b/>
          <w:szCs w:val="21"/>
        </w:rPr>
        <w:t>10、显示方式：双液晶显示</w:t>
      </w:r>
    </w:p>
    <w:p w:rsidR="003A5CDB" w:rsidRDefault="003A5CDB" w:rsidP="003A5CDB">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11、冷却方式： 探头自然冷却，主机电源部分通过风扇强制风冷</w:t>
      </w:r>
    </w:p>
    <w:p w:rsidR="003A5CDB" w:rsidRDefault="003A5CDB" w:rsidP="003A5CDB">
      <w:pPr>
        <w:adjustRightInd w:val="0"/>
        <w:snapToGrid w:val="0"/>
        <w:spacing w:line="360" w:lineRule="auto"/>
        <w:ind w:firstLineChars="100" w:firstLine="210"/>
        <w:rPr>
          <w:rFonts w:ascii="宋体" w:eastAsia="宋体" w:hAnsi="宋体" w:cs="宋体"/>
          <w:b/>
          <w:szCs w:val="21"/>
        </w:rPr>
      </w:pPr>
      <w:r>
        <w:rPr>
          <w:rFonts w:ascii="宋体" w:eastAsia="宋体" w:hAnsi="宋体" w:cs="宋体" w:hint="eastAsia"/>
          <w:szCs w:val="21"/>
        </w:rPr>
        <w:t>▲12、产品分类：</w:t>
      </w:r>
      <w:r>
        <w:rPr>
          <w:rFonts w:ascii="宋体" w:eastAsia="宋体" w:hAnsi="宋体" w:cs="宋体" w:hint="eastAsia"/>
          <w:b/>
          <w:szCs w:val="21"/>
        </w:rPr>
        <w:t>国家医疗器械三类产品，激光类等级4类</w:t>
      </w:r>
    </w:p>
    <w:p w:rsidR="003A5CDB" w:rsidRDefault="003A5CDB" w:rsidP="003A5CDB">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13、设备安全分类：Ⅰ类B型</w:t>
      </w:r>
    </w:p>
    <w:p w:rsidR="003A5CDB" w:rsidRDefault="003A5CDB" w:rsidP="003A5CDB">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14、设备类型：可移动式</w:t>
      </w:r>
    </w:p>
    <w:p w:rsidR="003A5CDB" w:rsidRDefault="003A5CDB" w:rsidP="003A5CDB">
      <w:pPr>
        <w:adjustRightInd w:val="0"/>
        <w:snapToGrid w:val="0"/>
        <w:spacing w:line="360" w:lineRule="auto"/>
        <w:ind w:leftChars="100" w:left="2310" w:hangingChars="1000" w:hanging="2100"/>
        <w:rPr>
          <w:rFonts w:ascii="宋体" w:eastAsia="宋体" w:hAnsi="宋体" w:cs="宋体"/>
          <w:szCs w:val="21"/>
        </w:rPr>
      </w:pPr>
      <w:r>
        <w:rPr>
          <w:rFonts w:ascii="宋体" w:eastAsia="宋体" w:hAnsi="宋体" w:cs="宋体" w:hint="eastAsia"/>
          <w:szCs w:val="21"/>
        </w:rPr>
        <w:t>▲15、治疗头自动识别功能；可选配并连接多种不同尺寸的探头，并具有探头扩展功能。</w:t>
      </w:r>
    </w:p>
    <w:p w:rsidR="003A5CDB" w:rsidRDefault="003A5CDB" w:rsidP="003A5CDB">
      <w:pPr>
        <w:adjustRightInd w:val="0"/>
        <w:snapToGrid w:val="0"/>
        <w:spacing w:line="360" w:lineRule="auto"/>
        <w:rPr>
          <w:rFonts w:ascii="宋体" w:eastAsia="宋体" w:hAnsi="宋体" w:cs="宋体"/>
          <w:szCs w:val="21"/>
        </w:rPr>
      </w:pPr>
      <w:r>
        <w:rPr>
          <w:rFonts w:ascii="宋体" w:eastAsia="宋体" w:hAnsi="宋体" w:cs="宋体" w:hint="eastAsia"/>
          <w:szCs w:val="21"/>
        </w:rPr>
        <w:lastRenderedPageBreak/>
        <w:t xml:space="preserve">    16、故障自诊断报警功能；并显示故障代码。</w:t>
      </w:r>
    </w:p>
    <w:p w:rsidR="003A5CDB" w:rsidRPr="00771DA0" w:rsidRDefault="003A5CDB" w:rsidP="00771DA0">
      <w:pPr>
        <w:adjustRightInd w:val="0"/>
        <w:snapToGrid w:val="0"/>
        <w:spacing w:line="360" w:lineRule="auto"/>
        <w:rPr>
          <w:rFonts w:ascii="宋体" w:eastAsia="宋体" w:hAnsi="宋体" w:cs="宋体"/>
          <w:szCs w:val="21"/>
        </w:rPr>
      </w:pPr>
      <w:r>
        <w:rPr>
          <w:rFonts w:ascii="宋体" w:eastAsia="宋体" w:hAnsi="宋体" w:cs="宋体" w:hint="eastAsia"/>
          <w:szCs w:val="21"/>
        </w:rPr>
        <w:t xml:space="preserve">  ▲17、支架类型: 进口360%全方向悬停支架(无需人工调节)</w:t>
      </w:r>
    </w:p>
    <w:p w:rsidR="0025346E" w:rsidRPr="001C4F60" w:rsidRDefault="0025346E" w:rsidP="00494990">
      <w:pPr>
        <w:spacing w:line="400" w:lineRule="exact"/>
        <w:rPr>
          <w:b/>
          <w:szCs w:val="21"/>
        </w:rPr>
      </w:pPr>
      <w:r w:rsidRPr="001C4F60">
        <w:rPr>
          <w:rFonts w:hint="eastAsia"/>
          <w:b/>
          <w:szCs w:val="21"/>
        </w:rPr>
        <w:t>三、配置要求</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4110"/>
        <w:gridCol w:w="2127"/>
      </w:tblGrid>
      <w:tr w:rsidR="0025346E" w:rsidRPr="00AD7D4E" w:rsidTr="0025346E">
        <w:tc>
          <w:tcPr>
            <w:tcW w:w="1134" w:type="dxa"/>
          </w:tcPr>
          <w:p w:rsidR="0025346E" w:rsidRPr="00AD7D4E" w:rsidRDefault="0025346E" w:rsidP="0025346E">
            <w:pPr>
              <w:jc w:val="center"/>
              <w:rPr>
                <w:rFonts w:ascii="宋体"/>
                <w:b/>
                <w:kern w:val="0"/>
                <w:szCs w:val="21"/>
              </w:rPr>
            </w:pPr>
            <w:r w:rsidRPr="00AD7D4E">
              <w:rPr>
                <w:rFonts w:ascii="宋体" w:hAnsi="宋体" w:hint="eastAsia"/>
                <w:b/>
                <w:kern w:val="0"/>
                <w:szCs w:val="21"/>
              </w:rPr>
              <w:t>序号</w:t>
            </w:r>
          </w:p>
        </w:tc>
        <w:tc>
          <w:tcPr>
            <w:tcW w:w="4110" w:type="dxa"/>
          </w:tcPr>
          <w:p w:rsidR="0025346E" w:rsidRPr="00AD7D4E" w:rsidRDefault="0025346E" w:rsidP="0025346E">
            <w:pPr>
              <w:jc w:val="center"/>
              <w:rPr>
                <w:rFonts w:ascii="宋体"/>
                <w:b/>
                <w:kern w:val="0"/>
                <w:szCs w:val="21"/>
              </w:rPr>
            </w:pPr>
            <w:r w:rsidRPr="00AD7D4E">
              <w:rPr>
                <w:rFonts w:ascii="宋体" w:hAnsi="宋体" w:hint="eastAsia"/>
                <w:b/>
                <w:kern w:val="0"/>
                <w:szCs w:val="21"/>
              </w:rPr>
              <w:t>主要组件内容</w:t>
            </w:r>
          </w:p>
        </w:tc>
        <w:tc>
          <w:tcPr>
            <w:tcW w:w="2127" w:type="dxa"/>
          </w:tcPr>
          <w:p w:rsidR="0025346E" w:rsidRPr="00AD7D4E" w:rsidRDefault="0025346E" w:rsidP="0025346E">
            <w:pPr>
              <w:jc w:val="center"/>
              <w:rPr>
                <w:rFonts w:ascii="宋体"/>
                <w:b/>
                <w:kern w:val="0"/>
                <w:szCs w:val="21"/>
              </w:rPr>
            </w:pPr>
            <w:r w:rsidRPr="00AD7D4E">
              <w:rPr>
                <w:rFonts w:ascii="宋体" w:hAnsi="宋体" w:hint="eastAsia"/>
                <w:b/>
                <w:kern w:val="0"/>
                <w:szCs w:val="21"/>
              </w:rPr>
              <w:t>数量</w:t>
            </w:r>
          </w:p>
        </w:tc>
      </w:tr>
      <w:tr w:rsidR="00022394" w:rsidRPr="00AD7D4E" w:rsidTr="0025346E">
        <w:tc>
          <w:tcPr>
            <w:tcW w:w="1134" w:type="dxa"/>
          </w:tcPr>
          <w:p w:rsidR="00022394" w:rsidRPr="00AD7D4E" w:rsidRDefault="00022394" w:rsidP="0025346E">
            <w:pPr>
              <w:jc w:val="center"/>
              <w:rPr>
                <w:rFonts w:ascii="宋体"/>
                <w:kern w:val="0"/>
                <w:szCs w:val="21"/>
              </w:rPr>
            </w:pPr>
            <w:r>
              <w:rPr>
                <w:rFonts w:ascii="宋体" w:hAnsi="宋体"/>
                <w:kern w:val="0"/>
                <w:szCs w:val="21"/>
              </w:rPr>
              <w:t>1</w:t>
            </w:r>
          </w:p>
        </w:tc>
        <w:tc>
          <w:tcPr>
            <w:tcW w:w="4110" w:type="dxa"/>
            <w:vAlign w:val="center"/>
          </w:tcPr>
          <w:p w:rsidR="00022394" w:rsidRDefault="00771DA0" w:rsidP="0099754B">
            <w:pPr>
              <w:rPr>
                <w:rFonts w:ascii="Arial" w:eastAsia="宋体" w:hAnsi="Arial" w:cs="Times New Roman"/>
                <w:sz w:val="24"/>
              </w:rPr>
            </w:pPr>
            <w:r>
              <w:rPr>
                <w:rFonts w:ascii="Arial" w:eastAsia="宋体" w:hAnsi="Times New Roman" w:cs="Times New Roman" w:hint="eastAsia"/>
                <w:sz w:val="24"/>
              </w:rPr>
              <w:t>激光主机</w:t>
            </w:r>
          </w:p>
        </w:tc>
        <w:tc>
          <w:tcPr>
            <w:tcW w:w="2127" w:type="dxa"/>
            <w:vAlign w:val="center"/>
          </w:tcPr>
          <w:p w:rsidR="00022394" w:rsidRDefault="00022394" w:rsidP="0099754B">
            <w:pPr>
              <w:jc w:val="center"/>
              <w:rPr>
                <w:rFonts w:ascii="Arial" w:eastAsia="宋体" w:hAnsi="Arial" w:cs="Times New Roman"/>
                <w:sz w:val="24"/>
              </w:rPr>
            </w:pPr>
            <w:r>
              <w:rPr>
                <w:rFonts w:ascii="Arial" w:eastAsia="宋体" w:hAnsi="Times New Roman" w:hint="eastAsia"/>
                <w:sz w:val="24"/>
              </w:rPr>
              <w:t>1</w:t>
            </w:r>
            <w:r w:rsidR="00771DA0">
              <w:rPr>
                <w:rFonts w:ascii="Arial" w:eastAsia="宋体" w:hAnsi="Times New Roman" w:cs="Times New Roman" w:hint="eastAsia"/>
                <w:sz w:val="24"/>
              </w:rPr>
              <w:t>台</w:t>
            </w:r>
          </w:p>
        </w:tc>
      </w:tr>
      <w:tr w:rsidR="00022394" w:rsidRPr="00AD7D4E" w:rsidTr="0025346E">
        <w:tc>
          <w:tcPr>
            <w:tcW w:w="1134" w:type="dxa"/>
          </w:tcPr>
          <w:p w:rsidR="00022394" w:rsidRDefault="00022394" w:rsidP="0025346E">
            <w:pPr>
              <w:jc w:val="center"/>
              <w:rPr>
                <w:rFonts w:ascii="宋体" w:hAnsi="宋体"/>
                <w:kern w:val="0"/>
                <w:szCs w:val="21"/>
              </w:rPr>
            </w:pPr>
            <w:r>
              <w:rPr>
                <w:rFonts w:ascii="宋体" w:hAnsi="宋体" w:hint="eastAsia"/>
                <w:kern w:val="0"/>
                <w:szCs w:val="21"/>
              </w:rPr>
              <w:t>2</w:t>
            </w:r>
          </w:p>
        </w:tc>
        <w:tc>
          <w:tcPr>
            <w:tcW w:w="4110" w:type="dxa"/>
            <w:vAlign w:val="center"/>
          </w:tcPr>
          <w:p w:rsidR="00022394" w:rsidRDefault="00771DA0" w:rsidP="0099754B">
            <w:pPr>
              <w:rPr>
                <w:rFonts w:ascii="Arial" w:eastAsia="宋体" w:hAnsi="Arial" w:cs="Times New Roman"/>
                <w:sz w:val="24"/>
              </w:rPr>
            </w:pPr>
            <w:r>
              <w:rPr>
                <w:rFonts w:ascii="Arial" w:eastAsia="宋体" w:hAnsi="Arial" w:cs="Times New Roman" w:hint="eastAsia"/>
                <w:sz w:val="24"/>
              </w:rPr>
              <w:t>光斑适配器</w:t>
            </w:r>
          </w:p>
        </w:tc>
        <w:tc>
          <w:tcPr>
            <w:tcW w:w="2127" w:type="dxa"/>
            <w:vAlign w:val="center"/>
          </w:tcPr>
          <w:p w:rsidR="00022394" w:rsidRDefault="00771DA0" w:rsidP="0099754B">
            <w:pPr>
              <w:jc w:val="center"/>
              <w:rPr>
                <w:rFonts w:ascii="Arial" w:eastAsia="宋体" w:hAnsi="Arial" w:cs="Times New Roman"/>
                <w:sz w:val="24"/>
              </w:rPr>
            </w:pPr>
            <w:r>
              <w:rPr>
                <w:rFonts w:ascii="Arial" w:eastAsia="宋体" w:hAnsi="Arial" w:cs="Times New Roman" w:hint="eastAsia"/>
                <w:sz w:val="24"/>
              </w:rPr>
              <w:t>2</w:t>
            </w:r>
            <w:r>
              <w:rPr>
                <w:rFonts w:ascii="Arial" w:eastAsia="宋体" w:hAnsi="Arial" w:cs="Times New Roman" w:hint="eastAsia"/>
                <w:sz w:val="24"/>
              </w:rPr>
              <w:t>个</w:t>
            </w:r>
          </w:p>
        </w:tc>
      </w:tr>
      <w:tr w:rsidR="00022394" w:rsidRPr="00AD7D4E" w:rsidTr="0025346E">
        <w:tc>
          <w:tcPr>
            <w:tcW w:w="1134" w:type="dxa"/>
          </w:tcPr>
          <w:p w:rsidR="00022394" w:rsidRDefault="00022394" w:rsidP="0025346E">
            <w:pPr>
              <w:jc w:val="center"/>
              <w:rPr>
                <w:rFonts w:ascii="宋体" w:hAnsi="宋体"/>
                <w:kern w:val="0"/>
                <w:szCs w:val="21"/>
              </w:rPr>
            </w:pPr>
            <w:r>
              <w:rPr>
                <w:rFonts w:ascii="宋体" w:hAnsi="宋体" w:hint="eastAsia"/>
                <w:kern w:val="0"/>
                <w:szCs w:val="21"/>
              </w:rPr>
              <w:t>3</w:t>
            </w:r>
          </w:p>
        </w:tc>
        <w:tc>
          <w:tcPr>
            <w:tcW w:w="4110" w:type="dxa"/>
            <w:vAlign w:val="center"/>
          </w:tcPr>
          <w:p w:rsidR="00022394" w:rsidRDefault="00771DA0" w:rsidP="0099754B">
            <w:pPr>
              <w:rPr>
                <w:rFonts w:ascii="Arial" w:eastAsia="宋体" w:hAnsi="Arial" w:cs="Times New Roman"/>
                <w:sz w:val="24"/>
              </w:rPr>
            </w:pPr>
            <w:r>
              <w:rPr>
                <w:rFonts w:ascii="Arial" w:eastAsia="宋体" w:hAnsi="Arial" w:cs="Times New Roman" w:hint="eastAsia"/>
                <w:sz w:val="24"/>
              </w:rPr>
              <w:t>电源线</w:t>
            </w:r>
          </w:p>
        </w:tc>
        <w:tc>
          <w:tcPr>
            <w:tcW w:w="2127" w:type="dxa"/>
            <w:vAlign w:val="center"/>
          </w:tcPr>
          <w:p w:rsidR="00022394" w:rsidRDefault="00771DA0" w:rsidP="0099754B">
            <w:pPr>
              <w:jc w:val="center"/>
              <w:rPr>
                <w:rFonts w:ascii="Arial" w:eastAsia="宋体" w:hAnsi="Arial" w:cs="Times New Roman"/>
                <w:sz w:val="24"/>
              </w:rPr>
            </w:pPr>
            <w:r>
              <w:rPr>
                <w:rFonts w:ascii="Arial" w:eastAsia="宋体" w:hAnsi="Arial" w:cs="Times New Roman" w:hint="eastAsia"/>
                <w:sz w:val="24"/>
              </w:rPr>
              <w:t>1</w:t>
            </w:r>
            <w:r>
              <w:rPr>
                <w:rFonts w:ascii="Arial" w:eastAsia="宋体" w:hAnsi="Arial" w:cs="Times New Roman" w:hint="eastAsia"/>
                <w:sz w:val="24"/>
              </w:rPr>
              <w:t>根</w:t>
            </w:r>
          </w:p>
        </w:tc>
      </w:tr>
      <w:tr w:rsidR="00022394" w:rsidRPr="00AD7D4E" w:rsidTr="0025346E">
        <w:tc>
          <w:tcPr>
            <w:tcW w:w="1134" w:type="dxa"/>
          </w:tcPr>
          <w:p w:rsidR="00022394" w:rsidRDefault="00022394" w:rsidP="0025346E">
            <w:pPr>
              <w:jc w:val="center"/>
              <w:rPr>
                <w:rFonts w:ascii="宋体" w:hAnsi="宋体"/>
                <w:kern w:val="0"/>
                <w:szCs w:val="21"/>
              </w:rPr>
            </w:pPr>
            <w:r>
              <w:rPr>
                <w:rFonts w:ascii="宋体" w:hAnsi="宋体" w:hint="eastAsia"/>
                <w:kern w:val="0"/>
                <w:szCs w:val="21"/>
              </w:rPr>
              <w:t>4</w:t>
            </w:r>
          </w:p>
        </w:tc>
        <w:tc>
          <w:tcPr>
            <w:tcW w:w="4110" w:type="dxa"/>
            <w:vAlign w:val="center"/>
          </w:tcPr>
          <w:p w:rsidR="00022394" w:rsidRDefault="00771DA0" w:rsidP="0099754B">
            <w:pPr>
              <w:rPr>
                <w:rFonts w:ascii="Arial" w:eastAsia="宋体" w:hAnsi="Arial" w:cs="Times New Roman"/>
                <w:sz w:val="24"/>
              </w:rPr>
            </w:pPr>
            <w:r>
              <w:rPr>
                <w:rFonts w:ascii="Arial" w:eastAsia="宋体" w:hAnsi="Arial" w:cs="Times New Roman" w:hint="eastAsia"/>
                <w:sz w:val="24"/>
              </w:rPr>
              <w:t>激光保护眼镜</w:t>
            </w:r>
          </w:p>
        </w:tc>
        <w:tc>
          <w:tcPr>
            <w:tcW w:w="2127" w:type="dxa"/>
            <w:vAlign w:val="center"/>
          </w:tcPr>
          <w:p w:rsidR="00022394" w:rsidRDefault="00771DA0" w:rsidP="00771DA0">
            <w:pPr>
              <w:rPr>
                <w:rFonts w:ascii="Arial" w:eastAsia="宋体" w:hAnsi="Arial" w:cs="Times New Roman"/>
                <w:sz w:val="24"/>
              </w:rPr>
            </w:pPr>
            <w:r>
              <w:rPr>
                <w:rFonts w:ascii="Arial" w:eastAsia="宋体" w:hAnsi="Arial" w:cs="Times New Roman" w:hint="eastAsia"/>
                <w:sz w:val="24"/>
              </w:rPr>
              <w:t xml:space="preserve">      4</w:t>
            </w:r>
            <w:r>
              <w:rPr>
                <w:rFonts w:ascii="Arial" w:eastAsia="宋体" w:hAnsi="Arial" w:cs="Times New Roman" w:hint="eastAsia"/>
                <w:sz w:val="24"/>
              </w:rPr>
              <w:t>付</w:t>
            </w:r>
          </w:p>
        </w:tc>
      </w:tr>
      <w:tr w:rsidR="00022394" w:rsidRPr="00AD7D4E" w:rsidTr="0025346E">
        <w:tc>
          <w:tcPr>
            <w:tcW w:w="1134" w:type="dxa"/>
          </w:tcPr>
          <w:p w:rsidR="00022394" w:rsidRDefault="00022394" w:rsidP="0025346E">
            <w:pPr>
              <w:jc w:val="center"/>
              <w:rPr>
                <w:rFonts w:ascii="宋体" w:hAnsi="宋体"/>
                <w:kern w:val="0"/>
                <w:szCs w:val="21"/>
              </w:rPr>
            </w:pPr>
            <w:r>
              <w:rPr>
                <w:rFonts w:ascii="宋体" w:hAnsi="宋体" w:hint="eastAsia"/>
                <w:kern w:val="0"/>
                <w:szCs w:val="21"/>
              </w:rPr>
              <w:t>5</w:t>
            </w:r>
          </w:p>
        </w:tc>
        <w:tc>
          <w:tcPr>
            <w:tcW w:w="4110" w:type="dxa"/>
            <w:vAlign w:val="center"/>
          </w:tcPr>
          <w:p w:rsidR="00022394" w:rsidRDefault="0041677D" w:rsidP="0099754B">
            <w:pPr>
              <w:rPr>
                <w:rFonts w:ascii="Arial" w:eastAsia="宋体" w:hAnsi="Arial" w:cs="Times New Roman"/>
                <w:sz w:val="24"/>
              </w:rPr>
            </w:pPr>
            <w:r>
              <w:rPr>
                <w:rFonts w:ascii="Arial" w:eastAsia="宋体" w:hAnsi="Arial" w:cs="Times New Roman" w:hint="eastAsia"/>
                <w:sz w:val="24"/>
              </w:rPr>
              <w:t>治疗头保护罩</w:t>
            </w:r>
          </w:p>
        </w:tc>
        <w:tc>
          <w:tcPr>
            <w:tcW w:w="2127" w:type="dxa"/>
            <w:vAlign w:val="center"/>
          </w:tcPr>
          <w:p w:rsidR="00022394" w:rsidRDefault="0041677D" w:rsidP="0099754B">
            <w:pPr>
              <w:jc w:val="center"/>
              <w:rPr>
                <w:rFonts w:ascii="Arial" w:eastAsia="宋体" w:hAnsi="Arial" w:cs="Times New Roman"/>
                <w:sz w:val="24"/>
              </w:rPr>
            </w:pPr>
            <w:r>
              <w:rPr>
                <w:rFonts w:ascii="Arial" w:eastAsia="宋体" w:hAnsi="Arial" w:cs="Times New Roman" w:hint="eastAsia"/>
                <w:sz w:val="24"/>
              </w:rPr>
              <w:t>每个探头至少</w:t>
            </w:r>
            <w:r>
              <w:rPr>
                <w:rFonts w:ascii="Arial" w:eastAsia="宋体" w:hAnsi="Arial" w:cs="Times New Roman" w:hint="eastAsia"/>
                <w:sz w:val="24"/>
              </w:rPr>
              <w:t>2</w:t>
            </w:r>
            <w:r>
              <w:rPr>
                <w:rFonts w:ascii="Arial" w:eastAsia="宋体" w:hAnsi="Arial" w:cs="Times New Roman" w:hint="eastAsia"/>
                <w:sz w:val="24"/>
              </w:rPr>
              <w:t>个</w:t>
            </w:r>
          </w:p>
        </w:tc>
      </w:tr>
      <w:tr w:rsidR="00022394" w:rsidRPr="00AD7D4E" w:rsidTr="0025346E">
        <w:tc>
          <w:tcPr>
            <w:tcW w:w="1134" w:type="dxa"/>
          </w:tcPr>
          <w:p w:rsidR="00022394" w:rsidRDefault="00022394" w:rsidP="0025346E">
            <w:pPr>
              <w:jc w:val="center"/>
              <w:rPr>
                <w:rFonts w:ascii="宋体" w:hAnsi="宋体"/>
                <w:kern w:val="0"/>
                <w:szCs w:val="21"/>
              </w:rPr>
            </w:pPr>
            <w:r>
              <w:rPr>
                <w:rFonts w:ascii="宋体" w:hAnsi="宋体" w:hint="eastAsia"/>
                <w:kern w:val="0"/>
                <w:szCs w:val="21"/>
              </w:rPr>
              <w:t>6</w:t>
            </w:r>
          </w:p>
        </w:tc>
        <w:tc>
          <w:tcPr>
            <w:tcW w:w="4110" w:type="dxa"/>
            <w:vAlign w:val="center"/>
          </w:tcPr>
          <w:p w:rsidR="00022394" w:rsidRDefault="0041677D" w:rsidP="00A152B4">
            <w:pPr>
              <w:rPr>
                <w:rFonts w:ascii="Arial" w:eastAsia="宋体" w:hAnsi="Arial" w:cs="Times New Roman"/>
                <w:sz w:val="24"/>
              </w:rPr>
            </w:pPr>
            <w:r>
              <w:rPr>
                <w:rFonts w:ascii="Arial" w:eastAsia="宋体" w:hAnsi="Arial" w:cs="Times New Roman" w:hint="eastAsia"/>
                <w:sz w:val="24"/>
              </w:rPr>
              <w:t>说明书</w:t>
            </w:r>
            <w:r>
              <w:rPr>
                <w:rFonts w:ascii="Arial" w:eastAsia="宋体" w:hAnsi="Arial" w:cs="Times New Roman" w:hint="eastAsia"/>
                <w:sz w:val="24"/>
              </w:rPr>
              <w:t>/</w:t>
            </w:r>
            <w:r>
              <w:rPr>
                <w:rFonts w:ascii="Arial" w:eastAsia="宋体" w:hAnsi="Arial" w:cs="Times New Roman" w:hint="eastAsia"/>
                <w:sz w:val="24"/>
              </w:rPr>
              <w:t>合格证等</w:t>
            </w:r>
          </w:p>
        </w:tc>
        <w:tc>
          <w:tcPr>
            <w:tcW w:w="2127" w:type="dxa"/>
            <w:vAlign w:val="center"/>
          </w:tcPr>
          <w:p w:rsidR="00022394" w:rsidRDefault="0041677D" w:rsidP="00022394">
            <w:pPr>
              <w:jc w:val="center"/>
              <w:rPr>
                <w:rFonts w:ascii="Arial" w:eastAsia="宋体" w:hAnsi="Arial" w:cs="Times New Roman"/>
                <w:sz w:val="24"/>
              </w:rPr>
            </w:pPr>
            <w:r>
              <w:rPr>
                <w:rFonts w:ascii="Arial" w:eastAsia="宋体" w:hAnsi="Arial" w:cs="Times New Roman" w:hint="eastAsia"/>
                <w:sz w:val="24"/>
              </w:rPr>
              <w:t>1</w:t>
            </w:r>
            <w:r>
              <w:rPr>
                <w:rFonts w:ascii="Arial" w:eastAsia="宋体" w:hAnsi="Arial" w:cs="Times New Roman" w:hint="eastAsia"/>
                <w:sz w:val="24"/>
              </w:rPr>
              <w:t>套</w:t>
            </w:r>
          </w:p>
        </w:tc>
      </w:tr>
    </w:tbl>
    <w:p w:rsidR="0025346E" w:rsidRPr="00CF05F2" w:rsidRDefault="0025346E" w:rsidP="0025346E">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25346E" w:rsidRPr="00CB75BA" w:rsidRDefault="00D2076B" w:rsidP="0025346E">
      <w:pPr>
        <w:spacing w:line="276" w:lineRule="auto"/>
        <w:rPr>
          <w:rFonts w:cs="Arial"/>
          <w:b/>
          <w:szCs w:val="21"/>
        </w:rPr>
      </w:pPr>
      <w:r>
        <w:rPr>
          <w:rFonts w:cs="Arial" w:hint="eastAsia"/>
          <w:b/>
          <w:szCs w:val="21"/>
        </w:rPr>
        <w:t>四</w:t>
      </w:r>
      <w:r w:rsidR="0025346E">
        <w:rPr>
          <w:rFonts w:cs="Arial" w:hint="eastAsia"/>
          <w:b/>
          <w:szCs w:val="21"/>
        </w:rPr>
        <w:t>、</w:t>
      </w:r>
      <w:r w:rsidR="0025346E" w:rsidRPr="00CB75BA">
        <w:rPr>
          <w:rFonts w:cs="Arial" w:hint="eastAsia"/>
          <w:b/>
          <w:szCs w:val="21"/>
        </w:rPr>
        <w:t>其他商务要求</w:t>
      </w:r>
    </w:p>
    <w:p w:rsidR="0025346E" w:rsidRPr="00CB75BA" w:rsidRDefault="0025346E" w:rsidP="0025346E">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整机（含所有零配件）</w:t>
      </w:r>
      <w:r w:rsidRPr="00CB75BA">
        <w:rPr>
          <w:rFonts w:hint="eastAsia"/>
          <w:szCs w:val="21"/>
        </w:rPr>
        <w:t>原厂免费</w:t>
      </w:r>
      <w:r>
        <w:rPr>
          <w:rFonts w:hint="eastAsia"/>
          <w:szCs w:val="21"/>
        </w:rPr>
        <w:t>保修</w:t>
      </w:r>
      <w:r w:rsidRPr="00CB75BA">
        <w:rPr>
          <w:rFonts w:hint="eastAsia"/>
          <w:szCs w:val="21"/>
        </w:rPr>
        <w:t>期≥</w:t>
      </w:r>
      <w:r>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25346E" w:rsidRPr="00CB75BA" w:rsidRDefault="0025346E" w:rsidP="0025346E">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25346E" w:rsidRDefault="0025346E" w:rsidP="0025346E">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25346E" w:rsidRDefault="0025346E" w:rsidP="0025346E">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25346E" w:rsidRPr="00666563" w:rsidRDefault="00D2076B" w:rsidP="0025346E">
      <w:pPr>
        <w:rPr>
          <w:b/>
        </w:rPr>
      </w:pPr>
      <w:r>
        <w:rPr>
          <w:rFonts w:hint="eastAsia"/>
          <w:b/>
        </w:rPr>
        <w:t>五</w:t>
      </w:r>
      <w:r w:rsidR="0025346E" w:rsidRPr="00666563">
        <w:rPr>
          <w:rFonts w:hint="eastAsia"/>
          <w:b/>
        </w:rPr>
        <w:t>、验收要求</w:t>
      </w:r>
    </w:p>
    <w:p w:rsidR="0025346E" w:rsidRPr="00666563" w:rsidRDefault="0025346E" w:rsidP="0025346E">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25346E" w:rsidRPr="00666563" w:rsidRDefault="0025346E" w:rsidP="0025346E">
      <w:r w:rsidRPr="00666563">
        <w:t>2</w:t>
      </w:r>
      <w:r w:rsidRPr="00666563">
        <w:rPr>
          <w:rFonts w:hint="eastAsia"/>
        </w:rPr>
        <w:t>、进口产品必须具备原产地证明和商检局的检验证明及合法进货渠道证明。</w:t>
      </w:r>
    </w:p>
    <w:p w:rsidR="0025346E" w:rsidRPr="00666563" w:rsidRDefault="0025346E" w:rsidP="0025346E">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25346E" w:rsidRPr="00666563" w:rsidRDefault="0025346E" w:rsidP="0025346E">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w:t>
      </w:r>
      <w:r w:rsidRPr="00666563">
        <w:rPr>
          <w:rFonts w:hint="eastAsia"/>
        </w:rPr>
        <w:lastRenderedPageBreak/>
        <w:t>交付给</w:t>
      </w:r>
      <w:r>
        <w:rPr>
          <w:rFonts w:hint="eastAsia"/>
        </w:rPr>
        <w:t>采购人</w:t>
      </w:r>
      <w:r w:rsidRPr="00666563">
        <w:rPr>
          <w:rFonts w:hint="eastAsia"/>
        </w:rPr>
        <w:t>，使用操作及安全须知等重要资料应附有中文说明。</w:t>
      </w:r>
    </w:p>
    <w:p w:rsidR="0025346E" w:rsidRPr="00F52A22" w:rsidRDefault="0025346E" w:rsidP="0025346E">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C558D8" w:rsidRDefault="00C558D8" w:rsidP="00DC243D">
      <w:pPr>
        <w:rPr>
          <w:b/>
          <w:sz w:val="24"/>
          <w:szCs w:val="24"/>
        </w:rPr>
      </w:pPr>
    </w:p>
    <w:p w:rsidR="00C558D8" w:rsidRPr="00187832" w:rsidRDefault="00C558D8" w:rsidP="00C558D8">
      <w:pPr>
        <w:jc w:val="center"/>
        <w:rPr>
          <w:b/>
          <w:bCs/>
          <w:sz w:val="24"/>
          <w:szCs w:val="24"/>
        </w:rPr>
      </w:pPr>
      <w:r w:rsidRPr="00187832">
        <w:rPr>
          <w:rFonts w:hint="eastAsia"/>
          <w:b/>
          <w:sz w:val="24"/>
          <w:szCs w:val="24"/>
        </w:rPr>
        <w:t>包</w:t>
      </w:r>
      <w:r w:rsidR="0048357C" w:rsidRPr="00187832">
        <w:rPr>
          <w:rFonts w:hint="eastAsia"/>
          <w:b/>
          <w:sz w:val="24"/>
          <w:szCs w:val="24"/>
        </w:rPr>
        <w:t>7</w:t>
      </w:r>
      <w:r w:rsidRPr="00187832">
        <w:rPr>
          <w:rFonts w:hint="eastAsia"/>
          <w:b/>
          <w:sz w:val="24"/>
          <w:szCs w:val="24"/>
        </w:rPr>
        <w:t>：</w:t>
      </w:r>
      <w:r w:rsidRPr="00187832">
        <w:rPr>
          <w:rFonts w:hint="eastAsia"/>
          <w:b/>
          <w:sz w:val="24"/>
          <w:szCs w:val="24"/>
        </w:rPr>
        <w:t xml:space="preserve"> </w:t>
      </w:r>
      <w:r w:rsidR="0048357C" w:rsidRPr="00187832">
        <w:rPr>
          <w:rFonts w:hint="eastAsia"/>
          <w:b/>
          <w:sz w:val="24"/>
          <w:szCs w:val="24"/>
        </w:rPr>
        <w:t>高频电刀（</w:t>
      </w:r>
      <w:r w:rsidR="0048357C" w:rsidRPr="00187832">
        <w:rPr>
          <w:rFonts w:hint="eastAsia"/>
          <w:b/>
          <w:sz w:val="24"/>
          <w:szCs w:val="24"/>
        </w:rPr>
        <w:t>LEEP</w:t>
      </w:r>
      <w:r w:rsidR="0048357C" w:rsidRPr="00187832">
        <w:rPr>
          <w:rFonts w:hint="eastAsia"/>
          <w:b/>
          <w:sz w:val="24"/>
          <w:szCs w:val="24"/>
        </w:rPr>
        <w:tab/>
      </w:r>
      <w:r w:rsidR="0048357C" w:rsidRPr="00187832">
        <w:rPr>
          <w:rFonts w:hint="eastAsia"/>
          <w:b/>
          <w:sz w:val="24"/>
          <w:szCs w:val="24"/>
        </w:rPr>
        <w:t>刀）</w:t>
      </w:r>
      <w:r w:rsidRPr="00187832">
        <w:rPr>
          <w:rFonts w:hint="eastAsia"/>
          <w:b/>
          <w:sz w:val="24"/>
          <w:szCs w:val="24"/>
        </w:rPr>
        <w:t xml:space="preserve"> </w:t>
      </w:r>
      <w:r w:rsidR="0048357C" w:rsidRPr="00187832">
        <w:rPr>
          <w:rFonts w:hint="eastAsia"/>
          <w:b/>
          <w:sz w:val="24"/>
          <w:szCs w:val="24"/>
        </w:rPr>
        <w:t>1</w:t>
      </w:r>
      <w:r w:rsidRPr="00187832">
        <w:rPr>
          <w:rFonts w:hint="eastAsia"/>
          <w:b/>
          <w:sz w:val="24"/>
          <w:szCs w:val="24"/>
        </w:rPr>
        <w:t>台</w:t>
      </w:r>
      <w:r w:rsidRPr="00187832">
        <w:rPr>
          <w:rFonts w:hint="eastAsia"/>
          <w:b/>
          <w:sz w:val="24"/>
          <w:szCs w:val="24"/>
        </w:rPr>
        <w:t xml:space="preserve"> </w:t>
      </w:r>
      <w:r w:rsidRPr="00187832">
        <w:rPr>
          <w:rFonts w:hint="eastAsia"/>
          <w:b/>
          <w:bCs/>
          <w:sz w:val="24"/>
          <w:szCs w:val="24"/>
        </w:rPr>
        <w:t>预算</w:t>
      </w:r>
      <w:r w:rsidR="00B02AAF">
        <w:rPr>
          <w:rFonts w:hint="eastAsia"/>
          <w:b/>
          <w:bCs/>
          <w:sz w:val="24"/>
          <w:szCs w:val="24"/>
        </w:rPr>
        <w:t>9</w:t>
      </w:r>
      <w:r w:rsidRPr="00187832">
        <w:rPr>
          <w:rFonts w:hint="eastAsia"/>
          <w:b/>
          <w:bCs/>
          <w:sz w:val="24"/>
          <w:szCs w:val="24"/>
        </w:rPr>
        <w:t>万元</w:t>
      </w:r>
    </w:p>
    <w:p w:rsidR="00C558D8" w:rsidRPr="00187832" w:rsidRDefault="00C558D8" w:rsidP="003849C2">
      <w:pPr>
        <w:numPr>
          <w:ilvl w:val="0"/>
          <w:numId w:val="11"/>
        </w:numPr>
        <w:tabs>
          <w:tab w:val="left" w:pos="540"/>
        </w:tabs>
        <w:spacing w:line="400" w:lineRule="exact"/>
        <w:rPr>
          <w:b/>
          <w:szCs w:val="21"/>
        </w:rPr>
      </w:pPr>
      <w:r w:rsidRPr="00187832">
        <w:rPr>
          <w:rFonts w:hint="eastAsia"/>
          <w:b/>
          <w:szCs w:val="21"/>
        </w:rPr>
        <w:t>基本要求</w:t>
      </w:r>
    </w:p>
    <w:p w:rsidR="00C558D8" w:rsidRPr="00187832" w:rsidRDefault="00C558D8" w:rsidP="003849C2">
      <w:pPr>
        <w:numPr>
          <w:ilvl w:val="0"/>
          <w:numId w:val="12"/>
        </w:numPr>
        <w:spacing w:line="400" w:lineRule="exact"/>
        <w:rPr>
          <w:szCs w:val="21"/>
        </w:rPr>
      </w:pPr>
      <w:r w:rsidRPr="00187832">
        <w:rPr>
          <w:rFonts w:hint="eastAsia"/>
          <w:szCs w:val="21"/>
        </w:rPr>
        <w:t>名称：</w:t>
      </w:r>
      <w:r w:rsidRPr="00187832">
        <w:rPr>
          <w:szCs w:val="21"/>
        </w:rPr>
        <w:t xml:space="preserve"> </w:t>
      </w:r>
      <w:r w:rsidR="0048357C" w:rsidRPr="00187832">
        <w:rPr>
          <w:rFonts w:hint="eastAsia"/>
          <w:szCs w:val="21"/>
        </w:rPr>
        <w:t>高频电刀（</w:t>
      </w:r>
      <w:r w:rsidR="0048357C" w:rsidRPr="00187832">
        <w:rPr>
          <w:rFonts w:hint="eastAsia"/>
          <w:szCs w:val="21"/>
        </w:rPr>
        <w:t>LEEP</w:t>
      </w:r>
      <w:r w:rsidR="0048357C" w:rsidRPr="00187832">
        <w:rPr>
          <w:rFonts w:hint="eastAsia"/>
          <w:szCs w:val="21"/>
        </w:rPr>
        <w:t>刀）</w:t>
      </w:r>
    </w:p>
    <w:p w:rsidR="00C558D8" w:rsidRPr="00187832" w:rsidRDefault="00C558D8" w:rsidP="003849C2">
      <w:pPr>
        <w:numPr>
          <w:ilvl w:val="0"/>
          <w:numId w:val="12"/>
        </w:numPr>
        <w:spacing w:line="400" w:lineRule="exact"/>
        <w:ind w:left="0" w:firstLine="0"/>
        <w:rPr>
          <w:szCs w:val="21"/>
        </w:rPr>
      </w:pPr>
      <w:r w:rsidRPr="00187832">
        <w:rPr>
          <w:rFonts w:hint="eastAsia"/>
          <w:szCs w:val="21"/>
        </w:rPr>
        <w:t>数量：</w:t>
      </w:r>
      <w:r w:rsidR="0048357C" w:rsidRPr="00187832">
        <w:rPr>
          <w:rFonts w:hint="eastAsia"/>
          <w:szCs w:val="21"/>
        </w:rPr>
        <w:t xml:space="preserve"> 1</w:t>
      </w:r>
      <w:r w:rsidRPr="00187832">
        <w:rPr>
          <w:rFonts w:hint="eastAsia"/>
          <w:szCs w:val="21"/>
        </w:rPr>
        <w:t>台</w:t>
      </w:r>
    </w:p>
    <w:p w:rsidR="00C558D8" w:rsidRPr="00187832" w:rsidRDefault="00C558D8" w:rsidP="003849C2">
      <w:pPr>
        <w:numPr>
          <w:ilvl w:val="0"/>
          <w:numId w:val="12"/>
        </w:numPr>
        <w:spacing w:line="400" w:lineRule="exact"/>
        <w:ind w:left="0" w:firstLine="0"/>
        <w:rPr>
          <w:szCs w:val="21"/>
        </w:rPr>
      </w:pPr>
      <w:r w:rsidRPr="00187832">
        <w:rPr>
          <w:rFonts w:hint="eastAsia"/>
          <w:szCs w:val="21"/>
        </w:rPr>
        <w:t>货期：签订合同后一个月内</w:t>
      </w:r>
    </w:p>
    <w:p w:rsidR="00C558D8" w:rsidRPr="00187832" w:rsidRDefault="00C558D8" w:rsidP="003849C2">
      <w:pPr>
        <w:numPr>
          <w:ilvl w:val="0"/>
          <w:numId w:val="12"/>
        </w:numPr>
        <w:spacing w:line="400" w:lineRule="exact"/>
        <w:ind w:left="0" w:firstLine="0"/>
      </w:pPr>
      <w:r w:rsidRPr="00187832">
        <w:rPr>
          <w:rFonts w:hint="eastAsia"/>
        </w:rPr>
        <w:t>用途：用于</w:t>
      </w:r>
      <w:r w:rsidR="00D6145C" w:rsidRPr="00187832">
        <w:rPr>
          <w:rFonts w:ascii="Arial" w:hAnsi="Arial" w:cs="Arial"/>
          <w:color w:val="000000"/>
          <w:szCs w:val="24"/>
        </w:rPr>
        <w:t>妇科宫颈</w:t>
      </w:r>
      <w:r w:rsidR="00D6145C" w:rsidRPr="00187832">
        <w:rPr>
          <w:rFonts w:ascii="Arial" w:hAnsi="Arial" w:cs="Arial"/>
          <w:color w:val="000000"/>
          <w:szCs w:val="24"/>
        </w:rPr>
        <w:t>LEEP</w:t>
      </w:r>
      <w:r w:rsidR="00D6145C" w:rsidRPr="00187832">
        <w:rPr>
          <w:rFonts w:ascii="Arial" w:hAnsi="Arial" w:cs="Arial"/>
          <w:color w:val="000000"/>
          <w:szCs w:val="24"/>
        </w:rPr>
        <w:t>手术过程中的病变组织的切割与凝固</w:t>
      </w:r>
      <w:r w:rsidR="00D6145C" w:rsidRPr="00187832">
        <w:rPr>
          <w:rFonts w:ascii="Arial" w:hAnsi="Arial" w:cs="Arial" w:hint="eastAsia"/>
          <w:color w:val="000000"/>
          <w:szCs w:val="24"/>
        </w:rPr>
        <w:t>。</w:t>
      </w:r>
    </w:p>
    <w:p w:rsidR="00C558D8" w:rsidRDefault="00C558D8" w:rsidP="003849C2">
      <w:pPr>
        <w:numPr>
          <w:ilvl w:val="0"/>
          <w:numId w:val="12"/>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C558D8" w:rsidRPr="006C116E" w:rsidRDefault="00C558D8" w:rsidP="003849C2">
      <w:pPr>
        <w:numPr>
          <w:ilvl w:val="0"/>
          <w:numId w:val="11"/>
        </w:numPr>
        <w:tabs>
          <w:tab w:val="left" w:pos="540"/>
        </w:tabs>
        <w:spacing w:line="400" w:lineRule="exact"/>
        <w:rPr>
          <w:b/>
          <w:szCs w:val="21"/>
        </w:rPr>
      </w:pPr>
      <w:r w:rsidRPr="006C116E">
        <w:rPr>
          <w:rFonts w:hint="eastAsia"/>
          <w:b/>
          <w:szCs w:val="21"/>
        </w:rPr>
        <w:t>主要技术要求（达到或优于）</w:t>
      </w:r>
    </w:p>
    <w:p w:rsidR="0096368E" w:rsidRDefault="0096368E" w:rsidP="0096368E">
      <w:pPr>
        <w:tabs>
          <w:tab w:val="left" w:pos="573"/>
        </w:tabs>
        <w:spacing w:line="480" w:lineRule="exact"/>
        <w:rPr>
          <w:rFonts w:ascii="Arial" w:hAnsi="Arial" w:cs="Arial"/>
          <w:color w:val="000000"/>
          <w:szCs w:val="24"/>
        </w:rPr>
      </w:pPr>
      <w:r>
        <w:rPr>
          <w:rFonts w:ascii="Arial" w:hAnsi="Arial" w:cs="Arial"/>
          <w:color w:val="000000"/>
          <w:szCs w:val="24"/>
        </w:rPr>
        <w:t>1</w:t>
      </w:r>
      <w:r>
        <w:rPr>
          <w:rFonts w:ascii="Arial" w:hAnsi="Arial" w:cs="Arial"/>
          <w:color w:val="000000"/>
          <w:szCs w:val="24"/>
        </w:rPr>
        <w:t>、全数字控制方式，配备先进的功率密度反馈技术，针对不同人体组织阻抗自动调节功率输出，保证最佳切割和凝血效果。</w:t>
      </w:r>
      <w:r>
        <w:rPr>
          <w:rFonts w:ascii="Arial" w:hAnsi="Arial" w:cs="Arial"/>
          <w:color w:val="000000"/>
          <w:szCs w:val="24"/>
        </w:rPr>
        <w:t xml:space="preserve"> </w:t>
      </w:r>
    </w:p>
    <w:p w:rsidR="0096368E" w:rsidRDefault="0096368E" w:rsidP="0096368E">
      <w:pPr>
        <w:tabs>
          <w:tab w:val="left" w:pos="573"/>
        </w:tabs>
        <w:spacing w:line="480" w:lineRule="exact"/>
        <w:rPr>
          <w:rFonts w:ascii="Arial" w:hAnsi="Arial" w:cs="Arial"/>
          <w:color w:val="000000"/>
          <w:szCs w:val="24"/>
        </w:rPr>
      </w:pPr>
      <w:r>
        <w:rPr>
          <w:rFonts w:ascii="Arial" w:hAnsi="Arial" w:cs="Arial"/>
          <w:color w:val="000000"/>
          <w:szCs w:val="24"/>
        </w:rPr>
        <w:t>2</w:t>
      </w:r>
      <w:r>
        <w:rPr>
          <w:rFonts w:ascii="Arial" w:hAnsi="Arial" w:cs="Arial"/>
          <w:color w:val="000000"/>
          <w:szCs w:val="24"/>
        </w:rPr>
        <w:t>、具有双回路安全检测系统：自动监测极板与病人皮肤的接触质量并以排</w:t>
      </w:r>
      <w:proofErr w:type="gramStart"/>
      <w:r>
        <w:rPr>
          <w:rFonts w:ascii="Arial" w:hAnsi="Arial" w:cs="Arial"/>
          <w:color w:val="000000"/>
          <w:szCs w:val="24"/>
        </w:rPr>
        <w:t>灯形式</w:t>
      </w:r>
      <w:proofErr w:type="gramEnd"/>
      <w:r>
        <w:rPr>
          <w:rFonts w:ascii="Arial" w:hAnsi="Arial" w:cs="Arial"/>
          <w:color w:val="000000"/>
          <w:szCs w:val="24"/>
        </w:rPr>
        <w:t>显示，若接触质量低于设定值，会有声光报警并切断电刀输出，确保安全。</w:t>
      </w:r>
    </w:p>
    <w:p w:rsidR="0096368E" w:rsidRDefault="0096368E" w:rsidP="0096368E">
      <w:pPr>
        <w:tabs>
          <w:tab w:val="left" w:pos="573"/>
        </w:tabs>
        <w:spacing w:line="480" w:lineRule="exact"/>
        <w:rPr>
          <w:rFonts w:ascii="Arial" w:hAnsi="Arial" w:cs="Arial"/>
          <w:color w:val="000000"/>
          <w:szCs w:val="24"/>
        </w:rPr>
      </w:pPr>
      <w:r>
        <w:rPr>
          <w:rFonts w:ascii="Arial" w:hAnsi="Arial" w:cs="Arial"/>
          <w:color w:val="000000"/>
          <w:szCs w:val="24"/>
        </w:rPr>
        <w:t>3</w:t>
      </w:r>
      <w:r>
        <w:rPr>
          <w:rFonts w:ascii="Arial" w:hAnsi="Arial" w:cs="Arial"/>
          <w:color w:val="000000"/>
          <w:szCs w:val="24"/>
        </w:rPr>
        <w:t>、功率输出采用</w:t>
      </w:r>
      <w:r>
        <w:rPr>
          <w:rFonts w:ascii="Arial" w:hAnsi="Arial" w:cs="Arial"/>
          <w:color w:val="000000"/>
          <w:szCs w:val="24"/>
        </w:rPr>
        <w:t>CPU</w:t>
      </w:r>
      <w:r>
        <w:rPr>
          <w:rFonts w:ascii="Arial" w:hAnsi="Arial" w:cs="Arial"/>
          <w:color w:val="000000"/>
          <w:szCs w:val="24"/>
        </w:rPr>
        <w:t>双闭环控制，提高了输出的稳定性和手术安全性。</w:t>
      </w:r>
    </w:p>
    <w:p w:rsidR="0096368E" w:rsidRDefault="0096368E" w:rsidP="0096368E">
      <w:pPr>
        <w:tabs>
          <w:tab w:val="left" w:pos="573"/>
        </w:tabs>
        <w:spacing w:line="480" w:lineRule="exact"/>
        <w:rPr>
          <w:rFonts w:ascii="Arial" w:hAnsi="Arial" w:cs="Arial"/>
          <w:color w:val="000000"/>
          <w:szCs w:val="24"/>
        </w:rPr>
      </w:pPr>
      <w:r>
        <w:rPr>
          <w:rFonts w:ascii="Arial" w:hAnsi="Arial" w:cs="Arial"/>
          <w:color w:val="000000"/>
          <w:szCs w:val="24"/>
        </w:rPr>
        <w:t>4</w:t>
      </w:r>
      <w:r>
        <w:rPr>
          <w:rFonts w:ascii="Arial" w:hAnsi="Arial" w:cs="Arial"/>
          <w:color w:val="000000"/>
          <w:szCs w:val="24"/>
        </w:rPr>
        <w:t>、</w:t>
      </w:r>
      <w:r>
        <w:rPr>
          <w:rFonts w:ascii="Arial" w:hAnsi="Arial" w:cs="Arial"/>
          <w:kern w:val="0"/>
          <w:szCs w:val="24"/>
        </w:rPr>
        <w:t>具有可移动吸烟一体化手术台车，吸烟器与主机同步启动，使操作者手术时无须分心仪器的操作。</w:t>
      </w:r>
    </w:p>
    <w:p w:rsidR="0096368E" w:rsidRDefault="0096368E" w:rsidP="0096368E">
      <w:pPr>
        <w:tabs>
          <w:tab w:val="left" w:pos="573"/>
        </w:tabs>
        <w:spacing w:line="480" w:lineRule="exact"/>
        <w:rPr>
          <w:rFonts w:ascii="Arial" w:hAnsi="Arial" w:cs="Arial"/>
          <w:color w:val="000000"/>
          <w:szCs w:val="24"/>
        </w:rPr>
      </w:pPr>
      <w:r>
        <w:rPr>
          <w:rFonts w:ascii="Arial" w:hAnsi="Arial" w:cs="Arial"/>
          <w:color w:val="000000"/>
          <w:szCs w:val="24"/>
        </w:rPr>
        <w:t>5</w:t>
      </w:r>
      <w:r>
        <w:rPr>
          <w:rFonts w:ascii="Arial" w:hAnsi="Arial" w:cs="Arial"/>
          <w:color w:val="000000"/>
          <w:szCs w:val="24"/>
        </w:rPr>
        <w:t>、具有单极（纯切、</w:t>
      </w:r>
      <w:proofErr w:type="gramStart"/>
      <w:r>
        <w:rPr>
          <w:rFonts w:ascii="Arial" w:hAnsi="Arial" w:cs="Arial"/>
          <w:color w:val="000000"/>
          <w:szCs w:val="24"/>
        </w:rPr>
        <w:t>混切</w:t>
      </w:r>
      <w:proofErr w:type="gramEnd"/>
      <w:r>
        <w:rPr>
          <w:rFonts w:ascii="Arial" w:hAnsi="Arial" w:cs="Arial"/>
          <w:color w:val="000000"/>
          <w:szCs w:val="24"/>
        </w:rPr>
        <w:t>1</w:t>
      </w:r>
      <w:r>
        <w:rPr>
          <w:rFonts w:ascii="Arial" w:hAnsi="Arial" w:cs="Arial"/>
          <w:color w:val="000000"/>
          <w:szCs w:val="24"/>
        </w:rPr>
        <w:t>、</w:t>
      </w:r>
      <w:proofErr w:type="gramStart"/>
      <w:r>
        <w:rPr>
          <w:rFonts w:ascii="Arial" w:hAnsi="Arial" w:cs="Arial"/>
          <w:color w:val="000000"/>
          <w:szCs w:val="24"/>
        </w:rPr>
        <w:t>混切</w:t>
      </w:r>
      <w:proofErr w:type="gramEnd"/>
      <w:r>
        <w:rPr>
          <w:rFonts w:ascii="Arial" w:hAnsi="Arial" w:cs="Arial"/>
          <w:color w:val="000000"/>
          <w:szCs w:val="24"/>
        </w:rPr>
        <w:t>2</w:t>
      </w:r>
      <w:r>
        <w:rPr>
          <w:rFonts w:ascii="Arial" w:hAnsi="Arial" w:cs="Arial"/>
          <w:color w:val="000000"/>
          <w:szCs w:val="24"/>
        </w:rPr>
        <w:t>、柔凝、强凝、</w:t>
      </w:r>
      <w:r>
        <w:rPr>
          <w:rFonts w:ascii="Arial" w:hAnsi="Arial" w:cs="Arial" w:hint="eastAsia"/>
          <w:color w:val="000000"/>
          <w:szCs w:val="24"/>
        </w:rPr>
        <w:t>喷</w:t>
      </w:r>
      <w:r>
        <w:rPr>
          <w:rFonts w:ascii="Arial" w:hAnsi="Arial" w:cs="Arial"/>
          <w:color w:val="000000"/>
          <w:szCs w:val="24"/>
        </w:rPr>
        <w:t>凝）、双极电凝（标准、精细）至少</w:t>
      </w:r>
      <w:r>
        <w:rPr>
          <w:rFonts w:ascii="Arial" w:hAnsi="Arial" w:cs="Arial"/>
          <w:color w:val="000000"/>
          <w:szCs w:val="24"/>
        </w:rPr>
        <w:t>8</w:t>
      </w:r>
      <w:r>
        <w:rPr>
          <w:rFonts w:ascii="Arial" w:hAnsi="Arial" w:cs="Arial"/>
          <w:color w:val="000000"/>
          <w:szCs w:val="24"/>
        </w:rPr>
        <w:t>种工作模式。</w:t>
      </w:r>
    </w:p>
    <w:p w:rsidR="0096368E" w:rsidRDefault="0096368E" w:rsidP="0096368E">
      <w:pPr>
        <w:tabs>
          <w:tab w:val="left" w:pos="573"/>
        </w:tabs>
        <w:spacing w:line="480" w:lineRule="exact"/>
        <w:rPr>
          <w:rFonts w:ascii="Arial" w:hAnsi="Arial" w:cs="Arial"/>
          <w:color w:val="000000"/>
          <w:szCs w:val="24"/>
        </w:rPr>
      </w:pPr>
      <w:r>
        <w:rPr>
          <w:rFonts w:ascii="Arial" w:hAnsi="Arial" w:cs="Arial"/>
          <w:color w:val="000000"/>
          <w:szCs w:val="24"/>
        </w:rPr>
        <w:t>6</w:t>
      </w:r>
      <w:r>
        <w:rPr>
          <w:rFonts w:ascii="Arial" w:hAnsi="Arial" w:cs="Arial"/>
          <w:color w:val="000000"/>
          <w:szCs w:val="24"/>
        </w:rPr>
        <w:t>、切、凝一键式操作、超大数码管显示，快捷直观方便。</w:t>
      </w:r>
    </w:p>
    <w:p w:rsidR="00A87043" w:rsidRDefault="00A87043" w:rsidP="00A87043">
      <w:pPr>
        <w:tabs>
          <w:tab w:val="left" w:pos="573"/>
        </w:tabs>
        <w:spacing w:line="480" w:lineRule="exact"/>
        <w:rPr>
          <w:rFonts w:ascii="Arial" w:hAnsi="Arial" w:cs="Arial"/>
          <w:color w:val="000000"/>
          <w:szCs w:val="24"/>
        </w:rPr>
      </w:pPr>
      <w:r>
        <w:rPr>
          <w:rFonts w:ascii="Arial" w:hAnsi="Arial" w:cs="Arial" w:hint="eastAsia"/>
          <w:color w:val="000000"/>
          <w:szCs w:val="24"/>
        </w:rPr>
        <w:t>7</w:t>
      </w:r>
      <w:r>
        <w:rPr>
          <w:rFonts w:ascii="Arial" w:hAnsi="Arial" w:cs="Arial" w:hint="eastAsia"/>
          <w:color w:val="000000"/>
          <w:szCs w:val="24"/>
        </w:rPr>
        <w:t>、</w:t>
      </w:r>
      <w:proofErr w:type="gramStart"/>
      <w:r w:rsidR="00885119">
        <w:rPr>
          <w:rFonts w:ascii="Arial" w:hAnsi="Arial" w:cs="Arial"/>
          <w:color w:val="000000"/>
          <w:szCs w:val="24"/>
        </w:rPr>
        <w:t>纯切性能</w:t>
      </w:r>
      <w:proofErr w:type="gramEnd"/>
      <w:r w:rsidR="00885119">
        <w:rPr>
          <w:rFonts w:ascii="Arial" w:hAnsi="Arial" w:cs="Arial"/>
          <w:color w:val="000000"/>
          <w:szCs w:val="24"/>
        </w:rPr>
        <w:t>：</w:t>
      </w:r>
      <w:r w:rsidR="00885119">
        <w:rPr>
          <w:rFonts w:ascii="Arial" w:hAnsi="Arial" w:cs="Arial"/>
          <w:kern w:val="0"/>
          <w:szCs w:val="24"/>
        </w:rPr>
        <w:t>1</w:t>
      </w:r>
      <w:r w:rsidR="00885119">
        <w:rPr>
          <w:rFonts w:ascii="Arial" w:hAnsi="Arial" w:cs="Arial"/>
          <w:kern w:val="0"/>
          <w:szCs w:val="24"/>
        </w:rPr>
        <w:t>～</w:t>
      </w:r>
      <w:r w:rsidR="00885119">
        <w:rPr>
          <w:rFonts w:ascii="Arial" w:hAnsi="Arial" w:cs="Arial"/>
          <w:kern w:val="0"/>
          <w:szCs w:val="24"/>
        </w:rPr>
        <w:t>200W</w:t>
      </w:r>
      <w:r w:rsidR="00885119">
        <w:rPr>
          <w:rFonts w:ascii="Arial" w:hAnsi="Arial" w:cs="Arial"/>
          <w:kern w:val="0"/>
          <w:szCs w:val="24"/>
        </w:rPr>
        <w:t>（负载</w:t>
      </w:r>
      <w:r w:rsidR="00885119">
        <w:rPr>
          <w:rFonts w:ascii="Arial" w:hAnsi="Arial" w:cs="Arial"/>
          <w:kern w:val="0"/>
          <w:szCs w:val="24"/>
        </w:rPr>
        <w:t>≥500Ω</w:t>
      </w:r>
      <w:r w:rsidR="00885119">
        <w:rPr>
          <w:rFonts w:ascii="Arial" w:hAnsi="Arial" w:cs="Arial"/>
          <w:kern w:val="0"/>
          <w:szCs w:val="24"/>
        </w:rPr>
        <w:t>），要求功率连续可调，步长</w:t>
      </w:r>
      <w:r w:rsidR="00885119">
        <w:rPr>
          <w:rFonts w:ascii="Arial" w:hAnsi="Arial" w:cs="Arial"/>
          <w:kern w:val="0"/>
          <w:szCs w:val="24"/>
        </w:rPr>
        <w:t>1W</w:t>
      </w:r>
    </w:p>
    <w:p w:rsidR="00885119" w:rsidRPr="00A87043" w:rsidRDefault="007D2C63" w:rsidP="00A87043">
      <w:pPr>
        <w:tabs>
          <w:tab w:val="left" w:pos="573"/>
        </w:tabs>
        <w:spacing w:line="480" w:lineRule="exact"/>
        <w:rPr>
          <w:rFonts w:ascii="Arial" w:hAnsi="Arial" w:cs="Arial"/>
          <w:color w:val="000000"/>
          <w:szCs w:val="24"/>
        </w:rPr>
      </w:pPr>
      <w:r>
        <w:rPr>
          <w:rFonts w:ascii="Arial" w:hAnsi="Arial" w:cs="Arial" w:hint="eastAsia"/>
          <w:kern w:val="0"/>
          <w:szCs w:val="24"/>
        </w:rPr>
        <w:t>8</w:t>
      </w:r>
      <w:r>
        <w:rPr>
          <w:rFonts w:ascii="Arial" w:hAnsi="Arial" w:cs="Arial" w:hint="eastAsia"/>
          <w:kern w:val="0"/>
          <w:szCs w:val="24"/>
        </w:rPr>
        <w:t>、</w:t>
      </w:r>
      <w:proofErr w:type="gramStart"/>
      <w:r w:rsidR="00885119">
        <w:rPr>
          <w:rFonts w:ascii="Arial" w:hAnsi="Arial" w:cs="Arial"/>
          <w:kern w:val="0"/>
          <w:szCs w:val="24"/>
        </w:rPr>
        <w:t>混切性能</w:t>
      </w:r>
      <w:proofErr w:type="gramEnd"/>
      <w:r w:rsidR="00885119">
        <w:rPr>
          <w:rFonts w:ascii="Arial" w:hAnsi="Arial" w:cs="Arial"/>
          <w:kern w:val="0"/>
          <w:szCs w:val="24"/>
        </w:rPr>
        <w:t>：</w:t>
      </w:r>
      <w:r w:rsidR="00885119">
        <w:rPr>
          <w:rFonts w:ascii="Arial" w:hAnsi="Arial" w:cs="Arial"/>
          <w:kern w:val="0"/>
          <w:szCs w:val="24"/>
        </w:rPr>
        <w:t>1</w:t>
      </w:r>
      <w:r w:rsidR="00885119">
        <w:rPr>
          <w:rFonts w:ascii="Arial" w:hAnsi="Arial" w:cs="Arial"/>
          <w:kern w:val="0"/>
          <w:szCs w:val="24"/>
        </w:rPr>
        <w:t>～</w:t>
      </w:r>
      <w:r w:rsidR="00885119">
        <w:rPr>
          <w:rFonts w:ascii="Arial" w:hAnsi="Arial" w:cs="Arial"/>
          <w:kern w:val="0"/>
          <w:szCs w:val="24"/>
        </w:rPr>
        <w:t>200W</w:t>
      </w:r>
      <w:r w:rsidR="00885119">
        <w:rPr>
          <w:rFonts w:ascii="Arial" w:hAnsi="Arial" w:cs="Arial"/>
          <w:kern w:val="0"/>
          <w:szCs w:val="24"/>
        </w:rPr>
        <w:t>（负载</w:t>
      </w:r>
      <w:r w:rsidR="00885119">
        <w:rPr>
          <w:rFonts w:ascii="Arial" w:hAnsi="Arial" w:cs="Arial"/>
          <w:kern w:val="0"/>
          <w:szCs w:val="24"/>
        </w:rPr>
        <w:t>≥500Ω</w:t>
      </w:r>
      <w:r w:rsidR="00885119">
        <w:rPr>
          <w:rFonts w:ascii="Arial" w:hAnsi="Arial" w:cs="Arial"/>
          <w:kern w:val="0"/>
          <w:szCs w:val="24"/>
        </w:rPr>
        <w:t>），要求功率连续可调，步长</w:t>
      </w:r>
      <w:r w:rsidR="00885119">
        <w:rPr>
          <w:rFonts w:ascii="Arial" w:hAnsi="Arial" w:cs="Arial"/>
          <w:kern w:val="0"/>
          <w:szCs w:val="24"/>
        </w:rPr>
        <w:t>1W</w:t>
      </w:r>
    </w:p>
    <w:p w:rsidR="00885119" w:rsidRDefault="007D2C63" w:rsidP="00FC7CDB">
      <w:pPr>
        <w:spacing w:line="480" w:lineRule="exact"/>
        <w:rPr>
          <w:rFonts w:ascii="Arial" w:hAnsi="Arial" w:cs="Arial"/>
          <w:kern w:val="0"/>
          <w:szCs w:val="24"/>
        </w:rPr>
      </w:pPr>
      <w:r>
        <w:rPr>
          <w:rFonts w:ascii="Arial" w:hAnsi="Arial" w:cs="Arial" w:hint="eastAsia"/>
          <w:kern w:val="0"/>
          <w:szCs w:val="24"/>
        </w:rPr>
        <w:t>9</w:t>
      </w:r>
      <w:r>
        <w:rPr>
          <w:rFonts w:ascii="Arial" w:hAnsi="Arial" w:cs="Arial" w:hint="eastAsia"/>
          <w:kern w:val="0"/>
          <w:szCs w:val="24"/>
        </w:rPr>
        <w:t>、</w:t>
      </w:r>
      <w:proofErr w:type="gramStart"/>
      <w:r w:rsidR="00885119">
        <w:rPr>
          <w:rFonts w:ascii="Arial" w:hAnsi="Arial" w:cs="Arial" w:hint="eastAsia"/>
          <w:kern w:val="0"/>
          <w:szCs w:val="24"/>
        </w:rPr>
        <w:t>两</w:t>
      </w:r>
      <w:r w:rsidR="00885119">
        <w:rPr>
          <w:rFonts w:ascii="Arial" w:hAnsi="Arial" w:cs="Arial"/>
          <w:kern w:val="0"/>
          <w:szCs w:val="24"/>
        </w:rPr>
        <w:t>种混切模式</w:t>
      </w:r>
      <w:proofErr w:type="gramEnd"/>
      <w:r w:rsidR="00885119">
        <w:rPr>
          <w:rFonts w:ascii="Arial" w:hAnsi="Arial" w:cs="Arial"/>
          <w:kern w:val="0"/>
          <w:szCs w:val="24"/>
        </w:rPr>
        <w:t>：</w:t>
      </w:r>
      <w:proofErr w:type="gramStart"/>
      <w:r w:rsidR="00885119">
        <w:rPr>
          <w:rFonts w:ascii="Arial" w:hAnsi="Arial" w:cs="Arial"/>
          <w:kern w:val="0"/>
          <w:szCs w:val="24"/>
        </w:rPr>
        <w:t>混切</w:t>
      </w:r>
      <w:proofErr w:type="gramEnd"/>
      <w:r w:rsidR="00885119">
        <w:rPr>
          <w:rFonts w:ascii="Arial" w:hAnsi="Arial" w:cs="Arial"/>
          <w:kern w:val="0"/>
          <w:szCs w:val="24"/>
        </w:rPr>
        <w:t>1</w:t>
      </w:r>
      <w:r w:rsidR="00885119">
        <w:rPr>
          <w:rFonts w:ascii="Arial" w:hAnsi="Arial" w:cs="Arial"/>
          <w:kern w:val="0"/>
          <w:szCs w:val="24"/>
        </w:rPr>
        <w:t>（</w:t>
      </w:r>
      <w:r w:rsidR="00885119">
        <w:rPr>
          <w:rFonts w:ascii="Arial" w:hAnsi="Arial" w:cs="Arial"/>
          <w:kern w:val="0"/>
          <w:szCs w:val="24"/>
        </w:rPr>
        <w:t>70%</w:t>
      </w:r>
      <w:r w:rsidR="00885119">
        <w:rPr>
          <w:rFonts w:ascii="Arial" w:hAnsi="Arial" w:cs="Arial"/>
          <w:kern w:val="0"/>
          <w:szCs w:val="24"/>
        </w:rPr>
        <w:t>切</w:t>
      </w:r>
      <w:r w:rsidR="00885119">
        <w:rPr>
          <w:rFonts w:ascii="Arial" w:hAnsi="Arial" w:cs="Arial"/>
          <w:kern w:val="0"/>
          <w:szCs w:val="24"/>
        </w:rPr>
        <w:t>30%</w:t>
      </w:r>
      <w:r w:rsidR="00885119">
        <w:rPr>
          <w:rFonts w:ascii="Arial" w:hAnsi="Arial" w:cs="Arial"/>
          <w:kern w:val="0"/>
          <w:szCs w:val="24"/>
        </w:rPr>
        <w:t>凝），</w:t>
      </w:r>
      <w:proofErr w:type="gramStart"/>
      <w:r w:rsidR="00885119">
        <w:rPr>
          <w:rFonts w:ascii="Arial" w:hAnsi="Arial" w:cs="Arial"/>
          <w:kern w:val="0"/>
          <w:szCs w:val="24"/>
        </w:rPr>
        <w:t>混切</w:t>
      </w:r>
      <w:proofErr w:type="gramEnd"/>
      <w:r w:rsidR="00885119">
        <w:rPr>
          <w:rFonts w:ascii="Arial" w:hAnsi="Arial" w:cs="Arial"/>
          <w:kern w:val="0"/>
          <w:szCs w:val="24"/>
        </w:rPr>
        <w:t>2</w:t>
      </w:r>
      <w:r w:rsidR="00885119">
        <w:rPr>
          <w:rFonts w:ascii="Arial" w:hAnsi="Arial" w:cs="Arial"/>
          <w:kern w:val="0"/>
          <w:szCs w:val="24"/>
        </w:rPr>
        <w:t>（</w:t>
      </w:r>
      <w:r w:rsidR="00885119">
        <w:rPr>
          <w:rFonts w:ascii="Arial" w:hAnsi="Arial" w:cs="Arial"/>
          <w:kern w:val="0"/>
          <w:szCs w:val="24"/>
        </w:rPr>
        <w:t>30%</w:t>
      </w:r>
      <w:r w:rsidR="00885119">
        <w:rPr>
          <w:rFonts w:ascii="Arial" w:hAnsi="Arial" w:cs="Arial"/>
          <w:kern w:val="0"/>
          <w:szCs w:val="24"/>
        </w:rPr>
        <w:t>切</w:t>
      </w:r>
      <w:r w:rsidR="00885119">
        <w:rPr>
          <w:rFonts w:ascii="Arial" w:hAnsi="Arial" w:cs="Arial"/>
          <w:kern w:val="0"/>
          <w:szCs w:val="24"/>
        </w:rPr>
        <w:t>70%</w:t>
      </w:r>
      <w:r w:rsidR="00885119">
        <w:rPr>
          <w:rFonts w:ascii="Arial" w:hAnsi="Arial" w:cs="Arial"/>
          <w:kern w:val="0"/>
          <w:szCs w:val="24"/>
        </w:rPr>
        <w:t>凝）</w:t>
      </w:r>
    </w:p>
    <w:p w:rsidR="00885119" w:rsidRDefault="007D2C63" w:rsidP="00FC7CDB">
      <w:pPr>
        <w:spacing w:line="480" w:lineRule="exact"/>
        <w:rPr>
          <w:rFonts w:ascii="Arial" w:hAnsi="Arial" w:cs="Arial"/>
          <w:kern w:val="0"/>
          <w:szCs w:val="24"/>
        </w:rPr>
      </w:pPr>
      <w:r>
        <w:rPr>
          <w:rFonts w:ascii="Arial" w:hAnsi="Arial" w:cs="Arial" w:hint="eastAsia"/>
          <w:kern w:val="0"/>
          <w:szCs w:val="24"/>
        </w:rPr>
        <w:t>10</w:t>
      </w:r>
      <w:r>
        <w:rPr>
          <w:rFonts w:ascii="Arial" w:hAnsi="Arial" w:cs="Arial" w:hint="eastAsia"/>
          <w:kern w:val="0"/>
          <w:szCs w:val="24"/>
        </w:rPr>
        <w:t>、</w:t>
      </w:r>
      <w:r w:rsidR="00885119">
        <w:rPr>
          <w:rFonts w:ascii="Arial" w:hAnsi="Arial" w:cs="Arial"/>
          <w:kern w:val="0"/>
          <w:szCs w:val="24"/>
        </w:rPr>
        <w:t>单极凝性能：</w:t>
      </w:r>
      <w:r w:rsidR="00885119">
        <w:rPr>
          <w:rFonts w:ascii="Arial" w:hAnsi="Arial" w:cs="Arial"/>
          <w:kern w:val="0"/>
          <w:szCs w:val="24"/>
        </w:rPr>
        <w:t>1</w:t>
      </w:r>
      <w:r w:rsidR="00885119">
        <w:rPr>
          <w:rFonts w:ascii="Arial" w:hAnsi="Arial" w:cs="Arial"/>
          <w:kern w:val="0"/>
          <w:szCs w:val="24"/>
        </w:rPr>
        <w:t>～</w:t>
      </w:r>
      <w:r w:rsidR="00885119">
        <w:rPr>
          <w:rFonts w:ascii="Arial" w:hAnsi="Arial" w:cs="Arial"/>
          <w:kern w:val="0"/>
          <w:szCs w:val="24"/>
        </w:rPr>
        <w:t>120W</w:t>
      </w:r>
      <w:r w:rsidR="00885119">
        <w:rPr>
          <w:rFonts w:ascii="Arial" w:hAnsi="Arial" w:cs="Arial"/>
          <w:kern w:val="0"/>
          <w:szCs w:val="24"/>
        </w:rPr>
        <w:t>（负载</w:t>
      </w:r>
      <w:r w:rsidR="00885119">
        <w:rPr>
          <w:rFonts w:ascii="Arial" w:hAnsi="Arial" w:cs="Arial"/>
          <w:kern w:val="0"/>
          <w:szCs w:val="24"/>
        </w:rPr>
        <w:t>≥500Ω</w:t>
      </w:r>
      <w:r w:rsidR="00885119">
        <w:rPr>
          <w:rFonts w:ascii="Arial" w:hAnsi="Arial" w:cs="Arial"/>
          <w:kern w:val="0"/>
          <w:szCs w:val="24"/>
        </w:rPr>
        <w:t>），要求功率连续可调，步长</w:t>
      </w:r>
      <w:r w:rsidR="00885119">
        <w:rPr>
          <w:rFonts w:ascii="Arial" w:hAnsi="Arial" w:cs="Arial"/>
          <w:kern w:val="0"/>
          <w:szCs w:val="24"/>
        </w:rPr>
        <w:t>1W</w:t>
      </w:r>
    </w:p>
    <w:p w:rsidR="00885119" w:rsidRDefault="007D2C63" w:rsidP="00FC7CDB">
      <w:pPr>
        <w:spacing w:line="480" w:lineRule="exact"/>
        <w:rPr>
          <w:rFonts w:ascii="Arial" w:hAnsi="Arial" w:cs="Arial"/>
          <w:kern w:val="0"/>
          <w:szCs w:val="24"/>
        </w:rPr>
      </w:pPr>
      <w:r>
        <w:rPr>
          <w:rFonts w:ascii="Arial" w:hAnsi="Arial" w:cs="Arial" w:hint="eastAsia"/>
          <w:kern w:val="0"/>
          <w:szCs w:val="24"/>
        </w:rPr>
        <w:t>11</w:t>
      </w:r>
      <w:r>
        <w:rPr>
          <w:rFonts w:ascii="Arial" w:hAnsi="Arial" w:cs="Arial" w:hint="eastAsia"/>
          <w:kern w:val="0"/>
          <w:szCs w:val="24"/>
        </w:rPr>
        <w:t>、</w:t>
      </w:r>
      <w:r w:rsidR="00885119">
        <w:rPr>
          <w:rFonts w:ascii="Arial" w:hAnsi="Arial" w:cs="Arial" w:hint="eastAsia"/>
          <w:kern w:val="0"/>
          <w:szCs w:val="24"/>
        </w:rPr>
        <w:t>三</w:t>
      </w:r>
      <w:r w:rsidR="00885119">
        <w:rPr>
          <w:rFonts w:ascii="Arial" w:hAnsi="Arial" w:cs="Arial"/>
          <w:kern w:val="0"/>
          <w:szCs w:val="24"/>
        </w:rPr>
        <w:t>种单极电凝模式：</w:t>
      </w:r>
      <w:proofErr w:type="gramStart"/>
      <w:r w:rsidR="00885119">
        <w:rPr>
          <w:rFonts w:ascii="Arial" w:hAnsi="Arial" w:cs="Arial"/>
          <w:kern w:val="0"/>
          <w:szCs w:val="24"/>
        </w:rPr>
        <w:t>柔凝用于</w:t>
      </w:r>
      <w:proofErr w:type="gramEnd"/>
      <w:r w:rsidR="00885119">
        <w:rPr>
          <w:rFonts w:ascii="Arial" w:hAnsi="Arial" w:cs="Arial"/>
          <w:kern w:val="0"/>
          <w:szCs w:val="24"/>
        </w:rPr>
        <w:t>表面精细出血电凝；</w:t>
      </w:r>
      <w:r w:rsidR="00885119">
        <w:rPr>
          <w:rFonts w:ascii="Arial" w:hAnsi="Arial" w:cs="Arial" w:hint="eastAsia"/>
          <w:kern w:val="0"/>
          <w:szCs w:val="24"/>
        </w:rPr>
        <w:t>强凝用于表面比较大的出血点</w:t>
      </w:r>
      <w:proofErr w:type="gramStart"/>
      <w:r w:rsidR="00885119">
        <w:rPr>
          <w:rFonts w:ascii="Arial" w:hAnsi="Arial" w:cs="Arial" w:hint="eastAsia"/>
          <w:kern w:val="0"/>
          <w:szCs w:val="24"/>
        </w:rPr>
        <w:t>强力电</w:t>
      </w:r>
      <w:proofErr w:type="gramEnd"/>
      <w:r w:rsidR="00885119">
        <w:rPr>
          <w:rFonts w:ascii="Arial" w:hAnsi="Arial" w:cs="Arial" w:hint="eastAsia"/>
          <w:kern w:val="0"/>
          <w:szCs w:val="24"/>
        </w:rPr>
        <w:t>凝；</w:t>
      </w:r>
      <w:proofErr w:type="gramStart"/>
      <w:r w:rsidR="00885119">
        <w:rPr>
          <w:rFonts w:ascii="Arial" w:hAnsi="Arial" w:cs="Arial" w:hint="eastAsia"/>
          <w:kern w:val="0"/>
          <w:szCs w:val="24"/>
        </w:rPr>
        <w:t>喷</w:t>
      </w:r>
      <w:r w:rsidR="00885119">
        <w:rPr>
          <w:rFonts w:ascii="Arial" w:hAnsi="Arial" w:cs="Arial"/>
          <w:kern w:val="0"/>
          <w:szCs w:val="24"/>
        </w:rPr>
        <w:t>凝用于</w:t>
      </w:r>
      <w:proofErr w:type="gramEnd"/>
      <w:r w:rsidR="00885119">
        <w:rPr>
          <w:rFonts w:ascii="Arial" w:hAnsi="Arial" w:cs="Arial"/>
          <w:kern w:val="0"/>
          <w:szCs w:val="24"/>
        </w:rPr>
        <w:t>表面大面积出血喷射电凝弧凝血。</w:t>
      </w:r>
    </w:p>
    <w:p w:rsidR="00885119" w:rsidRDefault="003D72F1" w:rsidP="00FC7CDB">
      <w:pPr>
        <w:spacing w:line="480" w:lineRule="exact"/>
        <w:rPr>
          <w:rFonts w:ascii="Arial" w:hAnsi="Arial" w:cs="Arial"/>
          <w:kern w:val="0"/>
          <w:szCs w:val="24"/>
        </w:rPr>
      </w:pPr>
      <w:r>
        <w:rPr>
          <w:rFonts w:ascii="Arial" w:hAnsi="Arial" w:cs="Arial" w:hint="eastAsia"/>
          <w:kern w:val="0"/>
          <w:szCs w:val="24"/>
        </w:rPr>
        <w:lastRenderedPageBreak/>
        <w:t>12</w:t>
      </w:r>
      <w:r>
        <w:rPr>
          <w:rFonts w:ascii="Arial" w:hAnsi="Arial" w:cs="Arial" w:hint="eastAsia"/>
          <w:kern w:val="0"/>
          <w:szCs w:val="24"/>
        </w:rPr>
        <w:t>、</w:t>
      </w:r>
      <w:r w:rsidR="00885119">
        <w:rPr>
          <w:rFonts w:ascii="Arial" w:hAnsi="Arial" w:cs="Arial"/>
          <w:kern w:val="0"/>
          <w:szCs w:val="24"/>
        </w:rPr>
        <w:t>双</w:t>
      </w:r>
      <w:proofErr w:type="gramStart"/>
      <w:r w:rsidR="00885119">
        <w:rPr>
          <w:rFonts w:ascii="Arial" w:hAnsi="Arial" w:cs="Arial"/>
          <w:kern w:val="0"/>
          <w:szCs w:val="24"/>
        </w:rPr>
        <w:t>极</w:t>
      </w:r>
      <w:proofErr w:type="gramEnd"/>
      <w:r w:rsidR="00885119">
        <w:rPr>
          <w:rFonts w:ascii="Arial" w:hAnsi="Arial" w:cs="Arial"/>
          <w:kern w:val="0"/>
          <w:szCs w:val="24"/>
        </w:rPr>
        <w:t>凝性能：</w:t>
      </w:r>
      <w:r w:rsidR="00885119">
        <w:rPr>
          <w:rFonts w:ascii="Arial" w:hAnsi="Arial" w:cs="Arial"/>
          <w:kern w:val="0"/>
          <w:szCs w:val="24"/>
        </w:rPr>
        <w:t>1</w:t>
      </w:r>
      <w:r w:rsidR="00885119">
        <w:rPr>
          <w:rFonts w:ascii="Arial" w:hAnsi="Arial" w:cs="Arial"/>
          <w:kern w:val="0"/>
          <w:szCs w:val="24"/>
        </w:rPr>
        <w:t>～</w:t>
      </w:r>
      <w:r w:rsidR="00885119">
        <w:rPr>
          <w:rFonts w:ascii="Arial" w:hAnsi="Arial" w:cs="Arial"/>
          <w:kern w:val="0"/>
          <w:szCs w:val="24"/>
        </w:rPr>
        <w:t>100W</w:t>
      </w:r>
      <w:r w:rsidR="00885119">
        <w:rPr>
          <w:rFonts w:ascii="Arial" w:hAnsi="Arial" w:cs="Arial"/>
          <w:kern w:val="0"/>
          <w:szCs w:val="24"/>
        </w:rPr>
        <w:t>（负载</w:t>
      </w:r>
      <w:r w:rsidR="00885119">
        <w:rPr>
          <w:rFonts w:ascii="Arial" w:hAnsi="Arial" w:cs="Arial"/>
          <w:kern w:val="0"/>
          <w:szCs w:val="24"/>
        </w:rPr>
        <w:t>≥100Ω</w:t>
      </w:r>
      <w:r w:rsidR="00885119">
        <w:rPr>
          <w:rFonts w:ascii="Arial" w:hAnsi="Arial" w:cs="Arial"/>
          <w:kern w:val="0"/>
          <w:szCs w:val="24"/>
        </w:rPr>
        <w:t>）</w:t>
      </w:r>
      <w:r>
        <w:rPr>
          <w:rFonts w:ascii="Arial" w:hAnsi="Arial" w:cs="Arial" w:hint="eastAsia"/>
          <w:kern w:val="0"/>
          <w:szCs w:val="24"/>
        </w:rPr>
        <w:t>，</w:t>
      </w:r>
      <w:r w:rsidR="00885119">
        <w:rPr>
          <w:rFonts w:ascii="Arial" w:hAnsi="Arial" w:cs="Arial"/>
          <w:kern w:val="0"/>
          <w:szCs w:val="24"/>
        </w:rPr>
        <w:t>要求功率连续可调，步长</w:t>
      </w:r>
      <w:r w:rsidR="00885119">
        <w:rPr>
          <w:rFonts w:ascii="Arial" w:hAnsi="Arial" w:cs="Arial"/>
          <w:kern w:val="0"/>
          <w:szCs w:val="24"/>
        </w:rPr>
        <w:t>1W</w:t>
      </w:r>
    </w:p>
    <w:p w:rsidR="00885119" w:rsidRDefault="003D72F1" w:rsidP="00FC7CDB">
      <w:pPr>
        <w:spacing w:line="480" w:lineRule="exact"/>
        <w:rPr>
          <w:rFonts w:ascii="Arial" w:hAnsi="Arial" w:cs="Arial"/>
          <w:kern w:val="0"/>
          <w:szCs w:val="24"/>
        </w:rPr>
      </w:pPr>
      <w:r>
        <w:rPr>
          <w:rFonts w:ascii="Arial" w:hAnsi="Arial" w:cs="Arial" w:hint="eastAsia"/>
          <w:kern w:val="0"/>
          <w:szCs w:val="24"/>
        </w:rPr>
        <w:t>13</w:t>
      </w:r>
      <w:r>
        <w:rPr>
          <w:rFonts w:ascii="Arial" w:hAnsi="Arial" w:cs="Arial" w:hint="eastAsia"/>
          <w:kern w:val="0"/>
          <w:szCs w:val="24"/>
        </w:rPr>
        <w:t>、</w:t>
      </w:r>
      <w:proofErr w:type="gramStart"/>
      <w:r w:rsidR="00885119">
        <w:rPr>
          <w:rFonts w:ascii="Arial" w:hAnsi="Arial" w:cs="Arial"/>
          <w:kern w:val="0"/>
          <w:szCs w:val="24"/>
        </w:rPr>
        <w:t>两种双</w:t>
      </w:r>
      <w:proofErr w:type="gramEnd"/>
      <w:r w:rsidR="00885119">
        <w:rPr>
          <w:rFonts w:ascii="Arial" w:hAnsi="Arial" w:cs="Arial"/>
          <w:kern w:val="0"/>
          <w:szCs w:val="24"/>
        </w:rPr>
        <w:t>极凝血模式：精细用于微小出血点双极电凝；标准用于大出血点双极电凝。</w:t>
      </w:r>
    </w:p>
    <w:p w:rsidR="00885119" w:rsidRDefault="003D72F1" w:rsidP="00FC7CDB">
      <w:pPr>
        <w:spacing w:line="480" w:lineRule="exact"/>
        <w:rPr>
          <w:rFonts w:ascii="Arial" w:hAnsi="Arial" w:cs="Arial"/>
          <w:kern w:val="0"/>
          <w:szCs w:val="24"/>
        </w:rPr>
      </w:pPr>
      <w:r>
        <w:rPr>
          <w:rFonts w:ascii="Arial" w:hAnsi="Arial" w:cs="Arial" w:hint="eastAsia"/>
          <w:kern w:val="0"/>
          <w:szCs w:val="24"/>
        </w:rPr>
        <w:t>14</w:t>
      </w:r>
      <w:r>
        <w:rPr>
          <w:rFonts w:ascii="Arial" w:hAnsi="Arial" w:cs="Arial" w:hint="eastAsia"/>
          <w:kern w:val="0"/>
          <w:szCs w:val="24"/>
        </w:rPr>
        <w:t>、</w:t>
      </w:r>
      <w:r w:rsidR="00885119">
        <w:rPr>
          <w:rFonts w:ascii="Arial" w:hAnsi="Arial" w:cs="Arial"/>
          <w:kern w:val="0"/>
          <w:szCs w:val="24"/>
        </w:rPr>
        <w:t>功率显示方式：超大</w:t>
      </w:r>
      <w:r w:rsidR="00885119">
        <w:rPr>
          <w:rFonts w:ascii="Arial" w:hAnsi="Arial" w:cs="Arial"/>
          <w:kern w:val="0"/>
          <w:szCs w:val="24"/>
        </w:rPr>
        <w:t>LED</w:t>
      </w:r>
      <w:r w:rsidR="00885119">
        <w:rPr>
          <w:rFonts w:ascii="Arial" w:hAnsi="Arial" w:cs="Arial"/>
          <w:kern w:val="0"/>
          <w:szCs w:val="24"/>
        </w:rPr>
        <w:t>屏数字显示</w:t>
      </w:r>
    </w:p>
    <w:p w:rsidR="00885119" w:rsidRDefault="003D72F1" w:rsidP="00FC7CDB">
      <w:pPr>
        <w:spacing w:line="480" w:lineRule="exact"/>
        <w:rPr>
          <w:rFonts w:ascii="Arial" w:hAnsi="Arial" w:cs="Arial"/>
          <w:kern w:val="0"/>
          <w:szCs w:val="24"/>
        </w:rPr>
      </w:pPr>
      <w:r>
        <w:rPr>
          <w:rFonts w:ascii="Arial" w:hAnsi="Arial" w:cs="Arial" w:hint="eastAsia"/>
          <w:kern w:val="0"/>
          <w:szCs w:val="24"/>
        </w:rPr>
        <w:t>15</w:t>
      </w:r>
      <w:r>
        <w:rPr>
          <w:rFonts w:ascii="Arial" w:hAnsi="Arial" w:cs="Arial" w:hint="eastAsia"/>
          <w:kern w:val="0"/>
          <w:szCs w:val="24"/>
        </w:rPr>
        <w:t>、</w:t>
      </w:r>
      <w:r w:rsidR="00885119">
        <w:rPr>
          <w:rFonts w:ascii="Arial" w:hAnsi="Arial" w:cs="Arial"/>
          <w:kern w:val="0"/>
          <w:szCs w:val="24"/>
        </w:rPr>
        <w:t>功率调节方式：防水按键方式调节</w:t>
      </w:r>
    </w:p>
    <w:p w:rsidR="00885119" w:rsidRDefault="003D72F1" w:rsidP="00FC7CDB">
      <w:pPr>
        <w:spacing w:line="480" w:lineRule="exact"/>
        <w:rPr>
          <w:rFonts w:ascii="Arial" w:hAnsi="Arial" w:cs="Arial"/>
          <w:color w:val="000000"/>
          <w:szCs w:val="24"/>
        </w:rPr>
      </w:pPr>
      <w:r>
        <w:rPr>
          <w:rFonts w:ascii="Arial" w:hAnsi="Arial" w:cs="Arial" w:hint="eastAsia"/>
          <w:kern w:val="0"/>
          <w:szCs w:val="24"/>
        </w:rPr>
        <w:t>16</w:t>
      </w:r>
      <w:r>
        <w:rPr>
          <w:rFonts w:ascii="Arial" w:hAnsi="Arial" w:cs="Arial" w:hint="eastAsia"/>
          <w:kern w:val="0"/>
          <w:szCs w:val="24"/>
        </w:rPr>
        <w:t>、</w:t>
      </w:r>
      <w:r w:rsidR="00885119">
        <w:rPr>
          <w:rFonts w:ascii="Arial" w:hAnsi="Arial" w:cs="Arial"/>
          <w:kern w:val="0"/>
          <w:szCs w:val="24"/>
        </w:rPr>
        <w:t>参数设置：</w:t>
      </w:r>
      <w:r w:rsidR="00885119">
        <w:rPr>
          <w:rFonts w:ascii="Arial" w:hAnsi="Arial" w:cs="Arial"/>
        </w:rPr>
        <w:t>具有开机调用最近使用的模式、功率等参数功能</w:t>
      </w:r>
    </w:p>
    <w:p w:rsidR="00885119" w:rsidRDefault="003D72F1" w:rsidP="00A87043">
      <w:pPr>
        <w:tabs>
          <w:tab w:val="left" w:pos="573"/>
        </w:tabs>
        <w:spacing w:line="480" w:lineRule="exact"/>
        <w:rPr>
          <w:rFonts w:ascii="Arial" w:hAnsi="Arial" w:cs="Arial"/>
          <w:kern w:val="0"/>
          <w:szCs w:val="24"/>
        </w:rPr>
      </w:pPr>
      <w:r>
        <w:rPr>
          <w:rFonts w:ascii="Arial" w:hAnsi="Arial" w:cs="Arial" w:hint="eastAsia"/>
          <w:color w:val="000000"/>
          <w:szCs w:val="24"/>
        </w:rPr>
        <w:t>17</w:t>
      </w:r>
      <w:r>
        <w:rPr>
          <w:rFonts w:ascii="Arial" w:hAnsi="Arial" w:cs="Arial" w:hint="eastAsia"/>
          <w:color w:val="000000"/>
          <w:szCs w:val="24"/>
        </w:rPr>
        <w:t>、</w:t>
      </w:r>
      <w:r w:rsidR="00885119">
        <w:rPr>
          <w:rFonts w:ascii="Arial" w:hAnsi="Arial" w:cs="Arial"/>
          <w:kern w:val="0"/>
          <w:szCs w:val="24"/>
        </w:rPr>
        <w:t>具有手控或脚控功率输出功能</w:t>
      </w:r>
    </w:p>
    <w:p w:rsidR="00885119" w:rsidRDefault="003D72F1" w:rsidP="00A44EC1">
      <w:pPr>
        <w:tabs>
          <w:tab w:val="left" w:pos="573"/>
        </w:tabs>
        <w:spacing w:line="480" w:lineRule="exact"/>
        <w:rPr>
          <w:rFonts w:ascii="Arial" w:hAnsi="Arial" w:cs="Arial"/>
          <w:kern w:val="0"/>
          <w:szCs w:val="24"/>
        </w:rPr>
      </w:pPr>
      <w:r>
        <w:rPr>
          <w:rFonts w:ascii="宋体" w:eastAsia="宋体" w:hAnsi="宋体" w:cs="Arial" w:hint="eastAsia"/>
          <w:kern w:val="0"/>
          <w:szCs w:val="24"/>
        </w:rPr>
        <w:t>▲</w:t>
      </w:r>
      <w:r w:rsidR="006B10DB">
        <w:rPr>
          <w:rFonts w:ascii="Arial" w:hAnsi="Arial" w:cs="Arial" w:hint="eastAsia"/>
          <w:kern w:val="0"/>
          <w:szCs w:val="24"/>
        </w:rPr>
        <w:t>18</w:t>
      </w:r>
      <w:r>
        <w:rPr>
          <w:rFonts w:ascii="Arial" w:hAnsi="Arial" w:cs="Arial" w:hint="eastAsia"/>
          <w:kern w:val="0"/>
          <w:szCs w:val="24"/>
        </w:rPr>
        <w:t>、兼容医院现有</w:t>
      </w:r>
      <w:r w:rsidR="00885119">
        <w:rPr>
          <w:rFonts w:ascii="Arial" w:hAnsi="Arial" w:cs="Arial"/>
          <w:kern w:val="0"/>
          <w:szCs w:val="24"/>
        </w:rPr>
        <w:t>多种环形、球形、针形、三角形</w:t>
      </w:r>
      <w:proofErr w:type="gramStart"/>
      <w:r w:rsidR="00885119">
        <w:rPr>
          <w:rFonts w:ascii="Arial" w:hAnsi="Arial" w:cs="Arial"/>
          <w:kern w:val="0"/>
          <w:szCs w:val="24"/>
        </w:rPr>
        <w:t>锥</w:t>
      </w:r>
      <w:proofErr w:type="gramEnd"/>
      <w:r w:rsidR="00885119">
        <w:rPr>
          <w:rFonts w:ascii="Arial" w:hAnsi="Arial" w:cs="Arial"/>
          <w:kern w:val="0"/>
          <w:szCs w:val="24"/>
        </w:rPr>
        <w:t>切刀头</w:t>
      </w:r>
      <w:r>
        <w:rPr>
          <w:rFonts w:ascii="Arial" w:hAnsi="Arial" w:cs="Arial" w:hint="eastAsia"/>
          <w:kern w:val="0"/>
          <w:szCs w:val="24"/>
        </w:rPr>
        <w:t>，</w:t>
      </w:r>
      <w:r w:rsidR="00885119">
        <w:rPr>
          <w:rFonts w:ascii="Arial" w:hAnsi="Arial" w:cs="Arial"/>
          <w:kern w:val="0"/>
          <w:szCs w:val="24"/>
        </w:rPr>
        <w:t>适合宫颈环切锥</w:t>
      </w:r>
      <w:proofErr w:type="gramStart"/>
      <w:r w:rsidR="00885119">
        <w:rPr>
          <w:rFonts w:ascii="Arial" w:hAnsi="Arial" w:cs="Arial"/>
          <w:kern w:val="0"/>
          <w:szCs w:val="24"/>
        </w:rPr>
        <w:t>切电灼手术</w:t>
      </w:r>
      <w:proofErr w:type="gramEnd"/>
      <w:r w:rsidR="00885119">
        <w:rPr>
          <w:rFonts w:ascii="Arial" w:hAnsi="Arial" w:cs="Arial"/>
          <w:kern w:val="0"/>
          <w:szCs w:val="24"/>
        </w:rPr>
        <w:t>及外阴处理；不产生切割碳化；不影响病理组织，对组织的热损伤最小。</w:t>
      </w:r>
    </w:p>
    <w:p w:rsidR="00885119" w:rsidRDefault="00A44EC1" w:rsidP="00885119">
      <w:pPr>
        <w:snapToGrid w:val="0"/>
        <w:spacing w:line="420" w:lineRule="exact"/>
        <w:rPr>
          <w:rFonts w:ascii="Arial" w:hAnsi="Arial" w:cs="Arial"/>
          <w:b/>
          <w:bCs/>
          <w:szCs w:val="24"/>
        </w:rPr>
      </w:pPr>
      <w:r>
        <w:rPr>
          <w:rFonts w:ascii="Arial" w:hAnsi="Arial" w:cs="Arial" w:hint="eastAsia"/>
          <w:b/>
          <w:bCs/>
          <w:szCs w:val="24"/>
        </w:rPr>
        <w:t>19</w:t>
      </w:r>
      <w:r w:rsidR="00885119">
        <w:rPr>
          <w:rFonts w:ascii="Arial" w:hAnsi="Arial" w:cs="Arial"/>
          <w:b/>
          <w:bCs/>
          <w:szCs w:val="24"/>
        </w:rPr>
        <w:t>、吸烟器性能：</w:t>
      </w:r>
    </w:p>
    <w:p w:rsidR="00885119" w:rsidRDefault="00A87043" w:rsidP="00885119">
      <w:pPr>
        <w:snapToGrid w:val="0"/>
        <w:spacing w:line="420" w:lineRule="exact"/>
        <w:rPr>
          <w:rFonts w:ascii="Arial" w:hAnsi="Arial" w:cs="Arial"/>
          <w:szCs w:val="24"/>
        </w:rPr>
      </w:pPr>
      <w:r>
        <w:rPr>
          <w:rFonts w:ascii="Arial" w:hAnsi="Arial" w:cs="Arial"/>
          <w:szCs w:val="24"/>
        </w:rPr>
        <w:tab/>
      </w:r>
      <w:r w:rsidR="00A44EC1">
        <w:rPr>
          <w:rFonts w:ascii="Arial" w:hAnsi="Arial" w:cs="Arial" w:hint="eastAsia"/>
          <w:szCs w:val="24"/>
        </w:rPr>
        <w:t>19</w:t>
      </w:r>
      <w:r w:rsidR="00885119">
        <w:rPr>
          <w:rFonts w:ascii="Arial" w:hAnsi="Arial" w:cs="Arial"/>
          <w:szCs w:val="24"/>
        </w:rPr>
        <w:t>.1</w:t>
      </w:r>
      <w:r w:rsidR="00885119">
        <w:rPr>
          <w:rFonts w:ascii="Arial" w:hAnsi="Arial" w:cs="Arial"/>
        </w:rPr>
        <w:t xml:space="preserve"> </w:t>
      </w:r>
      <w:r w:rsidR="00885119">
        <w:rPr>
          <w:rFonts w:ascii="Arial" w:hAnsi="Arial" w:cs="Arial"/>
          <w:szCs w:val="24"/>
        </w:rPr>
        <w:t>具备手术烟雾吸收净化功能（医疗级吸烟器）</w:t>
      </w:r>
    </w:p>
    <w:p w:rsidR="00885119" w:rsidRDefault="00A87043" w:rsidP="00885119">
      <w:pPr>
        <w:snapToGrid w:val="0"/>
        <w:spacing w:line="420" w:lineRule="exact"/>
        <w:rPr>
          <w:rFonts w:ascii="Arial" w:hAnsi="Arial" w:cs="Arial"/>
        </w:rPr>
      </w:pPr>
      <w:r>
        <w:rPr>
          <w:rFonts w:ascii="Arial" w:hAnsi="Arial" w:cs="Arial"/>
          <w:szCs w:val="24"/>
        </w:rPr>
        <w:tab/>
      </w:r>
      <w:r w:rsidR="00A44EC1">
        <w:rPr>
          <w:rFonts w:ascii="Arial" w:hAnsi="Arial" w:cs="Arial" w:hint="eastAsia"/>
          <w:szCs w:val="24"/>
        </w:rPr>
        <w:t>19</w:t>
      </w:r>
      <w:r w:rsidR="00885119">
        <w:rPr>
          <w:rFonts w:ascii="Arial" w:hAnsi="Arial" w:cs="Arial"/>
          <w:szCs w:val="24"/>
        </w:rPr>
        <w:t>.2</w:t>
      </w:r>
      <w:r w:rsidR="00885119">
        <w:rPr>
          <w:rFonts w:ascii="Arial" w:hAnsi="Arial" w:cs="Arial"/>
        </w:rPr>
        <w:t xml:space="preserve"> </w:t>
      </w:r>
      <w:r w:rsidR="00885119">
        <w:rPr>
          <w:rFonts w:ascii="Arial" w:hAnsi="Arial" w:cs="Arial" w:hint="eastAsia"/>
        </w:rPr>
        <w:t>吸烟器最大输出功率≥</w:t>
      </w:r>
      <w:r w:rsidR="00885119">
        <w:rPr>
          <w:rFonts w:ascii="Arial" w:hAnsi="Arial" w:cs="Arial"/>
        </w:rPr>
        <w:t>900</w:t>
      </w:r>
      <w:r w:rsidR="00885119">
        <w:rPr>
          <w:rFonts w:ascii="Arial" w:hAnsi="Arial" w:cs="Arial" w:hint="eastAsia"/>
        </w:rPr>
        <w:t>W</w:t>
      </w:r>
    </w:p>
    <w:p w:rsidR="00885119" w:rsidRDefault="00A87043" w:rsidP="00885119">
      <w:pPr>
        <w:snapToGrid w:val="0"/>
        <w:spacing w:line="420" w:lineRule="exact"/>
        <w:rPr>
          <w:rFonts w:ascii="Arial" w:hAnsi="Arial" w:cs="Arial"/>
          <w:szCs w:val="24"/>
        </w:rPr>
      </w:pPr>
      <w:r>
        <w:rPr>
          <w:rFonts w:ascii="Arial" w:hAnsi="Arial" w:cs="Arial"/>
          <w:szCs w:val="24"/>
        </w:rPr>
        <w:tab/>
      </w:r>
      <w:r w:rsidR="00A44EC1">
        <w:rPr>
          <w:rFonts w:ascii="Arial" w:hAnsi="Arial" w:cs="Arial" w:hint="eastAsia"/>
          <w:szCs w:val="24"/>
        </w:rPr>
        <w:t>19</w:t>
      </w:r>
      <w:r w:rsidR="00885119">
        <w:rPr>
          <w:rFonts w:ascii="Arial" w:hAnsi="Arial" w:cs="Arial"/>
          <w:szCs w:val="24"/>
        </w:rPr>
        <w:t>.3</w:t>
      </w:r>
      <w:r w:rsidR="00885119">
        <w:rPr>
          <w:rFonts w:ascii="Arial" w:hAnsi="Arial" w:cs="Arial"/>
        </w:rPr>
        <w:t xml:space="preserve"> </w:t>
      </w:r>
      <w:r w:rsidR="00885119">
        <w:rPr>
          <w:rFonts w:ascii="Arial" w:hAnsi="Arial" w:cs="Arial"/>
          <w:szCs w:val="24"/>
        </w:rPr>
        <w:t>吸烟器额定风量：</w:t>
      </w:r>
      <w:r w:rsidR="00885119">
        <w:rPr>
          <w:rFonts w:ascii="Arial" w:hAnsi="Arial" w:cs="Arial"/>
          <w:szCs w:val="24"/>
        </w:rPr>
        <w:t>≥120L/min</w:t>
      </w:r>
    </w:p>
    <w:p w:rsidR="00885119" w:rsidRDefault="00A87043" w:rsidP="00885119">
      <w:pPr>
        <w:snapToGrid w:val="0"/>
        <w:spacing w:line="420" w:lineRule="exact"/>
        <w:rPr>
          <w:rFonts w:ascii="Arial" w:hAnsi="Arial" w:cs="Arial"/>
          <w:szCs w:val="24"/>
        </w:rPr>
      </w:pPr>
      <w:r>
        <w:rPr>
          <w:rFonts w:ascii="Arial" w:hAnsi="Arial" w:cs="Arial"/>
          <w:szCs w:val="24"/>
        </w:rPr>
        <w:tab/>
      </w:r>
      <w:r w:rsidR="00A44EC1">
        <w:rPr>
          <w:rFonts w:ascii="Arial" w:hAnsi="Arial" w:cs="Arial" w:hint="eastAsia"/>
          <w:szCs w:val="24"/>
        </w:rPr>
        <w:t>19</w:t>
      </w:r>
      <w:r w:rsidR="00885119">
        <w:rPr>
          <w:rFonts w:ascii="Arial" w:hAnsi="Arial" w:cs="Arial"/>
          <w:szCs w:val="24"/>
        </w:rPr>
        <w:t>.4</w:t>
      </w:r>
      <w:r w:rsidR="00885119">
        <w:rPr>
          <w:rFonts w:ascii="Arial" w:hAnsi="Arial" w:cs="Arial"/>
          <w:szCs w:val="24"/>
        </w:rPr>
        <w:t>具</w:t>
      </w:r>
      <w:r w:rsidR="00A44EC1">
        <w:rPr>
          <w:rFonts w:ascii="Arial" w:hAnsi="Arial" w:cs="Arial" w:hint="eastAsia"/>
          <w:szCs w:val="24"/>
        </w:rPr>
        <w:t>有</w:t>
      </w:r>
      <w:r w:rsidR="00885119">
        <w:rPr>
          <w:rFonts w:ascii="Arial" w:hAnsi="Arial" w:cs="Arial"/>
          <w:szCs w:val="24"/>
        </w:rPr>
        <w:t>三种以上过滤方式（初级过滤：可滤除烟雾中大于</w:t>
      </w:r>
      <w:r w:rsidR="00885119">
        <w:rPr>
          <w:rFonts w:ascii="Arial" w:hAnsi="Arial" w:cs="Arial"/>
          <w:szCs w:val="24"/>
        </w:rPr>
        <w:t>1</w:t>
      </w:r>
      <w:r w:rsidR="00885119">
        <w:rPr>
          <w:rFonts w:ascii="Arial" w:hAnsi="Arial" w:cs="Arial"/>
          <w:szCs w:val="24"/>
        </w:rPr>
        <w:t>微米的组织杂质；二级过滤，采用可再颗粒活性炭，可滤除烟雾中的异味和有害气体；三级过滤：采用不大于</w:t>
      </w:r>
      <w:r w:rsidR="00885119">
        <w:rPr>
          <w:rFonts w:ascii="Arial" w:hAnsi="Arial" w:cs="Arial"/>
          <w:szCs w:val="24"/>
        </w:rPr>
        <w:t>0.015</w:t>
      </w:r>
      <w:r w:rsidR="00885119">
        <w:rPr>
          <w:rFonts w:ascii="Arial" w:hAnsi="Arial" w:cs="Arial"/>
          <w:szCs w:val="24"/>
        </w:rPr>
        <w:t>微米高效</w:t>
      </w:r>
      <w:r w:rsidR="00885119">
        <w:rPr>
          <w:rFonts w:ascii="Arial" w:hAnsi="Arial" w:cs="Arial"/>
          <w:szCs w:val="24"/>
        </w:rPr>
        <w:t>ULPA</w:t>
      </w:r>
      <w:r w:rsidR="00885119">
        <w:rPr>
          <w:rFonts w:ascii="Arial" w:hAnsi="Arial" w:cs="Arial"/>
          <w:szCs w:val="24"/>
        </w:rPr>
        <w:t>过滤器，可滤除烟雾中的细菌和病毒），过滤效果可有效滤除大于</w:t>
      </w:r>
      <w:r w:rsidR="00885119">
        <w:rPr>
          <w:rFonts w:ascii="Arial" w:hAnsi="Arial" w:cs="Arial"/>
          <w:szCs w:val="24"/>
        </w:rPr>
        <w:t>99.99%</w:t>
      </w:r>
      <w:r w:rsidR="00885119">
        <w:rPr>
          <w:rFonts w:ascii="Arial" w:hAnsi="Arial" w:cs="Arial"/>
          <w:szCs w:val="24"/>
        </w:rPr>
        <w:t>的</w:t>
      </w:r>
      <w:r w:rsidR="00885119">
        <w:rPr>
          <w:rFonts w:ascii="Arial" w:hAnsi="Arial" w:cs="Arial"/>
          <w:szCs w:val="24"/>
        </w:rPr>
        <w:t>0.015</w:t>
      </w:r>
      <w:r w:rsidR="00885119">
        <w:rPr>
          <w:rFonts w:ascii="Arial" w:hAnsi="Arial" w:cs="Arial"/>
          <w:szCs w:val="24"/>
        </w:rPr>
        <w:t>微米的颗粒物（以标准的</w:t>
      </w:r>
      <w:r w:rsidR="00885119">
        <w:rPr>
          <w:rFonts w:ascii="Arial" w:hAnsi="Arial" w:cs="Arial"/>
          <w:szCs w:val="24"/>
        </w:rPr>
        <w:t>CNC</w:t>
      </w:r>
      <w:r w:rsidR="00885119">
        <w:rPr>
          <w:rFonts w:ascii="Arial" w:hAnsi="Arial" w:cs="Arial"/>
          <w:szCs w:val="24"/>
        </w:rPr>
        <w:t>检测标准为基础）；</w:t>
      </w:r>
    </w:p>
    <w:p w:rsidR="00885119" w:rsidRDefault="00A87043" w:rsidP="00885119">
      <w:pPr>
        <w:snapToGrid w:val="0"/>
        <w:spacing w:line="420" w:lineRule="exact"/>
        <w:rPr>
          <w:rFonts w:ascii="Arial" w:hAnsi="Arial" w:cs="Arial"/>
          <w:szCs w:val="24"/>
        </w:rPr>
      </w:pPr>
      <w:r>
        <w:rPr>
          <w:rFonts w:ascii="Arial" w:hAnsi="Arial" w:cs="Arial"/>
          <w:szCs w:val="24"/>
        </w:rPr>
        <w:tab/>
      </w:r>
      <w:r w:rsidR="00A44EC1">
        <w:rPr>
          <w:rFonts w:ascii="Arial" w:hAnsi="Arial" w:cs="Arial" w:hint="eastAsia"/>
          <w:szCs w:val="24"/>
        </w:rPr>
        <w:t>19</w:t>
      </w:r>
      <w:r w:rsidR="00885119">
        <w:rPr>
          <w:rFonts w:ascii="Arial" w:hAnsi="Arial" w:cs="Arial"/>
          <w:szCs w:val="24"/>
        </w:rPr>
        <w:t xml:space="preserve">.5 </w:t>
      </w:r>
      <w:r w:rsidR="00885119">
        <w:rPr>
          <w:rFonts w:ascii="Arial" w:hAnsi="Arial" w:cs="Arial"/>
          <w:szCs w:val="24"/>
        </w:rPr>
        <w:t>控制方式：自动吸烟，感应联动吸烟、远程脚控三种方式</w:t>
      </w:r>
    </w:p>
    <w:p w:rsidR="00885119" w:rsidRDefault="00A87043" w:rsidP="00885119">
      <w:pPr>
        <w:snapToGrid w:val="0"/>
        <w:spacing w:line="420" w:lineRule="exact"/>
        <w:rPr>
          <w:rFonts w:ascii="Arial" w:hAnsi="Arial" w:cs="Arial"/>
          <w:szCs w:val="24"/>
        </w:rPr>
      </w:pPr>
      <w:r>
        <w:rPr>
          <w:rFonts w:ascii="Arial" w:hAnsi="Arial" w:cs="Arial"/>
          <w:szCs w:val="24"/>
        </w:rPr>
        <w:tab/>
      </w:r>
      <w:r w:rsidR="00A44EC1">
        <w:rPr>
          <w:rFonts w:ascii="Arial" w:hAnsi="Arial" w:cs="Arial" w:hint="eastAsia"/>
          <w:szCs w:val="24"/>
        </w:rPr>
        <w:t>19</w:t>
      </w:r>
      <w:r w:rsidR="00885119">
        <w:rPr>
          <w:rFonts w:ascii="Arial" w:hAnsi="Arial" w:cs="Arial"/>
          <w:szCs w:val="24"/>
        </w:rPr>
        <w:t xml:space="preserve">.6 </w:t>
      </w:r>
      <w:r w:rsidR="00885119">
        <w:rPr>
          <w:rFonts w:ascii="Arial" w:hAnsi="Arial" w:cs="Arial"/>
          <w:szCs w:val="24"/>
        </w:rPr>
        <w:t>流量输出</w:t>
      </w:r>
      <w:r w:rsidR="00885119">
        <w:rPr>
          <w:rFonts w:ascii="Arial" w:hAnsi="Arial" w:cs="Arial"/>
          <w:szCs w:val="24"/>
        </w:rPr>
        <w:t>1</w:t>
      </w:r>
      <w:r w:rsidR="00885119">
        <w:rPr>
          <w:rFonts w:ascii="Arial" w:hAnsi="Arial" w:cs="Arial"/>
          <w:szCs w:val="24"/>
        </w:rPr>
        <w:t>～</w:t>
      </w:r>
      <w:r w:rsidR="00885119">
        <w:rPr>
          <w:rFonts w:ascii="Arial" w:hAnsi="Arial" w:cs="Arial"/>
          <w:szCs w:val="24"/>
        </w:rPr>
        <w:t>100</w:t>
      </w:r>
      <w:r w:rsidR="00885119">
        <w:rPr>
          <w:rFonts w:ascii="Arial" w:hAnsi="Arial" w:cs="Arial"/>
          <w:szCs w:val="24"/>
        </w:rPr>
        <w:t>％可调，</w:t>
      </w:r>
      <w:r w:rsidR="00885119">
        <w:rPr>
          <w:rFonts w:ascii="Arial" w:hAnsi="Arial" w:cs="Arial" w:hint="eastAsia"/>
          <w:szCs w:val="24"/>
        </w:rPr>
        <w:t>液晶大屏</w:t>
      </w:r>
      <w:r w:rsidR="00885119">
        <w:rPr>
          <w:rFonts w:ascii="Arial" w:hAnsi="Arial" w:cs="Arial"/>
          <w:szCs w:val="24"/>
        </w:rPr>
        <w:t>显示，延迟时间</w:t>
      </w:r>
      <w:r w:rsidR="00885119">
        <w:rPr>
          <w:rFonts w:ascii="Arial" w:hAnsi="Arial" w:cs="Arial"/>
          <w:szCs w:val="24"/>
        </w:rPr>
        <w:t>0</w:t>
      </w:r>
      <w:r w:rsidR="00885119">
        <w:rPr>
          <w:rFonts w:ascii="Arial" w:hAnsi="Arial" w:cs="Arial"/>
          <w:szCs w:val="24"/>
        </w:rPr>
        <w:t>～</w:t>
      </w:r>
      <w:r w:rsidR="00885119">
        <w:rPr>
          <w:rFonts w:ascii="Arial" w:hAnsi="Arial" w:cs="Arial"/>
          <w:szCs w:val="24"/>
        </w:rPr>
        <w:t>99</w:t>
      </w:r>
      <w:r w:rsidR="00885119">
        <w:rPr>
          <w:rFonts w:ascii="Arial" w:hAnsi="Arial" w:cs="Arial"/>
          <w:szCs w:val="24"/>
        </w:rPr>
        <w:t>秒可调</w:t>
      </w:r>
      <w:r w:rsidR="00885119">
        <w:rPr>
          <w:rFonts w:ascii="Arial" w:hAnsi="Arial" w:cs="Arial" w:hint="eastAsia"/>
          <w:szCs w:val="24"/>
        </w:rPr>
        <w:t>，具有增强吸烟模式</w:t>
      </w:r>
    </w:p>
    <w:p w:rsidR="00885119" w:rsidRDefault="00A87043" w:rsidP="00885119">
      <w:pPr>
        <w:snapToGrid w:val="0"/>
        <w:spacing w:line="420" w:lineRule="exact"/>
        <w:rPr>
          <w:rFonts w:ascii="Arial" w:hAnsi="Arial" w:cs="Arial"/>
          <w:szCs w:val="24"/>
        </w:rPr>
      </w:pPr>
      <w:r>
        <w:rPr>
          <w:rFonts w:ascii="Arial" w:hAnsi="Arial" w:cs="Arial"/>
          <w:szCs w:val="24"/>
        </w:rPr>
        <w:tab/>
      </w:r>
      <w:r w:rsidR="00A44EC1">
        <w:rPr>
          <w:rFonts w:ascii="Arial" w:hAnsi="Arial" w:cs="Arial" w:hint="eastAsia"/>
          <w:szCs w:val="24"/>
        </w:rPr>
        <w:t>19</w:t>
      </w:r>
      <w:r w:rsidR="00885119">
        <w:rPr>
          <w:rFonts w:ascii="Arial" w:hAnsi="Arial" w:cs="Arial"/>
          <w:szCs w:val="24"/>
        </w:rPr>
        <w:t xml:space="preserve">.7 </w:t>
      </w:r>
      <w:r w:rsidR="00885119">
        <w:rPr>
          <w:rFonts w:ascii="Arial" w:hAnsi="Arial" w:cs="Arial" w:hint="eastAsia"/>
          <w:szCs w:val="24"/>
        </w:rPr>
        <w:t>吸烟器噪音水平≤</w:t>
      </w:r>
      <w:r w:rsidR="00ED764C">
        <w:rPr>
          <w:rFonts w:ascii="Arial" w:hAnsi="Arial" w:cs="Arial" w:hint="eastAsia"/>
          <w:szCs w:val="24"/>
        </w:rPr>
        <w:t>65</w:t>
      </w:r>
      <w:r w:rsidR="00885119">
        <w:rPr>
          <w:rFonts w:ascii="Arial" w:hAnsi="Arial" w:cs="Arial" w:hint="eastAsia"/>
          <w:szCs w:val="24"/>
        </w:rPr>
        <w:t>db</w:t>
      </w:r>
    </w:p>
    <w:p w:rsidR="002D0FD2" w:rsidRDefault="002D0FD2" w:rsidP="00885119">
      <w:pPr>
        <w:snapToGrid w:val="0"/>
        <w:spacing w:line="420" w:lineRule="exact"/>
        <w:rPr>
          <w:rFonts w:ascii="Arial" w:hAnsi="Arial" w:cs="Arial"/>
          <w:szCs w:val="24"/>
        </w:rPr>
      </w:pPr>
      <w:r>
        <w:rPr>
          <w:rFonts w:ascii="Arial" w:hAnsi="Arial" w:cs="Arial" w:hint="eastAsia"/>
          <w:szCs w:val="24"/>
        </w:rPr>
        <w:t>20</w:t>
      </w:r>
      <w:r>
        <w:rPr>
          <w:rFonts w:ascii="Arial" w:hAnsi="Arial" w:cs="Arial" w:hint="eastAsia"/>
          <w:szCs w:val="24"/>
        </w:rPr>
        <w:t>、</w:t>
      </w:r>
      <w:r>
        <w:rPr>
          <w:rFonts w:ascii="Arial" w:hAnsi="Arial" w:cs="Arial"/>
          <w:b/>
          <w:bCs/>
          <w:color w:val="000000"/>
          <w:szCs w:val="24"/>
        </w:rPr>
        <w:t>输出频率：</w:t>
      </w:r>
      <w:r w:rsidR="008805A0">
        <w:rPr>
          <w:rFonts w:ascii="宋体" w:eastAsia="宋体" w:hAnsi="宋体" w:cs="Arial" w:hint="eastAsia"/>
          <w:color w:val="000000"/>
          <w:szCs w:val="24"/>
        </w:rPr>
        <w:t>≥</w:t>
      </w:r>
      <w:r>
        <w:rPr>
          <w:rFonts w:ascii="Arial" w:hAnsi="Arial" w:cs="Arial"/>
          <w:color w:val="000000"/>
          <w:szCs w:val="24"/>
        </w:rPr>
        <w:t>333Khz</w:t>
      </w:r>
    </w:p>
    <w:p w:rsidR="00C558D8" w:rsidRPr="001C4F60" w:rsidRDefault="00C558D8" w:rsidP="00563FDB">
      <w:pPr>
        <w:spacing w:line="400" w:lineRule="exact"/>
        <w:rPr>
          <w:b/>
          <w:szCs w:val="21"/>
        </w:rPr>
      </w:pPr>
      <w:r w:rsidRPr="001C4F60">
        <w:rPr>
          <w:rFonts w:hint="eastAsia"/>
          <w:b/>
          <w:szCs w:val="21"/>
        </w:rPr>
        <w:t>三、配置要求</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685"/>
        <w:gridCol w:w="2410"/>
      </w:tblGrid>
      <w:tr w:rsidR="00883E18" w:rsidRPr="00AD7D4E" w:rsidTr="00883E18">
        <w:tc>
          <w:tcPr>
            <w:tcW w:w="1134" w:type="dxa"/>
          </w:tcPr>
          <w:p w:rsidR="00883E18" w:rsidRPr="00AD7D4E" w:rsidRDefault="00883E18" w:rsidP="0099754B">
            <w:pPr>
              <w:jc w:val="center"/>
              <w:rPr>
                <w:rFonts w:ascii="宋体"/>
                <w:b/>
                <w:kern w:val="0"/>
                <w:szCs w:val="21"/>
              </w:rPr>
            </w:pPr>
            <w:r w:rsidRPr="00AD7D4E">
              <w:rPr>
                <w:rFonts w:ascii="宋体" w:hAnsi="宋体" w:hint="eastAsia"/>
                <w:b/>
                <w:kern w:val="0"/>
                <w:szCs w:val="21"/>
              </w:rPr>
              <w:t>序号</w:t>
            </w:r>
          </w:p>
        </w:tc>
        <w:tc>
          <w:tcPr>
            <w:tcW w:w="3685" w:type="dxa"/>
          </w:tcPr>
          <w:p w:rsidR="00883E18" w:rsidRPr="00AD7D4E" w:rsidRDefault="00883E18" w:rsidP="0099754B">
            <w:pPr>
              <w:jc w:val="center"/>
              <w:rPr>
                <w:rFonts w:ascii="宋体"/>
                <w:b/>
                <w:kern w:val="0"/>
                <w:szCs w:val="21"/>
              </w:rPr>
            </w:pPr>
            <w:r>
              <w:rPr>
                <w:rFonts w:ascii="宋体" w:hint="eastAsia"/>
                <w:b/>
                <w:kern w:val="0"/>
                <w:szCs w:val="21"/>
              </w:rPr>
              <w:t>名称</w:t>
            </w:r>
          </w:p>
        </w:tc>
        <w:tc>
          <w:tcPr>
            <w:tcW w:w="2410" w:type="dxa"/>
          </w:tcPr>
          <w:p w:rsidR="00883E18" w:rsidRPr="00AD7D4E" w:rsidRDefault="00883E18" w:rsidP="0099754B">
            <w:pPr>
              <w:jc w:val="center"/>
              <w:rPr>
                <w:rFonts w:ascii="宋体" w:hAnsi="宋体"/>
                <w:b/>
                <w:kern w:val="0"/>
                <w:szCs w:val="21"/>
              </w:rPr>
            </w:pPr>
            <w:r w:rsidRPr="00AD7D4E">
              <w:rPr>
                <w:rFonts w:ascii="宋体" w:hAnsi="宋体" w:hint="eastAsia"/>
                <w:b/>
                <w:kern w:val="0"/>
                <w:szCs w:val="21"/>
              </w:rPr>
              <w:t>数量</w:t>
            </w:r>
          </w:p>
        </w:tc>
      </w:tr>
      <w:tr w:rsidR="00883E18" w:rsidRPr="00AD7D4E" w:rsidTr="00883E18">
        <w:tc>
          <w:tcPr>
            <w:tcW w:w="1134" w:type="dxa"/>
          </w:tcPr>
          <w:p w:rsidR="00883E18" w:rsidRPr="0033421A" w:rsidRDefault="00883E18" w:rsidP="0099754B">
            <w:pPr>
              <w:jc w:val="center"/>
              <w:rPr>
                <w:rFonts w:ascii="宋体"/>
                <w:kern w:val="0"/>
                <w:szCs w:val="21"/>
              </w:rPr>
            </w:pPr>
            <w:r w:rsidRPr="0033421A">
              <w:rPr>
                <w:rFonts w:ascii="宋体" w:hAnsi="宋体"/>
                <w:kern w:val="0"/>
                <w:szCs w:val="21"/>
              </w:rPr>
              <w:t>1</w:t>
            </w:r>
          </w:p>
        </w:tc>
        <w:tc>
          <w:tcPr>
            <w:tcW w:w="3685" w:type="dxa"/>
            <w:vAlign w:val="center"/>
          </w:tcPr>
          <w:p w:rsidR="00883E18" w:rsidRPr="0033421A" w:rsidRDefault="0033421A" w:rsidP="0099754B">
            <w:pPr>
              <w:rPr>
                <w:rFonts w:ascii="Arial" w:eastAsia="宋体" w:hAnsi="Arial" w:cs="Times New Roman"/>
                <w:szCs w:val="21"/>
              </w:rPr>
            </w:pPr>
            <w:r w:rsidRPr="0033421A">
              <w:rPr>
                <w:rFonts w:ascii="Arial" w:eastAsia="宋体" w:hAnsi="Arial" w:cs="Times New Roman" w:hint="eastAsia"/>
                <w:szCs w:val="21"/>
              </w:rPr>
              <w:t>电刀主机</w:t>
            </w:r>
          </w:p>
        </w:tc>
        <w:tc>
          <w:tcPr>
            <w:tcW w:w="2410" w:type="dxa"/>
          </w:tcPr>
          <w:p w:rsidR="00883E18" w:rsidRPr="0033421A" w:rsidRDefault="0033421A" w:rsidP="0099754B">
            <w:pPr>
              <w:jc w:val="center"/>
              <w:rPr>
                <w:rFonts w:ascii="Arial" w:eastAsia="宋体" w:hAnsi="Arial" w:cs="Times New Roman"/>
                <w:szCs w:val="21"/>
              </w:rPr>
            </w:pPr>
            <w:r w:rsidRPr="0033421A">
              <w:rPr>
                <w:rFonts w:ascii="Arial" w:eastAsia="宋体" w:hAnsi="Arial" w:cs="Times New Roman" w:hint="eastAsia"/>
                <w:szCs w:val="21"/>
              </w:rPr>
              <w:t>1</w:t>
            </w:r>
            <w:r w:rsidRPr="0033421A">
              <w:rPr>
                <w:rFonts w:ascii="Arial" w:eastAsia="宋体" w:hAnsi="Arial" w:cs="Times New Roman" w:hint="eastAsia"/>
                <w:szCs w:val="21"/>
              </w:rPr>
              <w:t>台</w:t>
            </w:r>
          </w:p>
        </w:tc>
      </w:tr>
      <w:tr w:rsidR="00883E18" w:rsidRPr="00AD7D4E" w:rsidTr="00883E18">
        <w:tc>
          <w:tcPr>
            <w:tcW w:w="1134" w:type="dxa"/>
          </w:tcPr>
          <w:p w:rsidR="00883E18" w:rsidRPr="0033421A" w:rsidRDefault="00883E18" w:rsidP="0099754B">
            <w:pPr>
              <w:jc w:val="center"/>
              <w:rPr>
                <w:rFonts w:ascii="宋体" w:hAnsi="宋体"/>
                <w:kern w:val="0"/>
                <w:szCs w:val="21"/>
              </w:rPr>
            </w:pPr>
            <w:r w:rsidRPr="0033421A">
              <w:rPr>
                <w:rFonts w:ascii="宋体" w:hAnsi="宋体" w:hint="eastAsia"/>
                <w:kern w:val="0"/>
                <w:szCs w:val="21"/>
              </w:rPr>
              <w:t>2</w:t>
            </w:r>
          </w:p>
        </w:tc>
        <w:tc>
          <w:tcPr>
            <w:tcW w:w="3685" w:type="dxa"/>
            <w:vAlign w:val="center"/>
          </w:tcPr>
          <w:p w:rsidR="00883E18" w:rsidRPr="0033421A" w:rsidRDefault="0033421A" w:rsidP="0099754B">
            <w:pPr>
              <w:rPr>
                <w:rFonts w:ascii="Arial" w:eastAsia="宋体" w:hAnsi="Arial" w:cs="Times New Roman"/>
                <w:szCs w:val="21"/>
              </w:rPr>
            </w:pPr>
            <w:r w:rsidRPr="0033421A">
              <w:rPr>
                <w:rFonts w:ascii="Arial" w:eastAsia="宋体" w:hAnsi="Arial" w:cs="Times New Roman" w:hint="eastAsia"/>
                <w:szCs w:val="21"/>
              </w:rPr>
              <w:t>医用吸烟机</w:t>
            </w:r>
          </w:p>
        </w:tc>
        <w:tc>
          <w:tcPr>
            <w:tcW w:w="2410" w:type="dxa"/>
          </w:tcPr>
          <w:p w:rsidR="00883E18" w:rsidRPr="0033421A" w:rsidRDefault="0033421A" w:rsidP="0099754B">
            <w:pPr>
              <w:jc w:val="center"/>
              <w:rPr>
                <w:rFonts w:ascii="Arial" w:eastAsia="宋体" w:hAnsi="Arial" w:cs="Times New Roman"/>
                <w:szCs w:val="21"/>
              </w:rPr>
            </w:pPr>
            <w:r w:rsidRPr="0033421A">
              <w:rPr>
                <w:rFonts w:ascii="Arial" w:eastAsia="宋体" w:hAnsi="Arial" w:cs="Times New Roman" w:hint="eastAsia"/>
                <w:szCs w:val="21"/>
              </w:rPr>
              <w:t>1</w:t>
            </w:r>
            <w:r w:rsidRPr="0033421A">
              <w:rPr>
                <w:rFonts w:ascii="Arial" w:eastAsia="宋体" w:hAnsi="Arial" w:cs="Times New Roman" w:hint="eastAsia"/>
                <w:szCs w:val="21"/>
              </w:rPr>
              <w:t>台</w:t>
            </w:r>
          </w:p>
        </w:tc>
      </w:tr>
      <w:tr w:rsidR="00883E18" w:rsidRPr="00AD7D4E" w:rsidTr="00883E18">
        <w:tc>
          <w:tcPr>
            <w:tcW w:w="1134" w:type="dxa"/>
          </w:tcPr>
          <w:p w:rsidR="00883E18" w:rsidRPr="0033421A" w:rsidRDefault="00883E18" w:rsidP="0099754B">
            <w:pPr>
              <w:jc w:val="center"/>
              <w:rPr>
                <w:rFonts w:ascii="宋体" w:hAnsi="宋体"/>
                <w:kern w:val="0"/>
                <w:szCs w:val="21"/>
              </w:rPr>
            </w:pPr>
            <w:r w:rsidRPr="0033421A">
              <w:rPr>
                <w:rFonts w:ascii="宋体" w:hAnsi="宋体" w:hint="eastAsia"/>
                <w:kern w:val="0"/>
                <w:szCs w:val="21"/>
              </w:rPr>
              <w:t>3</w:t>
            </w:r>
          </w:p>
        </w:tc>
        <w:tc>
          <w:tcPr>
            <w:tcW w:w="3685" w:type="dxa"/>
            <w:vAlign w:val="center"/>
          </w:tcPr>
          <w:p w:rsidR="00883E18" w:rsidRPr="0033421A" w:rsidRDefault="0033421A" w:rsidP="0099754B">
            <w:pPr>
              <w:rPr>
                <w:rFonts w:ascii="Arial" w:eastAsia="宋体" w:hAnsi="Arial" w:cs="Times New Roman"/>
                <w:szCs w:val="21"/>
              </w:rPr>
            </w:pPr>
            <w:r w:rsidRPr="0033421A">
              <w:rPr>
                <w:rFonts w:ascii="Arial" w:eastAsia="宋体" w:hAnsi="Arial" w:cs="Times New Roman" w:hint="eastAsia"/>
                <w:szCs w:val="21"/>
              </w:rPr>
              <w:t>手控电刀手笔</w:t>
            </w:r>
          </w:p>
        </w:tc>
        <w:tc>
          <w:tcPr>
            <w:tcW w:w="2410" w:type="dxa"/>
          </w:tcPr>
          <w:p w:rsidR="00883E18" w:rsidRPr="0033421A" w:rsidRDefault="0033421A" w:rsidP="0099754B">
            <w:pPr>
              <w:jc w:val="center"/>
              <w:rPr>
                <w:rFonts w:ascii="Arial" w:eastAsia="宋体" w:hAnsi="Arial" w:cs="Times New Roman"/>
                <w:szCs w:val="21"/>
              </w:rPr>
            </w:pPr>
            <w:r w:rsidRPr="0033421A">
              <w:rPr>
                <w:rFonts w:ascii="Arial" w:eastAsia="宋体" w:hAnsi="Arial" w:cs="Times New Roman" w:hint="eastAsia"/>
                <w:szCs w:val="21"/>
              </w:rPr>
              <w:t>2</w:t>
            </w:r>
            <w:r w:rsidRPr="0033421A">
              <w:rPr>
                <w:rFonts w:ascii="Arial" w:eastAsia="宋体" w:hAnsi="Arial" w:cs="Times New Roman" w:hint="eastAsia"/>
                <w:szCs w:val="21"/>
              </w:rPr>
              <w:t>只</w:t>
            </w:r>
          </w:p>
        </w:tc>
      </w:tr>
      <w:tr w:rsidR="00883E18" w:rsidRPr="00AD7D4E" w:rsidTr="00563FDB">
        <w:trPr>
          <w:trHeight w:val="64"/>
        </w:trPr>
        <w:tc>
          <w:tcPr>
            <w:tcW w:w="1134" w:type="dxa"/>
          </w:tcPr>
          <w:p w:rsidR="00883E18" w:rsidRPr="0033421A" w:rsidRDefault="00883E18" w:rsidP="0099754B">
            <w:pPr>
              <w:jc w:val="center"/>
              <w:rPr>
                <w:rFonts w:ascii="宋体" w:hAnsi="宋体"/>
                <w:kern w:val="0"/>
                <w:szCs w:val="21"/>
              </w:rPr>
            </w:pPr>
            <w:r w:rsidRPr="0033421A">
              <w:rPr>
                <w:rFonts w:ascii="宋体" w:hAnsi="宋体" w:hint="eastAsia"/>
                <w:kern w:val="0"/>
                <w:szCs w:val="21"/>
              </w:rPr>
              <w:t>4</w:t>
            </w:r>
          </w:p>
        </w:tc>
        <w:tc>
          <w:tcPr>
            <w:tcW w:w="3685" w:type="dxa"/>
            <w:vAlign w:val="center"/>
          </w:tcPr>
          <w:p w:rsidR="00883E18" w:rsidRPr="0033421A" w:rsidRDefault="0033421A" w:rsidP="0099754B">
            <w:pPr>
              <w:rPr>
                <w:rFonts w:ascii="Arial" w:eastAsia="宋体" w:hAnsi="Arial" w:cs="Times New Roman"/>
                <w:szCs w:val="21"/>
              </w:rPr>
            </w:pPr>
            <w:r w:rsidRPr="0033421A">
              <w:rPr>
                <w:rFonts w:ascii="Arial" w:eastAsia="宋体" w:hAnsi="Arial" w:cs="Times New Roman" w:hint="eastAsia"/>
                <w:szCs w:val="21"/>
              </w:rPr>
              <w:t>脚踏开关</w:t>
            </w:r>
          </w:p>
        </w:tc>
        <w:tc>
          <w:tcPr>
            <w:tcW w:w="2410" w:type="dxa"/>
          </w:tcPr>
          <w:p w:rsidR="00883E18" w:rsidRPr="0033421A" w:rsidRDefault="0033421A" w:rsidP="0099754B">
            <w:pPr>
              <w:jc w:val="center"/>
              <w:rPr>
                <w:rFonts w:ascii="Arial" w:eastAsia="宋体" w:hAnsi="Arial" w:cs="Times New Roman"/>
                <w:szCs w:val="21"/>
              </w:rPr>
            </w:pPr>
            <w:r w:rsidRPr="0033421A">
              <w:rPr>
                <w:rFonts w:ascii="Arial" w:eastAsia="宋体" w:hAnsi="Arial" w:cs="Times New Roman" w:hint="eastAsia"/>
                <w:szCs w:val="21"/>
              </w:rPr>
              <w:t>1</w:t>
            </w:r>
            <w:r w:rsidRPr="0033421A">
              <w:rPr>
                <w:rFonts w:ascii="Arial" w:eastAsia="宋体" w:hAnsi="Arial" w:cs="Times New Roman" w:hint="eastAsia"/>
                <w:szCs w:val="21"/>
              </w:rPr>
              <w:t>个</w:t>
            </w:r>
          </w:p>
        </w:tc>
      </w:tr>
      <w:tr w:rsidR="00BD40FF" w:rsidRPr="00AD7D4E" w:rsidTr="00563FDB">
        <w:trPr>
          <w:trHeight w:val="64"/>
        </w:trPr>
        <w:tc>
          <w:tcPr>
            <w:tcW w:w="1134" w:type="dxa"/>
          </w:tcPr>
          <w:p w:rsidR="00BD40FF" w:rsidRPr="0033421A" w:rsidRDefault="00BD40FF" w:rsidP="0099754B">
            <w:pPr>
              <w:jc w:val="center"/>
              <w:rPr>
                <w:rFonts w:ascii="宋体" w:hAnsi="宋体"/>
                <w:kern w:val="0"/>
                <w:szCs w:val="21"/>
              </w:rPr>
            </w:pPr>
            <w:r w:rsidRPr="0033421A">
              <w:rPr>
                <w:rFonts w:ascii="宋体" w:hAnsi="宋体" w:hint="eastAsia"/>
                <w:kern w:val="0"/>
                <w:szCs w:val="21"/>
              </w:rPr>
              <w:t>5</w:t>
            </w:r>
          </w:p>
        </w:tc>
        <w:tc>
          <w:tcPr>
            <w:tcW w:w="3685" w:type="dxa"/>
            <w:vAlign w:val="center"/>
          </w:tcPr>
          <w:p w:rsidR="00BD40FF" w:rsidRPr="0033421A" w:rsidRDefault="0033421A" w:rsidP="0099754B">
            <w:pPr>
              <w:rPr>
                <w:rFonts w:ascii="Arial" w:eastAsia="宋体" w:hAnsi="Arial" w:cs="Times New Roman"/>
                <w:szCs w:val="21"/>
              </w:rPr>
            </w:pPr>
            <w:r w:rsidRPr="0033421A">
              <w:rPr>
                <w:rFonts w:ascii="Arial" w:eastAsia="宋体" w:hAnsi="Arial" w:cs="Times New Roman" w:hint="eastAsia"/>
                <w:szCs w:val="21"/>
              </w:rPr>
              <w:t>连接电缆</w:t>
            </w:r>
          </w:p>
        </w:tc>
        <w:tc>
          <w:tcPr>
            <w:tcW w:w="2410" w:type="dxa"/>
          </w:tcPr>
          <w:p w:rsidR="00BD40FF" w:rsidRPr="0033421A" w:rsidRDefault="0033421A" w:rsidP="0099754B">
            <w:pPr>
              <w:jc w:val="center"/>
              <w:rPr>
                <w:rFonts w:ascii="Arial" w:eastAsia="宋体" w:hAnsi="Arial" w:cs="Times New Roman"/>
                <w:szCs w:val="21"/>
              </w:rPr>
            </w:pPr>
            <w:r w:rsidRPr="0033421A">
              <w:rPr>
                <w:rFonts w:ascii="Arial" w:eastAsia="宋体" w:hAnsi="Arial" w:cs="Times New Roman" w:hint="eastAsia"/>
                <w:szCs w:val="21"/>
              </w:rPr>
              <w:t>1</w:t>
            </w:r>
            <w:r w:rsidRPr="0033421A">
              <w:rPr>
                <w:rFonts w:ascii="Arial" w:eastAsia="宋体" w:hAnsi="Arial" w:cs="Times New Roman" w:hint="eastAsia"/>
                <w:szCs w:val="21"/>
              </w:rPr>
              <w:t>根</w:t>
            </w:r>
          </w:p>
        </w:tc>
      </w:tr>
      <w:tr w:rsidR="0033421A" w:rsidRPr="00AD7D4E" w:rsidTr="00563FDB">
        <w:trPr>
          <w:trHeight w:val="64"/>
        </w:trPr>
        <w:tc>
          <w:tcPr>
            <w:tcW w:w="1134" w:type="dxa"/>
          </w:tcPr>
          <w:p w:rsidR="0033421A" w:rsidRPr="0033421A" w:rsidRDefault="0033421A" w:rsidP="0099754B">
            <w:pPr>
              <w:jc w:val="center"/>
              <w:rPr>
                <w:rFonts w:ascii="宋体" w:hAnsi="宋体"/>
                <w:kern w:val="0"/>
                <w:szCs w:val="21"/>
              </w:rPr>
            </w:pPr>
            <w:r w:rsidRPr="0033421A">
              <w:rPr>
                <w:rFonts w:ascii="宋体" w:hAnsi="宋体" w:hint="eastAsia"/>
                <w:kern w:val="0"/>
                <w:szCs w:val="21"/>
              </w:rPr>
              <w:t>6</w:t>
            </w:r>
          </w:p>
        </w:tc>
        <w:tc>
          <w:tcPr>
            <w:tcW w:w="3685" w:type="dxa"/>
            <w:vAlign w:val="center"/>
          </w:tcPr>
          <w:p w:rsidR="0033421A" w:rsidRPr="0033421A" w:rsidRDefault="0033421A" w:rsidP="0099754B">
            <w:pPr>
              <w:rPr>
                <w:rFonts w:ascii="Arial" w:eastAsia="宋体" w:hAnsi="Arial" w:cs="Times New Roman"/>
                <w:szCs w:val="21"/>
              </w:rPr>
            </w:pPr>
            <w:r w:rsidRPr="0033421A">
              <w:rPr>
                <w:rFonts w:ascii="Arial" w:eastAsia="宋体" w:hAnsi="Arial" w:cs="Times New Roman" w:hint="eastAsia"/>
                <w:szCs w:val="21"/>
              </w:rPr>
              <w:t>台车</w:t>
            </w:r>
          </w:p>
        </w:tc>
        <w:tc>
          <w:tcPr>
            <w:tcW w:w="2410" w:type="dxa"/>
          </w:tcPr>
          <w:p w:rsidR="0033421A" w:rsidRPr="0033421A" w:rsidRDefault="0033421A" w:rsidP="0099754B">
            <w:pPr>
              <w:jc w:val="center"/>
              <w:rPr>
                <w:rFonts w:ascii="Arial" w:eastAsia="宋体" w:hAnsi="Arial" w:cs="Times New Roman"/>
                <w:szCs w:val="21"/>
              </w:rPr>
            </w:pPr>
            <w:r w:rsidRPr="0033421A">
              <w:rPr>
                <w:rFonts w:ascii="Arial" w:eastAsia="宋体" w:hAnsi="Arial" w:cs="Times New Roman" w:hint="eastAsia"/>
                <w:szCs w:val="21"/>
              </w:rPr>
              <w:t>1</w:t>
            </w:r>
            <w:r w:rsidRPr="0033421A">
              <w:rPr>
                <w:rFonts w:ascii="Arial" w:eastAsia="宋体" w:hAnsi="Arial" w:cs="Times New Roman" w:hint="eastAsia"/>
                <w:szCs w:val="21"/>
              </w:rPr>
              <w:t>台</w:t>
            </w:r>
          </w:p>
        </w:tc>
      </w:tr>
      <w:tr w:rsidR="0033421A" w:rsidRPr="00AD7D4E" w:rsidTr="00563FDB">
        <w:trPr>
          <w:trHeight w:val="64"/>
        </w:trPr>
        <w:tc>
          <w:tcPr>
            <w:tcW w:w="1134" w:type="dxa"/>
          </w:tcPr>
          <w:p w:rsidR="0033421A" w:rsidRPr="0033421A" w:rsidRDefault="0033421A" w:rsidP="0099754B">
            <w:pPr>
              <w:jc w:val="center"/>
              <w:rPr>
                <w:rFonts w:ascii="宋体" w:hAnsi="宋体"/>
                <w:kern w:val="0"/>
                <w:szCs w:val="21"/>
              </w:rPr>
            </w:pPr>
            <w:r>
              <w:rPr>
                <w:rFonts w:ascii="宋体" w:hAnsi="宋体" w:hint="eastAsia"/>
                <w:kern w:val="0"/>
                <w:szCs w:val="21"/>
              </w:rPr>
              <w:t>7</w:t>
            </w:r>
          </w:p>
        </w:tc>
        <w:tc>
          <w:tcPr>
            <w:tcW w:w="3685" w:type="dxa"/>
            <w:vAlign w:val="center"/>
          </w:tcPr>
          <w:p w:rsidR="0033421A" w:rsidRPr="0033421A" w:rsidRDefault="0033421A" w:rsidP="0099754B">
            <w:pPr>
              <w:rPr>
                <w:rFonts w:ascii="Arial" w:eastAsia="宋体" w:hAnsi="Arial" w:cs="Times New Roman"/>
                <w:szCs w:val="21"/>
              </w:rPr>
            </w:pPr>
            <w:r>
              <w:rPr>
                <w:rFonts w:ascii="Arial" w:eastAsia="宋体" w:hAnsi="Arial" w:cs="Times New Roman" w:hint="eastAsia"/>
                <w:szCs w:val="21"/>
              </w:rPr>
              <w:t>球状电极</w:t>
            </w:r>
          </w:p>
        </w:tc>
        <w:tc>
          <w:tcPr>
            <w:tcW w:w="2410" w:type="dxa"/>
          </w:tcPr>
          <w:p w:rsidR="0033421A" w:rsidRPr="0033421A" w:rsidRDefault="0033421A" w:rsidP="0099754B">
            <w:pPr>
              <w:jc w:val="center"/>
              <w:rPr>
                <w:rFonts w:ascii="Arial" w:eastAsia="宋体" w:hAnsi="Arial" w:cs="Times New Roman"/>
                <w:szCs w:val="21"/>
              </w:rPr>
            </w:pPr>
            <w:r>
              <w:rPr>
                <w:rFonts w:ascii="Arial" w:eastAsia="宋体" w:hAnsi="Arial" w:cs="Times New Roman" w:hint="eastAsia"/>
                <w:szCs w:val="21"/>
              </w:rPr>
              <w:t>4</w:t>
            </w:r>
            <w:r>
              <w:rPr>
                <w:rFonts w:ascii="Arial" w:eastAsia="宋体" w:hAnsi="Arial" w:cs="Times New Roman" w:hint="eastAsia"/>
                <w:szCs w:val="21"/>
              </w:rPr>
              <w:t>只</w:t>
            </w:r>
          </w:p>
        </w:tc>
      </w:tr>
      <w:tr w:rsidR="0033421A" w:rsidRPr="00AD7D4E" w:rsidTr="00563FDB">
        <w:trPr>
          <w:trHeight w:val="64"/>
        </w:trPr>
        <w:tc>
          <w:tcPr>
            <w:tcW w:w="1134" w:type="dxa"/>
          </w:tcPr>
          <w:p w:rsidR="0033421A" w:rsidRDefault="0033421A" w:rsidP="0099754B">
            <w:pPr>
              <w:jc w:val="center"/>
              <w:rPr>
                <w:rFonts w:ascii="宋体" w:hAnsi="宋体"/>
                <w:kern w:val="0"/>
                <w:szCs w:val="21"/>
              </w:rPr>
            </w:pPr>
            <w:r>
              <w:rPr>
                <w:rFonts w:ascii="宋体" w:hAnsi="宋体" w:hint="eastAsia"/>
                <w:kern w:val="0"/>
                <w:szCs w:val="21"/>
              </w:rPr>
              <w:t>8</w:t>
            </w:r>
          </w:p>
        </w:tc>
        <w:tc>
          <w:tcPr>
            <w:tcW w:w="3685" w:type="dxa"/>
            <w:vAlign w:val="center"/>
          </w:tcPr>
          <w:p w:rsidR="0033421A" w:rsidRDefault="0033421A" w:rsidP="0099754B">
            <w:pPr>
              <w:rPr>
                <w:rFonts w:ascii="Arial" w:eastAsia="宋体" w:hAnsi="Arial" w:cs="Times New Roman"/>
                <w:szCs w:val="21"/>
              </w:rPr>
            </w:pPr>
            <w:r>
              <w:rPr>
                <w:rFonts w:ascii="Arial" w:eastAsia="宋体" w:hAnsi="Arial" w:cs="Times New Roman" w:hint="eastAsia"/>
                <w:szCs w:val="21"/>
              </w:rPr>
              <w:t>环形电极</w:t>
            </w:r>
          </w:p>
        </w:tc>
        <w:tc>
          <w:tcPr>
            <w:tcW w:w="2410" w:type="dxa"/>
          </w:tcPr>
          <w:p w:rsidR="0033421A" w:rsidRDefault="0033421A" w:rsidP="0099754B">
            <w:pPr>
              <w:jc w:val="center"/>
              <w:rPr>
                <w:rFonts w:ascii="Arial" w:eastAsia="宋体" w:hAnsi="Arial" w:cs="Times New Roman"/>
                <w:szCs w:val="21"/>
              </w:rPr>
            </w:pPr>
            <w:r>
              <w:rPr>
                <w:rFonts w:ascii="Arial" w:eastAsia="宋体" w:hAnsi="Arial" w:cs="Times New Roman" w:hint="eastAsia"/>
                <w:szCs w:val="21"/>
              </w:rPr>
              <w:t>6</w:t>
            </w:r>
            <w:r>
              <w:rPr>
                <w:rFonts w:ascii="Arial" w:eastAsia="宋体" w:hAnsi="Arial" w:cs="Times New Roman" w:hint="eastAsia"/>
                <w:szCs w:val="21"/>
              </w:rPr>
              <w:t>只</w:t>
            </w:r>
          </w:p>
        </w:tc>
      </w:tr>
      <w:tr w:rsidR="0033421A" w:rsidRPr="00AD7D4E" w:rsidTr="00563FDB">
        <w:trPr>
          <w:trHeight w:val="64"/>
        </w:trPr>
        <w:tc>
          <w:tcPr>
            <w:tcW w:w="1134" w:type="dxa"/>
          </w:tcPr>
          <w:p w:rsidR="0033421A" w:rsidRDefault="0033421A" w:rsidP="0099754B">
            <w:pPr>
              <w:jc w:val="center"/>
              <w:rPr>
                <w:rFonts w:ascii="宋体" w:hAnsi="宋体"/>
                <w:kern w:val="0"/>
                <w:szCs w:val="21"/>
              </w:rPr>
            </w:pPr>
            <w:r>
              <w:rPr>
                <w:rFonts w:ascii="宋体" w:hAnsi="宋体" w:hint="eastAsia"/>
                <w:kern w:val="0"/>
                <w:szCs w:val="21"/>
              </w:rPr>
              <w:t>9</w:t>
            </w:r>
          </w:p>
        </w:tc>
        <w:tc>
          <w:tcPr>
            <w:tcW w:w="3685" w:type="dxa"/>
            <w:vAlign w:val="center"/>
          </w:tcPr>
          <w:p w:rsidR="0033421A" w:rsidRDefault="0033421A" w:rsidP="0099754B">
            <w:pPr>
              <w:rPr>
                <w:rFonts w:ascii="Arial" w:eastAsia="宋体" w:hAnsi="Arial" w:cs="Times New Roman"/>
                <w:szCs w:val="21"/>
              </w:rPr>
            </w:pPr>
            <w:r>
              <w:rPr>
                <w:rFonts w:ascii="Arial" w:eastAsia="宋体" w:hAnsi="Arial" w:cs="Times New Roman" w:hint="eastAsia"/>
                <w:szCs w:val="21"/>
              </w:rPr>
              <w:t>刀形电极</w:t>
            </w:r>
          </w:p>
        </w:tc>
        <w:tc>
          <w:tcPr>
            <w:tcW w:w="2410" w:type="dxa"/>
          </w:tcPr>
          <w:p w:rsidR="0033421A" w:rsidRDefault="002D0FD2" w:rsidP="0099754B">
            <w:pPr>
              <w:jc w:val="center"/>
              <w:rPr>
                <w:rFonts w:ascii="Arial" w:eastAsia="宋体" w:hAnsi="Arial" w:cs="Times New Roman"/>
                <w:szCs w:val="21"/>
              </w:rPr>
            </w:pPr>
            <w:r>
              <w:rPr>
                <w:rFonts w:ascii="Arial" w:eastAsia="宋体" w:hAnsi="Arial" w:cs="Times New Roman" w:hint="eastAsia"/>
                <w:szCs w:val="21"/>
              </w:rPr>
              <w:t>2</w:t>
            </w:r>
            <w:r>
              <w:rPr>
                <w:rFonts w:ascii="Arial" w:eastAsia="宋体" w:hAnsi="Arial" w:cs="Times New Roman" w:hint="eastAsia"/>
                <w:szCs w:val="21"/>
              </w:rPr>
              <w:t>支</w:t>
            </w:r>
          </w:p>
        </w:tc>
      </w:tr>
      <w:tr w:rsidR="002D0FD2" w:rsidRPr="00AD7D4E" w:rsidTr="00563FDB">
        <w:trPr>
          <w:trHeight w:val="64"/>
        </w:trPr>
        <w:tc>
          <w:tcPr>
            <w:tcW w:w="1134" w:type="dxa"/>
          </w:tcPr>
          <w:p w:rsidR="002D0FD2" w:rsidRDefault="002D0FD2" w:rsidP="0099754B">
            <w:pPr>
              <w:jc w:val="center"/>
              <w:rPr>
                <w:rFonts w:ascii="宋体" w:hAnsi="宋体"/>
                <w:kern w:val="0"/>
                <w:szCs w:val="21"/>
              </w:rPr>
            </w:pPr>
            <w:r>
              <w:rPr>
                <w:rFonts w:ascii="宋体" w:hAnsi="宋体" w:hint="eastAsia"/>
                <w:kern w:val="0"/>
                <w:szCs w:val="21"/>
              </w:rPr>
              <w:lastRenderedPageBreak/>
              <w:t>10</w:t>
            </w:r>
          </w:p>
        </w:tc>
        <w:tc>
          <w:tcPr>
            <w:tcW w:w="3685" w:type="dxa"/>
            <w:vAlign w:val="center"/>
          </w:tcPr>
          <w:p w:rsidR="002D0FD2" w:rsidRDefault="002D0FD2" w:rsidP="0099754B">
            <w:pPr>
              <w:rPr>
                <w:rFonts w:ascii="Arial" w:eastAsia="宋体" w:hAnsi="Arial" w:cs="Times New Roman"/>
                <w:szCs w:val="21"/>
              </w:rPr>
            </w:pPr>
            <w:r>
              <w:rPr>
                <w:rFonts w:ascii="Arial" w:eastAsia="宋体" w:hAnsi="Arial" w:cs="Times New Roman" w:hint="eastAsia"/>
                <w:szCs w:val="21"/>
              </w:rPr>
              <w:t>针形电极</w:t>
            </w:r>
          </w:p>
        </w:tc>
        <w:tc>
          <w:tcPr>
            <w:tcW w:w="2410" w:type="dxa"/>
          </w:tcPr>
          <w:p w:rsidR="002D0FD2" w:rsidRDefault="002D0FD2" w:rsidP="0099754B">
            <w:pPr>
              <w:jc w:val="center"/>
              <w:rPr>
                <w:rFonts w:ascii="Arial" w:eastAsia="宋体" w:hAnsi="Arial" w:cs="Times New Roman"/>
                <w:szCs w:val="21"/>
              </w:rPr>
            </w:pPr>
            <w:r>
              <w:rPr>
                <w:rFonts w:ascii="Arial" w:eastAsia="宋体" w:hAnsi="Arial" w:cs="Times New Roman" w:hint="eastAsia"/>
                <w:szCs w:val="21"/>
              </w:rPr>
              <w:t>2</w:t>
            </w:r>
            <w:r>
              <w:rPr>
                <w:rFonts w:ascii="Arial" w:eastAsia="宋体" w:hAnsi="Arial" w:cs="Times New Roman" w:hint="eastAsia"/>
                <w:szCs w:val="21"/>
              </w:rPr>
              <w:t>支</w:t>
            </w:r>
          </w:p>
        </w:tc>
      </w:tr>
      <w:tr w:rsidR="002D0FD2" w:rsidRPr="00AD7D4E" w:rsidTr="00563FDB">
        <w:trPr>
          <w:trHeight w:val="64"/>
        </w:trPr>
        <w:tc>
          <w:tcPr>
            <w:tcW w:w="1134" w:type="dxa"/>
          </w:tcPr>
          <w:p w:rsidR="002D0FD2" w:rsidRDefault="002D0FD2" w:rsidP="0099754B">
            <w:pPr>
              <w:jc w:val="center"/>
              <w:rPr>
                <w:rFonts w:ascii="宋体" w:hAnsi="宋体"/>
                <w:kern w:val="0"/>
                <w:szCs w:val="21"/>
              </w:rPr>
            </w:pPr>
            <w:r>
              <w:rPr>
                <w:rFonts w:ascii="宋体" w:hAnsi="宋体" w:hint="eastAsia"/>
                <w:kern w:val="0"/>
                <w:szCs w:val="21"/>
              </w:rPr>
              <w:t>11</w:t>
            </w:r>
          </w:p>
        </w:tc>
        <w:tc>
          <w:tcPr>
            <w:tcW w:w="3685" w:type="dxa"/>
            <w:vAlign w:val="center"/>
          </w:tcPr>
          <w:p w:rsidR="002D0FD2" w:rsidRDefault="002D0FD2" w:rsidP="0099754B">
            <w:pPr>
              <w:rPr>
                <w:rFonts w:ascii="Arial" w:eastAsia="宋体" w:hAnsi="Arial" w:cs="Times New Roman"/>
                <w:szCs w:val="21"/>
              </w:rPr>
            </w:pPr>
            <w:r>
              <w:rPr>
                <w:rFonts w:ascii="Arial" w:eastAsia="宋体" w:hAnsi="Arial" w:cs="Times New Roman" w:hint="eastAsia"/>
                <w:szCs w:val="21"/>
              </w:rPr>
              <w:t>锥形电极</w:t>
            </w:r>
          </w:p>
        </w:tc>
        <w:tc>
          <w:tcPr>
            <w:tcW w:w="2410" w:type="dxa"/>
          </w:tcPr>
          <w:p w:rsidR="002D0FD2" w:rsidRDefault="002D0FD2" w:rsidP="0099754B">
            <w:pPr>
              <w:jc w:val="center"/>
              <w:rPr>
                <w:rFonts w:ascii="Arial" w:eastAsia="宋体" w:hAnsi="Arial" w:cs="Times New Roman"/>
                <w:szCs w:val="21"/>
              </w:rPr>
            </w:pPr>
            <w:r>
              <w:rPr>
                <w:rFonts w:ascii="Arial" w:eastAsia="宋体" w:hAnsi="Arial" w:cs="Times New Roman" w:hint="eastAsia"/>
                <w:szCs w:val="21"/>
              </w:rPr>
              <w:t>2</w:t>
            </w:r>
            <w:r>
              <w:rPr>
                <w:rFonts w:ascii="Arial" w:eastAsia="宋体" w:hAnsi="Arial" w:cs="Times New Roman" w:hint="eastAsia"/>
                <w:szCs w:val="21"/>
              </w:rPr>
              <w:t>支</w:t>
            </w:r>
          </w:p>
        </w:tc>
      </w:tr>
      <w:tr w:rsidR="006D3EA0" w:rsidRPr="00AD7D4E" w:rsidTr="00563FDB">
        <w:trPr>
          <w:trHeight w:val="64"/>
        </w:trPr>
        <w:tc>
          <w:tcPr>
            <w:tcW w:w="1134" w:type="dxa"/>
          </w:tcPr>
          <w:p w:rsidR="006D3EA0" w:rsidRDefault="006D3EA0" w:rsidP="0099754B">
            <w:pPr>
              <w:jc w:val="center"/>
              <w:rPr>
                <w:rFonts w:ascii="宋体" w:hAnsi="宋体"/>
                <w:kern w:val="0"/>
                <w:szCs w:val="21"/>
              </w:rPr>
            </w:pPr>
            <w:r>
              <w:rPr>
                <w:rFonts w:ascii="宋体" w:hAnsi="宋体" w:hint="eastAsia"/>
                <w:kern w:val="0"/>
                <w:szCs w:val="21"/>
              </w:rPr>
              <w:t>12</w:t>
            </w:r>
          </w:p>
        </w:tc>
        <w:tc>
          <w:tcPr>
            <w:tcW w:w="3685" w:type="dxa"/>
            <w:vAlign w:val="center"/>
          </w:tcPr>
          <w:p w:rsidR="006D3EA0" w:rsidRDefault="006D3EA0" w:rsidP="0099754B">
            <w:pPr>
              <w:rPr>
                <w:rFonts w:ascii="Arial" w:eastAsia="宋体" w:hAnsi="Arial" w:cs="Times New Roman"/>
                <w:szCs w:val="21"/>
              </w:rPr>
            </w:pPr>
            <w:r>
              <w:rPr>
                <w:rFonts w:ascii="Arial" w:eastAsia="宋体" w:hAnsi="Arial" w:cs="Times New Roman" w:hint="eastAsia"/>
                <w:szCs w:val="21"/>
              </w:rPr>
              <w:t>吸烟过滤器</w:t>
            </w:r>
          </w:p>
        </w:tc>
        <w:tc>
          <w:tcPr>
            <w:tcW w:w="2410" w:type="dxa"/>
          </w:tcPr>
          <w:p w:rsidR="006D3EA0" w:rsidRDefault="006D3EA0" w:rsidP="0099754B">
            <w:pPr>
              <w:jc w:val="center"/>
              <w:rPr>
                <w:rFonts w:ascii="Arial" w:eastAsia="宋体" w:hAnsi="Arial" w:cs="Times New Roman"/>
                <w:szCs w:val="21"/>
              </w:rPr>
            </w:pPr>
            <w:r>
              <w:rPr>
                <w:rFonts w:ascii="Arial" w:eastAsia="宋体" w:hAnsi="Arial" w:cs="Times New Roman" w:hint="eastAsia"/>
                <w:szCs w:val="21"/>
              </w:rPr>
              <w:t>2</w:t>
            </w:r>
            <w:r>
              <w:rPr>
                <w:rFonts w:ascii="Arial" w:eastAsia="宋体" w:hAnsi="Arial" w:cs="Times New Roman" w:hint="eastAsia"/>
                <w:szCs w:val="21"/>
              </w:rPr>
              <w:t>套（</w:t>
            </w:r>
            <w:r>
              <w:rPr>
                <w:rFonts w:ascii="Arial" w:eastAsia="宋体" w:hAnsi="Arial" w:cs="Times New Roman" w:hint="eastAsia"/>
                <w:szCs w:val="21"/>
              </w:rPr>
              <w:t>1</w:t>
            </w:r>
            <w:r>
              <w:rPr>
                <w:rFonts w:ascii="Arial" w:eastAsia="宋体" w:hAnsi="Arial" w:cs="Times New Roman" w:hint="eastAsia"/>
                <w:szCs w:val="21"/>
              </w:rPr>
              <w:t>套备用）</w:t>
            </w:r>
          </w:p>
        </w:tc>
      </w:tr>
    </w:tbl>
    <w:p w:rsidR="00C558D8" w:rsidRPr="00CF05F2" w:rsidRDefault="00C558D8" w:rsidP="00C558D8">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C558D8" w:rsidRPr="00CB75BA" w:rsidRDefault="00D2076B" w:rsidP="00C558D8">
      <w:pPr>
        <w:spacing w:line="276" w:lineRule="auto"/>
        <w:rPr>
          <w:rFonts w:cs="Arial"/>
          <w:b/>
          <w:szCs w:val="21"/>
        </w:rPr>
      </w:pPr>
      <w:r>
        <w:rPr>
          <w:rFonts w:cs="Arial" w:hint="eastAsia"/>
          <w:b/>
          <w:szCs w:val="21"/>
        </w:rPr>
        <w:t>四</w:t>
      </w:r>
      <w:r w:rsidR="00C558D8">
        <w:rPr>
          <w:rFonts w:cs="Arial" w:hint="eastAsia"/>
          <w:b/>
          <w:szCs w:val="21"/>
        </w:rPr>
        <w:t>、</w:t>
      </w:r>
      <w:r w:rsidR="00C558D8" w:rsidRPr="00CB75BA">
        <w:rPr>
          <w:rFonts w:cs="Arial" w:hint="eastAsia"/>
          <w:b/>
          <w:szCs w:val="21"/>
        </w:rPr>
        <w:t>其他商务要求</w:t>
      </w:r>
    </w:p>
    <w:p w:rsidR="00C558D8" w:rsidRPr="00CB75BA" w:rsidRDefault="00C558D8" w:rsidP="00C558D8">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整机（含所有零配件）</w:t>
      </w:r>
      <w:r w:rsidRPr="00CB75BA">
        <w:rPr>
          <w:rFonts w:hint="eastAsia"/>
          <w:szCs w:val="21"/>
        </w:rPr>
        <w:t>原厂免费</w:t>
      </w:r>
      <w:r>
        <w:rPr>
          <w:rFonts w:hint="eastAsia"/>
          <w:szCs w:val="21"/>
        </w:rPr>
        <w:t>保修</w:t>
      </w:r>
      <w:r w:rsidRPr="00CB75BA">
        <w:rPr>
          <w:rFonts w:hint="eastAsia"/>
          <w:szCs w:val="21"/>
        </w:rPr>
        <w:t>期≥</w:t>
      </w:r>
      <w:r w:rsidR="00E92AB2">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C558D8" w:rsidRPr="00CB75BA" w:rsidRDefault="00C558D8" w:rsidP="00C558D8">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C558D8" w:rsidRDefault="00C558D8" w:rsidP="00C558D8">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C558D8" w:rsidRDefault="00C558D8" w:rsidP="00C558D8">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C558D8" w:rsidRPr="00666563" w:rsidRDefault="00D2076B" w:rsidP="00C558D8">
      <w:pPr>
        <w:rPr>
          <w:b/>
        </w:rPr>
      </w:pPr>
      <w:r>
        <w:rPr>
          <w:rFonts w:hint="eastAsia"/>
          <w:b/>
        </w:rPr>
        <w:t>五</w:t>
      </w:r>
      <w:r w:rsidR="00C558D8" w:rsidRPr="00666563">
        <w:rPr>
          <w:rFonts w:hint="eastAsia"/>
          <w:b/>
        </w:rPr>
        <w:t>、验收要求</w:t>
      </w:r>
    </w:p>
    <w:p w:rsidR="00C558D8" w:rsidRPr="00666563" w:rsidRDefault="00C558D8" w:rsidP="00C558D8">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C558D8" w:rsidRPr="00666563" w:rsidRDefault="00C558D8" w:rsidP="00C558D8">
      <w:r w:rsidRPr="00666563">
        <w:t>2</w:t>
      </w:r>
      <w:r w:rsidRPr="00666563">
        <w:rPr>
          <w:rFonts w:hint="eastAsia"/>
        </w:rPr>
        <w:t>、进口产品必须具备原产地证明和商检局的检验证明及合法进货渠道证明。</w:t>
      </w:r>
    </w:p>
    <w:p w:rsidR="00C558D8" w:rsidRPr="00666563" w:rsidRDefault="00C558D8" w:rsidP="00C558D8">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C558D8" w:rsidRPr="00666563" w:rsidRDefault="00C558D8" w:rsidP="00C558D8">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C558D8" w:rsidRDefault="00C558D8" w:rsidP="00C558D8">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465AAC" w:rsidRDefault="00465AAC" w:rsidP="00465AAC">
      <w:pPr>
        <w:jc w:val="center"/>
        <w:rPr>
          <w:b/>
          <w:sz w:val="24"/>
          <w:szCs w:val="24"/>
        </w:rPr>
      </w:pPr>
    </w:p>
    <w:p w:rsidR="00465AAC" w:rsidRPr="00E25607" w:rsidRDefault="00465AAC" w:rsidP="00465AAC">
      <w:pPr>
        <w:jc w:val="center"/>
        <w:rPr>
          <w:b/>
          <w:bCs/>
          <w:sz w:val="24"/>
          <w:szCs w:val="24"/>
        </w:rPr>
      </w:pPr>
      <w:r w:rsidRPr="00E25607">
        <w:rPr>
          <w:rFonts w:hint="eastAsia"/>
          <w:b/>
          <w:sz w:val="24"/>
          <w:szCs w:val="24"/>
        </w:rPr>
        <w:t>包</w:t>
      </w:r>
      <w:r w:rsidR="0048357C" w:rsidRPr="00E25607">
        <w:rPr>
          <w:rFonts w:hint="eastAsia"/>
          <w:b/>
          <w:sz w:val="24"/>
          <w:szCs w:val="24"/>
        </w:rPr>
        <w:t>8</w:t>
      </w:r>
      <w:r w:rsidRPr="00E25607">
        <w:rPr>
          <w:rFonts w:hint="eastAsia"/>
          <w:b/>
          <w:sz w:val="24"/>
          <w:szCs w:val="24"/>
        </w:rPr>
        <w:t>：</w:t>
      </w:r>
      <w:r w:rsidRPr="00E25607">
        <w:rPr>
          <w:rFonts w:hint="eastAsia"/>
          <w:b/>
          <w:sz w:val="24"/>
          <w:szCs w:val="24"/>
        </w:rPr>
        <w:t xml:space="preserve"> </w:t>
      </w:r>
      <w:r w:rsidR="00333FAC">
        <w:rPr>
          <w:rFonts w:hint="eastAsia"/>
          <w:b/>
          <w:sz w:val="24"/>
          <w:szCs w:val="24"/>
        </w:rPr>
        <w:t>医用灌注吸引系统</w:t>
      </w:r>
      <w:r w:rsidRPr="00E25607">
        <w:rPr>
          <w:rFonts w:hint="eastAsia"/>
          <w:b/>
          <w:sz w:val="24"/>
          <w:szCs w:val="24"/>
        </w:rPr>
        <w:t xml:space="preserve"> </w:t>
      </w:r>
      <w:r w:rsidR="00AF1129">
        <w:rPr>
          <w:rFonts w:hint="eastAsia"/>
          <w:b/>
          <w:sz w:val="24"/>
          <w:szCs w:val="24"/>
        </w:rPr>
        <w:t>1</w:t>
      </w:r>
      <w:r w:rsidRPr="00E25607">
        <w:rPr>
          <w:rFonts w:hint="eastAsia"/>
          <w:b/>
          <w:sz w:val="24"/>
          <w:szCs w:val="24"/>
        </w:rPr>
        <w:t>台</w:t>
      </w:r>
      <w:r w:rsidRPr="00E25607">
        <w:rPr>
          <w:rFonts w:hint="eastAsia"/>
          <w:b/>
          <w:sz w:val="24"/>
          <w:szCs w:val="24"/>
        </w:rPr>
        <w:t xml:space="preserve"> </w:t>
      </w:r>
      <w:r w:rsidRPr="00E25607">
        <w:rPr>
          <w:rFonts w:hint="eastAsia"/>
          <w:b/>
          <w:bCs/>
          <w:sz w:val="24"/>
          <w:szCs w:val="24"/>
        </w:rPr>
        <w:t>预算</w:t>
      </w:r>
      <w:r w:rsidR="008C6623">
        <w:rPr>
          <w:rFonts w:hint="eastAsia"/>
          <w:b/>
          <w:bCs/>
          <w:sz w:val="24"/>
          <w:szCs w:val="24"/>
        </w:rPr>
        <w:t>4</w:t>
      </w:r>
      <w:r w:rsidRPr="00E25607">
        <w:rPr>
          <w:rFonts w:hint="eastAsia"/>
          <w:b/>
          <w:bCs/>
          <w:sz w:val="24"/>
          <w:szCs w:val="24"/>
        </w:rPr>
        <w:t>万元</w:t>
      </w:r>
    </w:p>
    <w:p w:rsidR="00465AAC" w:rsidRPr="00E25607" w:rsidRDefault="00465AAC" w:rsidP="00465AAC">
      <w:pPr>
        <w:numPr>
          <w:ilvl w:val="0"/>
          <w:numId w:val="13"/>
        </w:numPr>
        <w:tabs>
          <w:tab w:val="left" w:pos="540"/>
        </w:tabs>
        <w:spacing w:line="400" w:lineRule="exact"/>
        <w:rPr>
          <w:b/>
          <w:szCs w:val="21"/>
        </w:rPr>
      </w:pPr>
      <w:r w:rsidRPr="00E25607">
        <w:rPr>
          <w:rFonts w:hint="eastAsia"/>
          <w:b/>
          <w:szCs w:val="21"/>
        </w:rPr>
        <w:t>基本要求</w:t>
      </w:r>
    </w:p>
    <w:p w:rsidR="00465AAC" w:rsidRPr="00E25607" w:rsidRDefault="00465AAC" w:rsidP="00465AAC">
      <w:pPr>
        <w:numPr>
          <w:ilvl w:val="0"/>
          <w:numId w:val="14"/>
        </w:numPr>
        <w:spacing w:line="400" w:lineRule="exact"/>
        <w:rPr>
          <w:szCs w:val="21"/>
        </w:rPr>
      </w:pPr>
      <w:r w:rsidRPr="00E25607">
        <w:rPr>
          <w:rFonts w:hint="eastAsia"/>
          <w:szCs w:val="21"/>
        </w:rPr>
        <w:t>名称：</w:t>
      </w:r>
      <w:r w:rsidRPr="00E25607">
        <w:rPr>
          <w:szCs w:val="21"/>
        </w:rPr>
        <w:t xml:space="preserve"> </w:t>
      </w:r>
      <w:r w:rsidR="00333FAC">
        <w:rPr>
          <w:rFonts w:hint="eastAsia"/>
          <w:szCs w:val="21"/>
        </w:rPr>
        <w:t>医用灌注吸引系统</w:t>
      </w:r>
    </w:p>
    <w:p w:rsidR="00465AAC" w:rsidRPr="00E25607" w:rsidRDefault="00465AAC" w:rsidP="00465AAC">
      <w:pPr>
        <w:numPr>
          <w:ilvl w:val="0"/>
          <w:numId w:val="14"/>
        </w:numPr>
        <w:spacing w:line="400" w:lineRule="exact"/>
        <w:ind w:left="0" w:firstLine="0"/>
        <w:rPr>
          <w:szCs w:val="21"/>
        </w:rPr>
      </w:pPr>
      <w:r w:rsidRPr="00E25607">
        <w:rPr>
          <w:rFonts w:hint="eastAsia"/>
          <w:szCs w:val="21"/>
        </w:rPr>
        <w:lastRenderedPageBreak/>
        <w:t>数量：</w:t>
      </w:r>
      <w:r w:rsidR="00AF1129">
        <w:rPr>
          <w:rFonts w:hint="eastAsia"/>
          <w:szCs w:val="21"/>
        </w:rPr>
        <w:t xml:space="preserve"> 1</w:t>
      </w:r>
      <w:r w:rsidRPr="00E25607">
        <w:rPr>
          <w:rFonts w:hint="eastAsia"/>
          <w:szCs w:val="21"/>
        </w:rPr>
        <w:t>台</w:t>
      </w:r>
    </w:p>
    <w:p w:rsidR="007525D7" w:rsidRPr="00E25607" w:rsidRDefault="00465AAC" w:rsidP="007525D7">
      <w:pPr>
        <w:numPr>
          <w:ilvl w:val="0"/>
          <w:numId w:val="14"/>
        </w:numPr>
        <w:spacing w:line="400" w:lineRule="exact"/>
        <w:ind w:left="0" w:firstLine="0"/>
        <w:rPr>
          <w:szCs w:val="21"/>
        </w:rPr>
      </w:pPr>
      <w:r w:rsidRPr="00E25607">
        <w:rPr>
          <w:rFonts w:hint="eastAsia"/>
          <w:szCs w:val="21"/>
        </w:rPr>
        <w:t>货期：签订合同后一个月内</w:t>
      </w:r>
    </w:p>
    <w:p w:rsidR="00465AAC" w:rsidRPr="00E25607" w:rsidRDefault="00465AAC" w:rsidP="007525D7">
      <w:pPr>
        <w:numPr>
          <w:ilvl w:val="0"/>
          <w:numId w:val="14"/>
        </w:numPr>
        <w:spacing w:line="400" w:lineRule="exact"/>
        <w:ind w:left="0" w:firstLine="0"/>
        <w:rPr>
          <w:szCs w:val="21"/>
        </w:rPr>
      </w:pPr>
      <w:r w:rsidRPr="00E25607">
        <w:rPr>
          <w:rFonts w:hint="eastAsia"/>
        </w:rPr>
        <w:t>用途：</w:t>
      </w:r>
      <w:r w:rsidR="007525D7" w:rsidRPr="00E25607">
        <w:rPr>
          <w:rFonts w:ascii="Calibri" w:eastAsia="宋体" w:hAnsi="Calibri" w:cs="Times New Roman"/>
          <w:color w:val="000000"/>
          <w:szCs w:val="21"/>
        </w:rPr>
        <w:t>用于</w:t>
      </w:r>
      <w:r w:rsidR="00E25607" w:rsidRPr="00E25607">
        <w:rPr>
          <w:rFonts w:ascii="Calibri" w:eastAsia="宋体" w:hAnsi="Calibri" w:cs="Times New Roman" w:hint="eastAsia"/>
          <w:color w:val="000000"/>
          <w:szCs w:val="21"/>
        </w:rPr>
        <w:t>小儿输尿管肾镜碎石的灌注和吸引</w:t>
      </w:r>
      <w:r w:rsidR="007525D7" w:rsidRPr="00E25607">
        <w:rPr>
          <w:rFonts w:ascii="Calibri" w:eastAsia="宋体" w:hAnsi="Calibri" w:cs="Times New Roman" w:hint="eastAsia"/>
          <w:color w:val="000000"/>
          <w:szCs w:val="21"/>
        </w:rPr>
        <w:t>。</w:t>
      </w:r>
    </w:p>
    <w:p w:rsidR="00465AAC" w:rsidRPr="00E25607" w:rsidRDefault="00465AAC" w:rsidP="00465AAC">
      <w:pPr>
        <w:numPr>
          <w:ilvl w:val="0"/>
          <w:numId w:val="14"/>
        </w:numPr>
        <w:spacing w:line="400" w:lineRule="exact"/>
        <w:ind w:left="0" w:firstLine="0"/>
      </w:pPr>
      <w:r w:rsidRPr="00E25607">
        <w:rPr>
          <w:rFonts w:hint="eastAsia"/>
        </w:rPr>
        <w:t>其他：若为进口产品，必须整机原装进口，供货时可提供进口产品报关单和</w:t>
      </w:r>
      <w:r w:rsidRPr="00E25607">
        <w:t>(</w:t>
      </w:r>
      <w:r w:rsidRPr="00E25607">
        <w:rPr>
          <w:rFonts w:hint="eastAsia"/>
        </w:rPr>
        <w:t>或</w:t>
      </w:r>
      <w:r w:rsidRPr="00E25607">
        <w:t>)</w:t>
      </w:r>
      <w:r w:rsidRPr="00E25607">
        <w:rPr>
          <w:rFonts w:hint="eastAsia"/>
        </w:rPr>
        <w:t>商检证明，到货时软硬件为当前最新版本</w:t>
      </w:r>
      <w:r w:rsidRPr="00E25607">
        <w:t>(</w:t>
      </w:r>
      <w:r w:rsidRPr="00E25607">
        <w:rPr>
          <w:rFonts w:hint="eastAsia"/>
        </w:rPr>
        <w:t>注明版本号</w:t>
      </w:r>
      <w:r w:rsidRPr="00E25607">
        <w:t>)</w:t>
      </w:r>
      <w:r w:rsidRPr="00E25607">
        <w:rPr>
          <w:rFonts w:hint="eastAsia"/>
        </w:rPr>
        <w:t>。</w:t>
      </w:r>
    </w:p>
    <w:p w:rsidR="00465AAC" w:rsidRPr="006C116E" w:rsidRDefault="00465AAC" w:rsidP="00465AAC">
      <w:pPr>
        <w:numPr>
          <w:ilvl w:val="0"/>
          <w:numId w:val="13"/>
        </w:numPr>
        <w:tabs>
          <w:tab w:val="left" w:pos="540"/>
        </w:tabs>
        <w:spacing w:line="400" w:lineRule="exact"/>
        <w:rPr>
          <w:b/>
          <w:szCs w:val="21"/>
        </w:rPr>
      </w:pPr>
      <w:r w:rsidRPr="006C116E">
        <w:rPr>
          <w:rFonts w:hint="eastAsia"/>
          <w:b/>
          <w:szCs w:val="21"/>
        </w:rPr>
        <w:t>主要技术要求（达到或优于）</w:t>
      </w:r>
    </w:p>
    <w:p w:rsidR="00C71E5F" w:rsidRPr="001E5F57" w:rsidRDefault="00C71E5F" w:rsidP="00C71E5F">
      <w:pPr>
        <w:numPr>
          <w:ilvl w:val="0"/>
          <w:numId w:val="29"/>
        </w:numPr>
        <w:spacing w:line="360" w:lineRule="auto"/>
        <w:ind w:left="357" w:hanging="357"/>
        <w:rPr>
          <w:szCs w:val="21"/>
        </w:rPr>
      </w:pPr>
      <w:r w:rsidRPr="001E5F57">
        <w:rPr>
          <w:rFonts w:hint="eastAsia"/>
          <w:szCs w:val="21"/>
        </w:rPr>
        <w:t>安全分类</w:t>
      </w:r>
      <w:r w:rsidRPr="001E5F57">
        <w:rPr>
          <w:rFonts w:hint="eastAsia"/>
          <w:szCs w:val="21"/>
        </w:rPr>
        <w:t>I</w:t>
      </w:r>
      <w:r w:rsidRPr="001E5F57">
        <w:rPr>
          <w:rFonts w:hint="eastAsia"/>
          <w:szCs w:val="21"/>
        </w:rPr>
        <w:t>类</w:t>
      </w:r>
      <w:r w:rsidRPr="001E5F57">
        <w:rPr>
          <w:rFonts w:hint="eastAsia"/>
          <w:szCs w:val="21"/>
        </w:rPr>
        <w:t>B</w:t>
      </w:r>
      <w:r w:rsidRPr="001E5F57">
        <w:rPr>
          <w:szCs w:val="21"/>
        </w:rPr>
        <w:t>F</w:t>
      </w:r>
      <w:r w:rsidRPr="001E5F57">
        <w:rPr>
          <w:rFonts w:hint="eastAsia"/>
          <w:szCs w:val="21"/>
        </w:rPr>
        <w:t>型</w:t>
      </w:r>
    </w:p>
    <w:p w:rsidR="00C71E5F" w:rsidRPr="001E5F57" w:rsidRDefault="00C71E5F" w:rsidP="00C71E5F">
      <w:pPr>
        <w:numPr>
          <w:ilvl w:val="0"/>
          <w:numId w:val="29"/>
        </w:numPr>
        <w:spacing w:line="360" w:lineRule="auto"/>
        <w:ind w:left="357" w:hanging="357"/>
        <w:rPr>
          <w:szCs w:val="21"/>
        </w:rPr>
      </w:pPr>
      <w:r w:rsidRPr="001E5F57">
        <w:rPr>
          <w:rFonts w:hint="eastAsia"/>
          <w:szCs w:val="21"/>
        </w:rPr>
        <w:t>电源～</w:t>
      </w:r>
      <w:r w:rsidRPr="001E5F57">
        <w:rPr>
          <w:rFonts w:hint="eastAsia"/>
          <w:szCs w:val="21"/>
        </w:rPr>
        <w:t>220V 50Hz</w:t>
      </w:r>
    </w:p>
    <w:p w:rsidR="00C71E5F" w:rsidRPr="001E5F57" w:rsidRDefault="00C71E5F" w:rsidP="00C71E5F">
      <w:pPr>
        <w:numPr>
          <w:ilvl w:val="0"/>
          <w:numId w:val="29"/>
        </w:numPr>
        <w:spacing w:line="360" w:lineRule="auto"/>
        <w:ind w:left="357" w:hanging="357"/>
        <w:rPr>
          <w:szCs w:val="21"/>
        </w:rPr>
      </w:pPr>
      <w:r w:rsidRPr="001E5F57">
        <w:rPr>
          <w:rFonts w:hint="eastAsia"/>
          <w:szCs w:val="21"/>
        </w:rPr>
        <w:t>额定功率≤</w:t>
      </w:r>
      <w:r w:rsidRPr="001E5F57">
        <w:rPr>
          <w:rFonts w:hint="eastAsia"/>
          <w:szCs w:val="21"/>
        </w:rPr>
        <w:t>150VA</w:t>
      </w:r>
    </w:p>
    <w:p w:rsidR="00C71E5F" w:rsidRPr="001E5F57" w:rsidRDefault="00C71E5F" w:rsidP="00C71E5F">
      <w:pPr>
        <w:numPr>
          <w:ilvl w:val="0"/>
          <w:numId w:val="29"/>
        </w:numPr>
        <w:spacing w:line="360" w:lineRule="auto"/>
        <w:ind w:left="357" w:hanging="357"/>
        <w:rPr>
          <w:szCs w:val="21"/>
        </w:rPr>
      </w:pPr>
      <w:r w:rsidRPr="001E5F57">
        <w:rPr>
          <w:rFonts w:hint="eastAsia"/>
          <w:szCs w:val="21"/>
        </w:rPr>
        <w:t>液晶屏</w:t>
      </w:r>
      <w:r w:rsidRPr="001E5F57">
        <w:rPr>
          <w:szCs w:val="21"/>
        </w:rPr>
        <w:t>显示</w:t>
      </w:r>
      <w:r w:rsidRPr="001E5F57">
        <w:rPr>
          <w:rFonts w:hint="eastAsia"/>
          <w:szCs w:val="21"/>
        </w:rPr>
        <w:t>，</w:t>
      </w:r>
      <w:r w:rsidRPr="001E5F57">
        <w:rPr>
          <w:szCs w:val="21"/>
        </w:rPr>
        <w:t>一目了然</w:t>
      </w:r>
    </w:p>
    <w:p w:rsidR="00B114D6" w:rsidRPr="001E5F57" w:rsidRDefault="00B114D6" w:rsidP="00B114D6">
      <w:pPr>
        <w:numPr>
          <w:ilvl w:val="0"/>
          <w:numId w:val="29"/>
        </w:numPr>
        <w:spacing w:line="360" w:lineRule="auto"/>
        <w:ind w:left="357" w:hanging="357"/>
        <w:rPr>
          <w:rFonts w:ascii="Calibri" w:eastAsia="宋体" w:hAnsi="Calibri" w:cs="Times New Roman"/>
          <w:szCs w:val="21"/>
        </w:rPr>
      </w:pPr>
      <w:r w:rsidRPr="001E5F57">
        <w:rPr>
          <w:rFonts w:ascii="Times New Roman" w:eastAsia="宋体" w:hAnsi="Times New Roman" w:cs="Times New Roman"/>
          <w:szCs w:val="21"/>
        </w:rPr>
        <w:t>▲</w:t>
      </w:r>
      <w:r w:rsidRPr="001E5F57">
        <w:rPr>
          <w:rFonts w:ascii="新宋体" w:eastAsia="新宋体" w:hAnsi="新宋体" w:cs="Times New Roman" w:hint="eastAsia"/>
          <w:szCs w:val="21"/>
        </w:rPr>
        <w:t>压力</w:t>
      </w:r>
      <w:r w:rsidRPr="001E5F57">
        <w:rPr>
          <w:rFonts w:ascii="新宋体" w:eastAsia="新宋体" w:hAnsi="新宋体" w:cs="Times New Roman"/>
          <w:szCs w:val="21"/>
        </w:rPr>
        <w:t>可以根据需要调节设定，</w:t>
      </w:r>
      <w:r w:rsidRPr="001E5F57">
        <w:rPr>
          <w:rFonts w:ascii="新宋体" w:eastAsia="新宋体" w:hAnsi="新宋体" w:cs="Times New Roman" w:hint="eastAsia"/>
          <w:szCs w:val="21"/>
        </w:rPr>
        <w:t>压力设定范围50～700mmHg</w:t>
      </w:r>
    </w:p>
    <w:p w:rsidR="00B114D6" w:rsidRPr="001E5F57" w:rsidRDefault="00B114D6" w:rsidP="00B114D6">
      <w:pPr>
        <w:numPr>
          <w:ilvl w:val="0"/>
          <w:numId w:val="29"/>
        </w:numPr>
        <w:spacing w:line="360" w:lineRule="auto"/>
        <w:ind w:left="357" w:hanging="357"/>
        <w:rPr>
          <w:rFonts w:ascii="Calibri" w:eastAsia="宋体" w:hAnsi="Calibri" w:cs="Times New Roman"/>
          <w:szCs w:val="21"/>
        </w:rPr>
      </w:pPr>
      <w:r w:rsidRPr="001E5F57">
        <w:rPr>
          <w:rFonts w:ascii="Times New Roman" w:eastAsia="宋体" w:hAnsi="Times New Roman" w:cs="Times New Roman"/>
          <w:szCs w:val="21"/>
        </w:rPr>
        <w:t>▲</w:t>
      </w:r>
      <w:r w:rsidR="001E5F57" w:rsidRPr="001E5F57">
        <w:rPr>
          <w:rFonts w:ascii="Times New Roman" w:hAnsi="Times New Roman" w:hint="eastAsia"/>
          <w:szCs w:val="21"/>
        </w:rPr>
        <w:t>灌注</w:t>
      </w:r>
      <w:r w:rsidRPr="001E5F57">
        <w:rPr>
          <w:rFonts w:ascii="新宋体" w:eastAsia="新宋体" w:hAnsi="新宋体" w:cs="Times New Roman" w:hint="eastAsia"/>
          <w:szCs w:val="21"/>
        </w:rPr>
        <w:t>流量</w:t>
      </w:r>
      <w:r w:rsidRPr="001E5F57">
        <w:rPr>
          <w:rFonts w:ascii="新宋体" w:eastAsia="新宋体" w:hAnsi="新宋体" w:cs="Times New Roman"/>
          <w:szCs w:val="21"/>
        </w:rPr>
        <w:t>可以根据需要调节设定，</w:t>
      </w:r>
      <w:r w:rsidRPr="001E5F57">
        <w:rPr>
          <w:rFonts w:ascii="新宋体" w:eastAsia="新宋体" w:hAnsi="新宋体" w:cs="Times New Roman" w:hint="eastAsia"/>
          <w:szCs w:val="21"/>
        </w:rPr>
        <w:t>流量设定范围10</w:t>
      </w:r>
      <w:r w:rsidR="001E5F57" w:rsidRPr="001E5F57">
        <w:rPr>
          <w:rFonts w:ascii="新宋体" w:eastAsia="新宋体" w:hAnsi="新宋体" w:hint="eastAsia"/>
          <w:szCs w:val="21"/>
        </w:rPr>
        <w:t>0</w:t>
      </w:r>
      <w:r w:rsidRPr="001E5F57">
        <w:rPr>
          <w:rFonts w:ascii="新宋体" w:eastAsia="新宋体" w:hAnsi="新宋体" w:cs="Times New Roman" w:hint="eastAsia"/>
          <w:szCs w:val="21"/>
        </w:rPr>
        <w:t>ml～</w:t>
      </w:r>
      <w:r w:rsidR="001E5F57" w:rsidRPr="001E5F57">
        <w:rPr>
          <w:rFonts w:ascii="新宋体" w:eastAsia="新宋体" w:hAnsi="新宋体" w:hint="eastAsia"/>
          <w:szCs w:val="21"/>
        </w:rPr>
        <w:t>10</w:t>
      </w:r>
      <w:r w:rsidRPr="001E5F57">
        <w:rPr>
          <w:rFonts w:ascii="新宋体" w:eastAsia="新宋体" w:hAnsi="新宋体" w:cs="Times New Roman" w:hint="eastAsia"/>
          <w:szCs w:val="21"/>
        </w:rPr>
        <w:t>00ml/min</w:t>
      </w:r>
    </w:p>
    <w:p w:rsidR="00B114D6" w:rsidRPr="001E5F57" w:rsidRDefault="00B114D6" w:rsidP="00B114D6">
      <w:pPr>
        <w:numPr>
          <w:ilvl w:val="0"/>
          <w:numId w:val="29"/>
        </w:numPr>
        <w:spacing w:line="360" w:lineRule="auto"/>
        <w:ind w:left="357" w:hanging="357"/>
        <w:rPr>
          <w:rFonts w:ascii="Calibri" w:eastAsia="宋体" w:hAnsi="Calibri" w:cs="Times New Roman"/>
          <w:szCs w:val="21"/>
        </w:rPr>
      </w:pPr>
      <w:proofErr w:type="gramStart"/>
      <w:r w:rsidRPr="001E5F57">
        <w:rPr>
          <w:rFonts w:ascii="新宋体" w:eastAsia="新宋体" w:hAnsi="新宋体" w:cs="Times New Roman" w:hint="eastAsia"/>
          <w:szCs w:val="21"/>
        </w:rPr>
        <w:t>带吸引</w:t>
      </w:r>
      <w:proofErr w:type="gramEnd"/>
      <w:r w:rsidRPr="001E5F57">
        <w:rPr>
          <w:rFonts w:ascii="新宋体" w:eastAsia="新宋体" w:hAnsi="新宋体" w:cs="Times New Roman" w:hint="eastAsia"/>
          <w:szCs w:val="21"/>
        </w:rPr>
        <w:t>功能</w:t>
      </w:r>
    </w:p>
    <w:p w:rsidR="00B114D6" w:rsidRPr="001E5F57" w:rsidRDefault="00B114D6" w:rsidP="00B114D6">
      <w:pPr>
        <w:numPr>
          <w:ilvl w:val="0"/>
          <w:numId w:val="29"/>
        </w:numPr>
        <w:rPr>
          <w:rFonts w:ascii="新宋体" w:eastAsia="新宋体" w:hAnsi="新宋体" w:cs="Times New Roman"/>
          <w:szCs w:val="21"/>
        </w:rPr>
      </w:pPr>
      <w:r w:rsidRPr="001E5F57">
        <w:rPr>
          <w:rFonts w:ascii="新宋体" w:eastAsia="新宋体" w:hAnsi="新宋体" w:cs="Times New Roman" w:hint="eastAsia"/>
          <w:szCs w:val="21"/>
        </w:rPr>
        <w:t>应用范围广，灌注，膨宫，冲洗，吸引都可以使用该设备</w:t>
      </w:r>
    </w:p>
    <w:p w:rsidR="00B114D6" w:rsidRPr="001E5F57" w:rsidRDefault="00B114D6" w:rsidP="00B114D6">
      <w:pPr>
        <w:numPr>
          <w:ilvl w:val="0"/>
          <w:numId w:val="29"/>
        </w:numPr>
        <w:spacing w:line="360" w:lineRule="auto"/>
        <w:ind w:left="357" w:hanging="357"/>
        <w:rPr>
          <w:rFonts w:ascii="Calibri" w:eastAsia="宋体" w:hAnsi="Calibri" w:cs="Times New Roman"/>
          <w:szCs w:val="21"/>
        </w:rPr>
      </w:pPr>
      <w:r w:rsidRPr="001E5F57">
        <w:rPr>
          <w:rFonts w:ascii="Times New Roman" w:eastAsia="宋体" w:hAnsi="Times New Roman" w:cs="Times New Roman"/>
          <w:szCs w:val="21"/>
        </w:rPr>
        <w:t>▲</w:t>
      </w:r>
      <w:r w:rsidRPr="001E5F57">
        <w:rPr>
          <w:rFonts w:ascii="新宋体" w:eastAsia="新宋体" w:hAnsi="新宋体" w:cs="Times New Roman" w:hint="eastAsia"/>
          <w:szCs w:val="21"/>
        </w:rPr>
        <w:t>吸引压力设定范围15～400mmHg</w:t>
      </w:r>
    </w:p>
    <w:p w:rsidR="00B114D6" w:rsidRPr="001E5F57" w:rsidRDefault="00B114D6" w:rsidP="00B114D6">
      <w:pPr>
        <w:numPr>
          <w:ilvl w:val="0"/>
          <w:numId w:val="29"/>
        </w:numPr>
        <w:spacing w:line="360" w:lineRule="auto"/>
        <w:ind w:left="357" w:hanging="357"/>
        <w:rPr>
          <w:rFonts w:ascii="Calibri" w:eastAsia="宋体" w:hAnsi="Calibri" w:cs="Times New Roman"/>
          <w:szCs w:val="21"/>
        </w:rPr>
      </w:pPr>
      <w:r w:rsidRPr="001E5F57">
        <w:rPr>
          <w:rFonts w:ascii="Times New Roman" w:eastAsia="宋体" w:hAnsi="Times New Roman" w:cs="Times New Roman"/>
          <w:szCs w:val="21"/>
        </w:rPr>
        <w:t>▲</w:t>
      </w:r>
      <w:r w:rsidRPr="001E5F57">
        <w:rPr>
          <w:rFonts w:ascii="新宋体" w:eastAsia="新宋体" w:hAnsi="新宋体" w:cs="Times New Roman" w:hint="eastAsia"/>
          <w:szCs w:val="21"/>
        </w:rPr>
        <w:t>吸引流量设定范围1000ml～30000ml/min</w:t>
      </w:r>
    </w:p>
    <w:p w:rsidR="00C71E5F" w:rsidRPr="001E5F57" w:rsidRDefault="00C71E5F" w:rsidP="00C71E5F">
      <w:pPr>
        <w:numPr>
          <w:ilvl w:val="0"/>
          <w:numId w:val="29"/>
        </w:numPr>
        <w:spacing w:line="360" w:lineRule="auto"/>
        <w:ind w:left="357" w:hanging="357"/>
        <w:rPr>
          <w:szCs w:val="21"/>
        </w:rPr>
      </w:pPr>
      <w:r w:rsidRPr="001E5F57">
        <w:rPr>
          <w:rFonts w:hint="eastAsia"/>
          <w:szCs w:val="21"/>
        </w:rPr>
        <w:t>可显示</w:t>
      </w:r>
      <w:r w:rsidRPr="001E5F57">
        <w:rPr>
          <w:szCs w:val="21"/>
        </w:rPr>
        <w:t>各种功能数据（</w:t>
      </w:r>
      <w:r w:rsidRPr="001E5F57">
        <w:rPr>
          <w:rFonts w:hint="eastAsia"/>
          <w:szCs w:val="21"/>
        </w:rPr>
        <w:t>设定流量、设定</w:t>
      </w:r>
      <w:r w:rsidRPr="001E5F57">
        <w:rPr>
          <w:szCs w:val="21"/>
        </w:rPr>
        <w:t>压力</w:t>
      </w:r>
      <w:r w:rsidRPr="001E5F57">
        <w:rPr>
          <w:rFonts w:hint="eastAsia"/>
          <w:szCs w:val="21"/>
        </w:rPr>
        <w:t>、</w:t>
      </w:r>
      <w:r w:rsidRPr="001E5F57">
        <w:rPr>
          <w:szCs w:val="21"/>
        </w:rPr>
        <w:t>实际压力等）</w:t>
      </w:r>
      <w:r w:rsidRPr="001E5F57">
        <w:rPr>
          <w:rFonts w:hint="eastAsia"/>
          <w:szCs w:val="21"/>
        </w:rPr>
        <w:t>，监</w:t>
      </w:r>
      <w:r w:rsidRPr="001E5F57">
        <w:rPr>
          <w:szCs w:val="21"/>
        </w:rPr>
        <w:t>测精准</w:t>
      </w:r>
    </w:p>
    <w:p w:rsidR="00C71E5F" w:rsidRPr="001E5F57" w:rsidRDefault="00C71E5F" w:rsidP="00C71E5F">
      <w:pPr>
        <w:numPr>
          <w:ilvl w:val="0"/>
          <w:numId w:val="29"/>
        </w:numPr>
        <w:spacing w:line="360" w:lineRule="auto"/>
        <w:ind w:left="357" w:hanging="357"/>
        <w:rPr>
          <w:szCs w:val="21"/>
        </w:rPr>
      </w:pPr>
      <w:r w:rsidRPr="001E5F57">
        <w:rPr>
          <w:rFonts w:hint="eastAsia"/>
          <w:szCs w:val="21"/>
        </w:rPr>
        <w:t>管路</w:t>
      </w:r>
      <w:r w:rsidRPr="001E5F57">
        <w:rPr>
          <w:szCs w:val="21"/>
        </w:rPr>
        <w:t>可</w:t>
      </w:r>
      <w:r w:rsidRPr="001E5F57">
        <w:rPr>
          <w:rFonts w:hint="eastAsia"/>
          <w:szCs w:val="21"/>
        </w:rPr>
        <w:t>高温高压</w:t>
      </w:r>
      <w:r w:rsidRPr="001E5F57">
        <w:rPr>
          <w:szCs w:val="21"/>
        </w:rPr>
        <w:t>和低温等离子消毒</w:t>
      </w:r>
    </w:p>
    <w:p w:rsidR="00C71E5F" w:rsidRPr="001E5F57" w:rsidRDefault="00C71E5F" w:rsidP="00C71E5F">
      <w:pPr>
        <w:numPr>
          <w:ilvl w:val="0"/>
          <w:numId w:val="29"/>
        </w:numPr>
        <w:spacing w:line="360" w:lineRule="auto"/>
        <w:ind w:left="357" w:hanging="357"/>
        <w:rPr>
          <w:szCs w:val="21"/>
        </w:rPr>
      </w:pPr>
      <w:r w:rsidRPr="001E5F57">
        <w:rPr>
          <w:rFonts w:hint="eastAsia"/>
          <w:szCs w:val="21"/>
        </w:rPr>
        <w:t>配件可</w:t>
      </w:r>
      <w:r w:rsidRPr="001E5F57">
        <w:rPr>
          <w:szCs w:val="21"/>
        </w:rPr>
        <w:t>与其他品牌通配</w:t>
      </w:r>
    </w:p>
    <w:p w:rsidR="00C71E5F" w:rsidRPr="001E5F57" w:rsidRDefault="00C71E5F" w:rsidP="00C71E5F">
      <w:pPr>
        <w:numPr>
          <w:ilvl w:val="0"/>
          <w:numId w:val="29"/>
        </w:numPr>
        <w:rPr>
          <w:szCs w:val="21"/>
        </w:rPr>
      </w:pPr>
      <w:r w:rsidRPr="001E5F57">
        <w:rPr>
          <w:szCs w:val="21"/>
        </w:rPr>
        <w:t>▲</w:t>
      </w:r>
      <w:r w:rsidRPr="001E5F57">
        <w:rPr>
          <w:rFonts w:hint="eastAsia"/>
          <w:szCs w:val="21"/>
        </w:rPr>
        <w:t>采用挤压式的供水方式</w:t>
      </w:r>
      <w:r w:rsidR="00617BD0" w:rsidRPr="001E5F57">
        <w:rPr>
          <w:rFonts w:hint="eastAsia"/>
          <w:szCs w:val="21"/>
        </w:rPr>
        <w:t>，很好的保持腔道形状和视觉效果，形成理想的手术空间和清晰的视野</w:t>
      </w:r>
    </w:p>
    <w:p w:rsidR="00C71E5F" w:rsidRPr="001E5F57" w:rsidRDefault="00C71E5F" w:rsidP="00C71E5F">
      <w:pPr>
        <w:numPr>
          <w:ilvl w:val="0"/>
          <w:numId w:val="29"/>
        </w:numPr>
        <w:spacing w:line="360" w:lineRule="auto"/>
        <w:ind w:left="357" w:hanging="357"/>
        <w:rPr>
          <w:szCs w:val="21"/>
        </w:rPr>
      </w:pPr>
      <w:r w:rsidRPr="001E5F57">
        <w:rPr>
          <w:rFonts w:hint="eastAsia"/>
          <w:szCs w:val="21"/>
        </w:rPr>
        <w:t>运行方式连续运行</w:t>
      </w:r>
    </w:p>
    <w:p w:rsidR="00C71E5F" w:rsidRPr="001E5F57" w:rsidRDefault="00C71E5F" w:rsidP="008D5A58">
      <w:pPr>
        <w:numPr>
          <w:ilvl w:val="0"/>
          <w:numId w:val="29"/>
        </w:numPr>
        <w:spacing w:line="360" w:lineRule="auto"/>
        <w:ind w:left="357" w:hanging="357"/>
        <w:rPr>
          <w:szCs w:val="21"/>
        </w:rPr>
      </w:pPr>
      <w:r w:rsidRPr="001E5F57">
        <w:rPr>
          <w:rFonts w:hint="eastAsia"/>
          <w:szCs w:val="21"/>
        </w:rPr>
        <w:t>噪声≤</w:t>
      </w:r>
      <w:r w:rsidRPr="001E5F57">
        <w:rPr>
          <w:rFonts w:hint="eastAsia"/>
          <w:szCs w:val="21"/>
        </w:rPr>
        <w:t>70dB(A)</w:t>
      </w:r>
    </w:p>
    <w:p w:rsidR="00465AAC" w:rsidRPr="001C4F60" w:rsidRDefault="00465AAC" w:rsidP="00AF1129">
      <w:pPr>
        <w:spacing w:line="400" w:lineRule="exact"/>
        <w:rPr>
          <w:b/>
          <w:szCs w:val="21"/>
        </w:rPr>
      </w:pPr>
      <w:r w:rsidRPr="001C4F60">
        <w:rPr>
          <w:rFonts w:hint="eastAsia"/>
          <w:b/>
          <w:szCs w:val="21"/>
        </w:rPr>
        <w:t>三、配置要求</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685"/>
        <w:gridCol w:w="2410"/>
      </w:tblGrid>
      <w:tr w:rsidR="00465AAC" w:rsidRPr="00AD7D4E" w:rsidTr="00972D89">
        <w:tc>
          <w:tcPr>
            <w:tcW w:w="1134" w:type="dxa"/>
          </w:tcPr>
          <w:p w:rsidR="00465AAC" w:rsidRPr="00AD7D4E" w:rsidRDefault="00465AAC" w:rsidP="00972D89">
            <w:pPr>
              <w:jc w:val="center"/>
              <w:rPr>
                <w:rFonts w:ascii="宋体"/>
                <w:b/>
                <w:kern w:val="0"/>
                <w:szCs w:val="21"/>
              </w:rPr>
            </w:pPr>
            <w:r w:rsidRPr="00AD7D4E">
              <w:rPr>
                <w:rFonts w:ascii="宋体" w:hAnsi="宋体" w:hint="eastAsia"/>
                <w:b/>
                <w:kern w:val="0"/>
                <w:szCs w:val="21"/>
              </w:rPr>
              <w:t>序号</w:t>
            </w:r>
          </w:p>
        </w:tc>
        <w:tc>
          <w:tcPr>
            <w:tcW w:w="3685" w:type="dxa"/>
          </w:tcPr>
          <w:p w:rsidR="00465AAC" w:rsidRPr="00AD7D4E" w:rsidRDefault="00465AAC" w:rsidP="00972D89">
            <w:pPr>
              <w:jc w:val="center"/>
              <w:rPr>
                <w:rFonts w:ascii="宋体"/>
                <w:b/>
                <w:kern w:val="0"/>
                <w:szCs w:val="21"/>
              </w:rPr>
            </w:pPr>
            <w:r>
              <w:rPr>
                <w:rFonts w:ascii="宋体" w:hint="eastAsia"/>
                <w:b/>
                <w:kern w:val="0"/>
                <w:szCs w:val="21"/>
              </w:rPr>
              <w:t>名称</w:t>
            </w:r>
          </w:p>
        </w:tc>
        <w:tc>
          <w:tcPr>
            <w:tcW w:w="2410" w:type="dxa"/>
          </w:tcPr>
          <w:p w:rsidR="00465AAC" w:rsidRPr="00AD7D4E" w:rsidRDefault="00465AAC" w:rsidP="00972D89">
            <w:pPr>
              <w:jc w:val="center"/>
              <w:rPr>
                <w:rFonts w:ascii="宋体" w:hAnsi="宋体"/>
                <w:b/>
                <w:kern w:val="0"/>
                <w:szCs w:val="21"/>
              </w:rPr>
            </w:pPr>
            <w:r w:rsidRPr="00AD7D4E">
              <w:rPr>
                <w:rFonts w:ascii="宋体" w:hAnsi="宋体" w:hint="eastAsia"/>
                <w:b/>
                <w:kern w:val="0"/>
                <w:szCs w:val="21"/>
              </w:rPr>
              <w:t>数量</w:t>
            </w:r>
          </w:p>
        </w:tc>
      </w:tr>
      <w:tr w:rsidR="00465AAC" w:rsidRPr="00AD7D4E" w:rsidTr="00972D89">
        <w:tc>
          <w:tcPr>
            <w:tcW w:w="1134" w:type="dxa"/>
          </w:tcPr>
          <w:p w:rsidR="00465AAC" w:rsidRPr="00E92AB2" w:rsidRDefault="00465AAC" w:rsidP="00972D89">
            <w:pPr>
              <w:jc w:val="center"/>
              <w:rPr>
                <w:rFonts w:ascii="宋体"/>
                <w:kern w:val="0"/>
                <w:szCs w:val="21"/>
              </w:rPr>
            </w:pPr>
            <w:r w:rsidRPr="00E92AB2">
              <w:rPr>
                <w:rFonts w:ascii="宋体" w:hAnsi="宋体"/>
                <w:kern w:val="0"/>
                <w:szCs w:val="21"/>
              </w:rPr>
              <w:t>1</w:t>
            </w:r>
          </w:p>
        </w:tc>
        <w:tc>
          <w:tcPr>
            <w:tcW w:w="3685" w:type="dxa"/>
            <w:vAlign w:val="center"/>
          </w:tcPr>
          <w:p w:rsidR="00465AAC" w:rsidRPr="00E92AB2" w:rsidRDefault="00C71E5F" w:rsidP="00972D89">
            <w:pPr>
              <w:rPr>
                <w:rFonts w:ascii="Arial" w:eastAsia="宋体" w:hAnsi="Arial" w:cs="Times New Roman"/>
                <w:szCs w:val="21"/>
              </w:rPr>
            </w:pPr>
            <w:r w:rsidRPr="00E92AB2">
              <w:rPr>
                <w:rFonts w:ascii="Arial" w:eastAsia="宋体" w:hAnsi="Arial" w:cs="Times New Roman" w:hint="eastAsia"/>
                <w:szCs w:val="21"/>
              </w:rPr>
              <w:t>主机</w:t>
            </w:r>
          </w:p>
        </w:tc>
        <w:tc>
          <w:tcPr>
            <w:tcW w:w="2410" w:type="dxa"/>
          </w:tcPr>
          <w:p w:rsidR="00465AAC" w:rsidRPr="00E92AB2" w:rsidRDefault="00C71E5F" w:rsidP="00972D89">
            <w:pPr>
              <w:jc w:val="center"/>
              <w:rPr>
                <w:rFonts w:ascii="Arial" w:eastAsia="宋体" w:hAnsi="Arial" w:cs="Times New Roman"/>
                <w:szCs w:val="21"/>
              </w:rPr>
            </w:pPr>
            <w:r w:rsidRPr="00E92AB2">
              <w:rPr>
                <w:rFonts w:ascii="Arial" w:eastAsia="宋体" w:hAnsi="Arial" w:cs="Times New Roman" w:hint="eastAsia"/>
                <w:szCs w:val="21"/>
              </w:rPr>
              <w:t>1</w:t>
            </w:r>
            <w:r w:rsidRPr="00E92AB2">
              <w:rPr>
                <w:rFonts w:ascii="Arial" w:eastAsia="宋体" w:hAnsi="Arial" w:cs="Times New Roman" w:hint="eastAsia"/>
                <w:szCs w:val="21"/>
              </w:rPr>
              <w:t>台</w:t>
            </w:r>
          </w:p>
        </w:tc>
      </w:tr>
      <w:tr w:rsidR="00465AAC" w:rsidRPr="00AD7D4E" w:rsidTr="00972D89">
        <w:tc>
          <w:tcPr>
            <w:tcW w:w="1134" w:type="dxa"/>
          </w:tcPr>
          <w:p w:rsidR="00465AAC" w:rsidRPr="00E92AB2" w:rsidRDefault="00465AAC" w:rsidP="00972D89">
            <w:pPr>
              <w:jc w:val="center"/>
              <w:rPr>
                <w:rFonts w:ascii="宋体" w:hAnsi="宋体"/>
                <w:kern w:val="0"/>
                <w:szCs w:val="21"/>
              </w:rPr>
            </w:pPr>
            <w:r w:rsidRPr="00E92AB2">
              <w:rPr>
                <w:rFonts w:ascii="宋体" w:hAnsi="宋体" w:hint="eastAsia"/>
                <w:kern w:val="0"/>
                <w:szCs w:val="21"/>
              </w:rPr>
              <w:t>2</w:t>
            </w:r>
          </w:p>
        </w:tc>
        <w:tc>
          <w:tcPr>
            <w:tcW w:w="3685" w:type="dxa"/>
            <w:vAlign w:val="center"/>
          </w:tcPr>
          <w:p w:rsidR="00465AAC" w:rsidRPr="00E92AB2" w:rsidRDefault="00F95058" w:rsidP="00972D89">
            <w:pPr>
              <w:rPr>
                <w:rFonts w:ascii="Arial" w:eastAsia="宋体" w:hAnsi="Arial" w:cs="Times New Roman"/>
                <w:szCs w:val="21"/>
              </w:rPr>
            </w:pPr>
            <w:r>
              <w:rPr>
                <w:rFonts w:ascii="Arial" w:eastAsia="宋体" w:hAnsi="Arial" w:cs="Times New Roman" w:hint="eastAsia"/>
                <w:szCs w:val="21"/>
              </w:rPr>
              <w:t>配套管路（可重复使用）</w:t>
            </w:r>
          </w:p>
        </w:tc>
        <w:tc>
          <w:tcPr>
            <w:tcW w:w="2410" w:type="dxa"/>
          </w:tcPr>
          <w:p w:rsidR="00465AAC" w:rsidRPr="00E92AB2" w:rsidRDefault="00F95058" w:rsidP="00972D89">
            <w:pPr>
              <w:jc w:val="center"/>
              <w:rPr>
                <w:rFonts w:ascii="Arial" w:eastAsia="宋体" w:hAnsi="Arial" w:cs="Times New Roman"/>
                <w:szCs w:val="21"/>
              </w:rPr>
            </w:pPr>
            <w:r>
              <w:rPr>
                <w:rFonts w:ascii="Arial" w:eastAsia="宋体" w:hAnsi="Arial" w:cs="Times New Roman" w:hint="eastAsia"/>
                <w:szCs w:val="21"/>
              </w:rPr>
              <w:t>3</w:t>
            </w:r>
            <w:r>
              <w:rPr>
                <w:rFonts w:ascii="Arial" w:eastAsia="宋体" w:hAnsi="Arial" w:cs="Times New Roman" w:hint="eastAsia"/>
                <w:szCs w:val="21"/>
              </w:rPr>
              <w:t>套</w:t>
            </w:r>
          </w:p>
        </w:tc>
      </w:tr>
      <w:tr w:rsidR="008D5A58" w:rsidRPr="00AD7D4E" w:rsidTr="00972D89">
        <w:tc>
          <w:tcPr>
            <w:tcW w:w="1134" w:type="dxa"/>
          </w:tcPr>
          <w:p w:rsidR="008D5A58" w:rsidRPr="00E92AB2" w:rsidRDefault="008D5A58" w:rsidP="00972D89">
            <w:pPr>
              <w:jc w:val="center"/>
              <w:rPr>
                <w:rFonts w:ascii="宋体" w:hAnsi="宋体"/>
                <w:kern w:val="0"/>
                <w:szCs w:val="21"/>
              </w:rPr>
            </w:pPr>
            <w:r w:rsidRPr="00E92AB2">
              <w:rPr>
                <w:rFonts w:ascii="宋体" w:hAnsi="宋体" w:hint="eastAsia"/>
                <w:kern w:val="0"/>
                <w:szCs w:val="21"/>
              </w:rPr>
              <w:t>3</w:t>
            </w:r>
          </w:p>
        </w:tc>
        <w:tc>
          <w:tcPr>
            <w:tcW w:w="3685" w:type="dxa"/>
            <w:vAlign w:val="center"/>
          </w:tcPr>
          <w:p w:rsidR="008D5A58" w:rsidRPr="00E92AB2" w:rsidRDefault="00F95058" w:rsidP="00972D89">
            <w:pPr>
              <w:rPr>
                <w:rFonts w:ascii="Arial" w:eastAsia="宋体" w:hAnsi="Arial" w:cs="Times New Roman"/>
                <w:szCs w:val="21"/>
              </w:rPr>
            </w:pPr>
            <w:r>
              <w:rPr>
                <w:rFonts w:ascii="Arial" w:eastAsia="宋体" w:hAnsi="Arial" w:cs="Times New Roman" w:hint="eastAsia"/>
                <w:szCs w:val="21"/>
              </w:rPr>
              <w:t>配套膜片</w:t>
            </w:r>
          </w:p>
        </w:tc>
        <w:tc>
          <w:tcPr>
            <w:tcW w:w="2410" w:type="dxa"/>
          </w:tcPr>
          <w:p w:rsidR="008D5A58" w:rsidRPr="00E92AB2" w:rsidRDefault="00F95058" w:rsidP="00972D89">
            <w:pPr>
              <w:jc w:val="center"/>
              <w:rPr>
                <w:rFonts w:ascii="Arial" w:eastAsia="宋体" w:hAnsi="Arial" w:cs="Times New Roman"/>
                <w:szCs w:val="21"/>
              </w:rPr>
            </w:pPr>
            <w:r>
              <w:rPr>
                <w:rFonts w:ascii="Arial" w:eastAsia="宋体" w:hAnsi="Arial" w:cs="Times New Roman" w:hint="eastAsia"/>
                <w:szCs w:val="21"/>
              </w:rPr>
              <w:t>60</w:t>
            </w:r>
            <w:r>
              <w:rPr>
                <w:rFonts w:ascii="Arial" w:eastAsia="宋体" w:hAnsi="Arial" w:cs="Times New Roman" w:hint="eastAsia"/>
                <w:szCs w:val="21"/>
              </w:rPr>
              <w:t>片</w:t>
            </w:r>
          </w:p>
        </w:tc>
      </w:tr>
      <w:tr w:rsidR="008D5A58" w:rsidRPr="00AD7D4E" w:rsidTr="00972D89">
        <w:tc>
          <w:tcPr>
            <w:tcW w:w="1134" w:type="dxa"/>
          </w:tcPr>
          <w:p w:rsidR="008D5A58" w:rsidRPr="00E92AB2" w:rsidRDefault="00F95058" w:rsidP="00972D89">
            <w:pPr>
              <w:jc w:val="center"/>
              <w:rPr>
                <w:rFonts w:ascii="宋体" w:hAnsi="宋体"/>
                <w:kern w:val="0"/>
                <w:szCs w:val="21"/>
              </w:rPr>
            </w:pPr>
            <w:r>
              <w:rPr>
                <w:rFonts w:ascii="宋体" w:hAnsi="宋体" w:hint="eastAsia"/>
                <w:kern w:val="0"/>
                <w:szCs w:val="21"/>
              </w:rPr>
              <w:t>4</w:t>
            </w:r>
          </w:p>
        </w:tc>
        <w:tc>
          <w:tcPr>
            <w:tcW w:w="3685" w:type="dxa"/>
            <w:vAlign w:val="center"/>
          </w:tcPr>
          <w:p w:rsidR="008D5A58" w:rsidRPr="00E92AB2" w:rsidRDefault="008D5A58" w:rsidP="00972D89">
            <w:pPr>
              <w:rPr>
                <w:rFonts w:ascii="Arial" w:eastAsia="宋体" w:hAnsi="Arial" w:cs="Times New Roman"/>
                <w:szCs w:val="21"/>
              </w:rPr>
            </w:pPr>
            <w:r w:rsidRPr="00E92AB2">
              <w:rPr>
                <w:rFonts w:ascii="Arial" w:eastAsia="宋体" w:hAnsi="Arial" w:cs="Times New Roman" w:hint="eastAsia"/>
                <w:szCs w:val="21"/>
              </w:rPr>
              <w:t>电源线</w:t>
            </w:r>
          </w:p>
        </w:tc>
        <w:tc>
          <w:tcPr>
            <w:tcW w:w="2410" w:type="dxa"/>
          </w:tcPr>
          <w:p w:rsidR="008D5A58" w:rsidRPr="00E92AB2" w:rsidRDefault="00AF1129" w:rsidP="00972D89">
            <w:pPr>
              <w:jc w:val="center"/>
              <w:rPr>
                <w:rFonts w:ascii="Arial" w:eastAsia="宋体" w:hAnsi="Arial" w:cs="Times New Roman"/>
                <w:szCs w:val="21"/>
              </w:rPr>
            </w:pPr>
            <w:r>
              <w:rPr>
                <w:rFonts w:ascii="Arial" w:eastAsia="宋体" w:hAnsi="Arial" w:cs="Times New Roman" w:hint="eastAsia"/>
                <w:szCs w:val="21"/>
              </w:rPr>
              <w:t>1</w:t>
            </w:r>
            <w:r w:rsidR="008D5A58" w:rsidRPr="00E92AB2">
              <w:rPr>
                <w:rFonts w:ascii="Arial" w:eastAsia="宋体" w:hAnsi="Arial" w:cs="Times New Roman" w:hint="eastAsia"/>
                <w:szCs w:val="21"/>
              </w:rPr>
              <w:t>支</w:t>
            </w:r>
          </w:p>
        </w:tc>
      </w:tr>
      <w:tr w:rsidR="008D5A58" w:rsidRPr="00AD7D4E" w:rsidTr="00972D89">
        <w:tc>
          <w:tcPr>
            <w:tcW w:w="1134" w:type="dxa"/>
          </w:tcPr>
          <w:p w:rsidR="008D5A58" w:rsidRPr="00E92AB2" w:rsidRDefault="00F95058" w:rsidP="00972D89">
            <w:pPr>
              <w:jc w:val="center"/>
              <w:rPr>
                <w:rFonts w:ascii="宋体" w:hAnsi="宋体"/>
                <w:kern w:val="0"/>
                <w:szCs w:val="21"/>
              </w:rPr>
            </w:pPr>
            <w:r>
              <w:rPr>
                <w:rFonts w:ascii="宋体" w:hAnsi="宋体" w:hint="eastAsia"/>
                <w:kern w:val="0"/>
                <w:szCs w:val="21"/>
              </w:rPr>
              <w:t>5</w:t>
            </w:r>
          </w:p>
        </w:tc>
        <w:tc>
          <w:tcPr>
            <w:tcW w:w="3685" w:type="dxa"/>
            <w:vAlign w:val="center"/>
          </w:tcPr>
          <w:p w:rsidR="008D5A58" w:rsidRPr="00E92AB2" w:rsidRDefault="008D5A58" w:rsidP="00972D89">
            <w:pPr>
              <w:rPr>
                <w:rFonts w:ascii="Arial" w:eastAsia="宋体" w:hAnsi="Arial" w:cs="Times New Roman"/>
                <w:szCs w:val="21"/>
              </w:rPr>
            </w:pPr>
            <w:r w:rsidRPr="00E92AB2">
              <w:rPr>
                <w:rFonts w:ascii="Arial" w:eastAsia="宋体" w:hAnsi="Arial" w:cs="Times New Roman" w:hint="eastAsia"/>
                <w:szCs w:val="21"/>
              </w:rPr>
              <w:t>使用说明书</w:t>
            </w:r>
          </w:p>
        </w:tc>
        <w:tc>
          <w:tcPr>
            <w:tcW w:w="2410" w:type="dxa"/>
          </w:tcPr>
          <w:p w:rsidR="008D5A58" w:rsidRPr="00E92AB2" w:rsidRDefault="008D5A58" w:rsidP="00972D89">
            <w:pPr>
              <w:jc w:val="center"/>
              <w:rPr>
                <w:rFonts w:ascii="Arial" w:eastAsia="宋体" w:hAnsi="Arial" w:cs="Times New Roman"/>
                <w:szCs w:val="21"/>
              </w:rPr>
            </w:pPr>
            <w:r w:rsidRPr="00E92AB2">
              <w:rPr>
                <w:rFonts w:ascii="Arial" w:eastAsia="宋体" w:hAnsi="Arial" w:cs="Times New Roman" w:hint="eastAsia"/>
                <w:szCs w:val="21"/>
              </w:rPr>
              <w:t>1</w:t>
            </w:r>
            <w:r w:rsidRPr="00E92AB2">
              <w:rPr>
                <w:rFonts w:ascii="Arial" w:eastAsia="宋体" w:hAnsi="Arial" w:cs="Times New Roman" w:hint="eastAsia"/>
                <w:szCs w:val="21"/>
              </w:rPr>
              <w:t>本</w:t>
            </w:r>
          </w:p>
        </w:tc>
      </w:tr>
    </w:tbl>
    <w:p w:rsidR="00465AAC" w:rsidRPr="00CF05F2" w:rsidRDefault="00465AAC" w:rsidP="00465AAC">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465AAC" w:rsidRPr="00CB75BA" w:rsidRDefault="00D2076B" w:rsidP="00465AAC">
      <w:pPr>
        <w:spacing w:line="276" w:lineRule="auto"/>
        <w:rPr>
          <w:rFonts w:cs="Arial"/>
          <w:b/>
          <w:szCs w:val="21"/>
        </w:rPr>
      </w:pPr>
      <w:r>
        <w:rPr>
          <w:rFonts w:cs="Arial" w:hint="eastAsia"/>
          <w:b/>
          <w:szCs w:val="21"/>
        </w:rPr>
        <w:lastRenderedPageBreak/>
        <w:t>四</w:t>
      </w:r>
      <w:r w:rsidR="00465AAC">
        <w:rPr>
          <w:rFonts w:cs="Arial" w:hint="eastAsia"/>
          <w:b/>
          <w:szCs w:val="21"/>
        </w:rPr>
        <w:t>、</w:t>
      </w:r>
      <w:r w:rsidR="00465AAC" w:rsidRPr="00CB75BA">
        <w:rPr>
          <w:rFonts w:cs="Arial" w:hint="eastAsia"/>
          <w:b/>
          <w:szCs w:val="21"/>
        </w:rPr>
        <w:t>其他商务要求</w:t>
      </w:r>
    </w:p>
    <w:p w:rsidR="00465AAC" w:rsidRPr="00CB75BA" w:rsidRDefault="00465AAC" w:rsidP="00465AAC">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整机（含所有零配件）</w:t>
      </w:r>
      <w:r w:rsidRPr="00CB75BA">
        <w:rPr>
          <w:rFonts w:hint="eastAsia"/>
          <w:szCs w:val="21"/>
        </w:rPr>
        <w:t>原厂免费</w:t>
      </w:r>
      <w:r>
        <w:rPr>
          <w:rFonts w:hint="eastAsia"/>
          <w:szCs w:val="21"/>
        </w:rPr>
        <w:t>保修</w:t>
      </w:r>
      <w:r w:rsidRPr="00CB75BA">
        <w:rPr>
          <w:rFonts w:hint="eastAsia"/>
          <w:szCs w:val="21"/>
        </w:rPr>
        <w:t>期≥</w:t>
      </w:r>
      <w:r w:rsidR="00E92AB2">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465AAC" w:rsidRPr="00CB75BA" w:rsidRDefault="00465AAC" w:rsidP="00465AAC">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465AAC" w:rsidRDefault="00465AAC" w:rsidP="00465AAC">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465AAC" w:rsidRDefault="00465AAC" w:rsidP="00465AAC">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465AAC" w:rsidRPr="00666563" w:rsidRDefault="00D2076B" w:rsidP="00465AAC">
      <w:pPr>
        <w:rPr>
          <w:b/>
        </w:rPr>
      </w:pPr>
      <w:r>
        <w:rPr>
          <w:rFonts w:hint="eastAsia"/>
          <w:b/>
        </w:rPr>
        <w:t>五</w:t>
      </w:r>
      <w:r w:rsidR="00465AAC" w:rsidRPr="00666563">
        <w:rPr>
          <w:rFonts w:hint="eastAsia"/>
          <w:b/>
        </w:rPr>
        <w:t>、验收要求</w:t>
      </w:r>
    </w:p>
    <w:p w:rsidR="00465AAC" w:rsidRPr="00666563" w:rsidRDefault="00465AAC" w:rsidP="00465AAC">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465AAC" w:rsidRPr="00666563" w:rsidRDefault="00465AAC" w:rsidP="00465AAC">
      <w:r w:rsidRPr="00666563">
        <w:t>2</w:t>
      </w:r>
      <w:r w:rsidRPr="00666563">
        <w:rPr>
          <w:rFonts w:hint="eastAsia"/>
        </w:rPr>
        <w:t>、进口产品必须具备原产地证明和商检局的检验证明及合法进货渠道证明。</w:t>
      </w:r>
    </w:p>
    <w:p w:rsidR="00465AAC" w:rsidRPr="00666563" w:rsidRDefault="00465AAC" w:rsidP="00465AAC">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465AAC" w:rsidRPr="00666563" w:rsidRDefault="00465AAC" w:rsidP="00465AAC">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465AAC" w:rsidRPr="00F52A22" w:rsidRDefault="00465AAC" w:rsidP="00465AAC">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465AAC" w:rsidRDefault="00465AAC" w:rsidP="00C558D8"/>
    <w:p w:rsidR="00662271" w:rsidRDefault="00662271" w:rsidP="00662271">
      <w:pPr>
        <w:jc w:val="center"/>
        <w:rPr>
          <w:b/>
          <w:sz w:val="24"/>
          <w:szCs w:val="24"/>
        </w:rPr>
      </w:pPr>
    </w:p>
    <w:p w:rsidR="00662271" w:rsidRPr="00856E7B" w:rsidRDefault="00662271" w:rsidP="00662271">
      <w:pPr>
        <w:jc w:val="center"/>
        <w:rPr>
          <w:b/>
          <w:bCs/>
          <w:sz w:val="24"/>
          <w:szCs w:val="24"/>
        </w:rPr>
      </w:pPr>
      <w:r>
        <w:rPr>
          <w:rFonts w:hint="eastAsia"/>
          <w:b/>
          <w:sz w:val="24"/>
          <w:szCs w:val="24"/>
        </w:rPr>
        <w:t>包</w:t>
      </w:r>
      <w:r w:rsidR="00047292">
        <w:rPr>
          <w:rFonts w:hint="eastAsia"/>
          <w:b/>
          <w:sz w:val="24"/>
          <w:szCs w:val="24"/>
        </w:rPr>
        <w:t>9</w:t>
      </w:r>
      <w:r>
        <w:rPr>
          <w:rFonts w:hint="eastAsia"/>
          <w:b/>
          <w:sz w:val="24"/>
          <w:szCs w:val="24"/>
        </w:rPr>
        <w:t>：</w:t>
      </w:r>
      <w:r>
        <w:rPr>
          <w:rFonts w:hint="eastAsia"/>
          <w:b/>
          <w:sz w:val="24"/>
          <w:szCs w:val="24"/>
        </w:rPr>
        <w:t xml:space="preserve"> </w:t>
      </w:r>
      <w:r w:rsidR="00764B38">
        <w:rPr>
          <w:rFonts w:hint="eastAsia"/>
          <w:b/>
          <w:sz w:val="24"/>
          <w:szCs w:val="24"/>
        </w:rPr>
        <w:t>恒温箱</w:t>
      </w:r>
      <w:r w:rsidR="006E3556">
        <w:rPr>
          <w:rFonts w:hint="eastAsia"/>
          <w:b/>
          <w:sz w:val="24"/>
          <w:szCs w:val="24"/>
        </w:rPr>
        <w:t xml:space="preserve"> </w:t>
      </w:r>
      <w:r>
        <w:rPr>
          <w:rFonts w:hint="eastAsia"/>
          <w:b/>
          <w:sz w:val="24"/>
          <w:szCs w:val="24"/>
        </w:rPr>
        <w:t xml:space="preserve"> </w:t>
      </w:r>
      <w:r w:rsidR="006E3556">
        <w:rPr>
          <w:rFonts w:hint="eastAsia"/>
          <w:b/>
          <w:sz w:val="24"/>
          <w:szCs w:val="24"/>
        </w:rPr>
        <w:t>1</w:t>
      </w:r>
      <w:r>
        <w:rPr>
          <w:rFonts w:hint="eastAsia"/>
          <w:b/>
          <w:sz w:val="24"/>
          <w:szCs w:val="24"/>
        </w:rPr>
        <w:t>台</w:t>
      </w:r>
      <w:r>
        <w:rPr>
          <w:rFonts w:hint="eastAsia"/>
          <w:b/>
          <w:sz w:val="24"/>
          <w:szCs w:val="24"/>
        </w:rPr>
        <w:t xml:space="preserve"> </w:t>
      </w:r>
      <w:r>
        <w:rPr>
          <w:rFonts w:hint="eastAsia"/>
          <w:b/>
          <w:bCs/>
          <w:sz w:val="24"/>
          <w:szCs w:val="24"/>
        </w:rPr>
        <w:t>预算</w:t>
      </w:r>
      <w:r w:rsidR="0048357C">
        <w:rPr>
          <w:rFonts w:hint="eastAsia"/>
          <w:b/>
          <w:bCs/>
          <w:sz w:val="24"/>
          <w:szCs w:val="24"/>
        </w:rPr>
        <w:t>4</w:t>
      </w:r>
      <w:r>
        <w:rPr>
          <w:rFonts w:hint="eastAsia"/>
          <w:b/>
          <w:bCs/>
          <w:sz w:val="24"/>
          <w:szCs w:val="24"/>
        </w:rPr>
        <w:t>万元</w:t>
      </w:r>
    </w:p>
    <w:p w:rsidR="00662271" w:rsidRPr="00425FEE" w:rsidRDefault="00662271" w:rsidP="00662271">
      <w:pPr>
        <w:numPr>
          <w:ilvl w:val="0"/>
          <w:numId w:val="15"/>
        </w:numPr>
        <w:tabs>
          <w:tab w:val="left" w:pos="540"/>
        </w:tabs>
        <w:spacing w:line="400" w:lineRule="exact"/>
        <w:rPr>
          <w:b/>
          <w:szCs w:val="21"/>
        </w:rPr>
      </w:pPr>
      <w:r w:rsidRPr="00425FEE">
        <w:rPr>
          <w:rFonts w:hint="eastAsia"/>
          <w:b/>
          <w:szCs w:val="21"/>
        </w:rPr>
        <w:t>基本要求</w:t>
      </w:r>
    </w:p>
    <w:p w:rsidR="00662271" w:rsidRDefault="00662271" w:rsidP="00662271">
      <w:pPr>
        <w:numPr>
          <w:ilvl w:val="0"/>
          <w:numId w:val="16"/>
        </w:numPr>
        <w:spacing w:line="400" w:lineRule="exact"/>
        <w:rPr>
          <w:szCs w:val="21"/>
        </w:rPr>
      </w:pPr>
      <w:r>
        <w:rPr>
          <w:rFonts w:hint="eastAsia"/>
          <w:szCs w:val="21"/>
        </w:rPr>
        <w:t>名称：</w:t>
      </w:r>
      <w:r>
        <w:rPr>
          <w:szCs w:val="21"/>
        </w:rPr>
        <w:t xml:space="preserve"> </w:t>
      </w:r>
      <w:r w:rsidR="00764B38">
        <w:rPr>
          <w:rFonts w:hint="eastAsia"/>
          <w:szCs w:val="21"/>
        </w:rPr>
        <w:t>恒温箱</w:t>
      </w:r>
    </w:p>
    <w:p w:rsidR="00662271" w:rsidRDefault="00662271" w:rsidP="00662271">
      <w:pPr>
        <w:numPr>
          <w:ilvl w:val="0"/>
          <w:numId w:val="16"/>
        </w:numPr>
        <w:spacing w:line="400" w:lineRule="exact"/>
        <w:ind w:left="0" w:firstLine="0"/>
        <w:rPr>
          <w:szCs w:val="21"/>
        </w:rPr>
      </w:pPr>
      <w:r>
        <w:rPr>
          <w:rFonts w:hint="eastAsia"/>
          <w:szCs w:val="21"/>
        </w:rPr>
        <w:t>数量：</w:t>
      </w:r>
      <w:r w:rsidR="006E3556">
        <w:rPr>
          <w:rFonts w:hint="eastAsia"/>
          <w:szCs w:val="21"/>
        </w:rPr>
        <w:t xml:space="preserve"> 1</w:t>
      </w:r>
      <w:r>
        <w:rPr>
          <w:rFonts w:hint="eastAsia"/>
          <w:szCs w:val="21"/>
        </w:rPr>
        <w:t>台</w:t>
      </w:r>
    </w:p>
    <w:p w:rsidR="00662271" w:rsidRDefault="00662271" w:rsidP="00662271">
      <w:pPr>
        <w:numPr>
          <w:ilvl w:val="0"/>
          <w:numId w:val="16"/>
        </w:numPr>
        <w:spacing w:line="400" w:lineRule="exact"/>
        <w:ind w:left="0" w:firstLine="0"/>
        <w:rPr>
          <w:szCs w:val="21"/>
        </w:rPr>
      </w:pPr>
      <w:r>
        <w:rPr>
          <w:rFonts w:hint="eastAsia"/>
          <w:szCs w:val="21"/>
        </w:rPr>
        <w:t>货期：签订合同后一个月内</w:t>
      </w:r>
    </w:p>
    <w:p w:rsidR="00F52457" w:rsidRPr="00F52457" w:rsidRDefault="00662271" w:rsidP="00662271">
      <w:pPr>
        <w:numPr>
          <w:ilvl w:val="0"/>
          <w:numId w:val="16"/>
        </w:numPr>
        <w:spacing w:line="400" w:lineRule="exact"/>
        <w:ind w:left="0" w:firstLine="0"/>
      </w:pPr>
      <w:r w:rsidRPr="00F552B8">
        <w:rPr>
          <w:rFonts w:hint="eastAsia"/>
        </w:rPr>
        <w:t>用途：</w:t>
      </w:r>
      <w:r w:rsidR="0064152C" w:rsidRPr="00F52457">
        <w:rPr>
          <w:rFonts w:ascii="Calibri" w:eastAsia="宋体" w:hAnsi="Calibri" w:cs="Times New Roman" w:hint="eastAsia"/>
          <w:color w:val="000000"/>
          <w:szCs w:val="21"/>
        </w:rPr>
        <w:t>用于</w:t>
      </w:r>
      <w:r w:rsidR="006C1C8D">
        <w:rPr>
          <w:rFonts w:ascii="Calibri" w:eastAsia="宋体" w:hAnsi="Calibri" w:cs="Times New Roman" w:hint="eastAsia"/>
          <w:color w:val="000000"/>
          <w:szCs w:val="21"/>
        </w:rPr>
        <w:t>保存药品</w:t>
      </w:r>
      <w:r w:rsidR="00764B38">
        <w:rPr>
          <w:rFonts w:ascii="Calibri" w:eastAsia="宋体" w:hAnsi="Calibri" w:cs="Times New Roman" w:hint="eastAsia"/>
          <w:color w:val="000000"/>
          <w:szCs w:val="21"/>
        </w:rPr>
        <w:t>及其他医疗用品</w:t>
      </w:r>
    </w:p>
    <w:p w:rsidR="00662271" w:rsidRDefault="00662271" w:rsidP="00662271">
      <w:pPr>
        <w:numPr>
          <w:ilvl w:val="0"/>
          <w:numId w:val="16"/>
        </w:numPr>
        <w:spacing w:line="400" w:lineRule="exact"/>
        <w:ind w:left="0" w:firstLine="0"/>
      </w:pPr>
      <w:r>
        <w:rPr>
          <w:rFonts w:hint="eastAsia"/>
        </w:rPr>
        <w:lastRenderedPageBreak/>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662271" w:rsidRPr="006C116E" w:rsidRDefault="00662271" w:rsidP="00662271">
      <w:pPr>
        <w:numPr>
          <w:ilvl w:val="0"/>
          <w:numId w:val="15"/>
        </w:numPr>
        <w:tabs>
          <w:tab w:val="left" w:pos="540"/>
        </w:tabs>
        <w:spacing w:line="400" w:lineRule="exact"/>
        <w:rPr>
          <w:b/>
          <w:szCs w:val="21"/>
        </w:rPr>
      </w:pPr>
      <w:r w:rsidRPr="006C116E">
        <w:rPr>
          <w:rFonts w:hint="eastAsia"/>
          <w:b/>
          <w:szCs w:val="21"/>
        </w:rPr>
        <w:t>主要技术要求（达到或优于）</w:t>
      </w:r>
    </w:p>
    <w:p w:rsidR="006E3556" w:rsidRPr="006C1C8D" w:rsidRDefault="006C1C8D" w:rsidP="006C1C8D">
      <w:pPr>
        <w:pStyle w:val="a6"/>
        <w:numPr>
          <w:ilvl w:val="0"/>
          <w:numId w:val="30"/>
        </w:numPr>
        <w:spacing w:line="360" w:lineRule="auto"/>
        <w:ind w:firstLineChars="0"/>
        <w:rPr>
          <w:rFonts w:ascii="宋体" w:eastAsia="宋体" w:hAnsi="宋体" w:cs="宋体"/>
          <w:color w:val="000000"/>
          <w:szCs w:val="21"/>
        </w:rPr>
      </w:pPr>
      <w:r w:rsidRPr="006C1C8D">
        <w:rPr>
          <w:rFonts w:ascii="宋体" w:eastAsia="宋体" w:hAnsi="宋体" w:cs="宋体" w:hint="eastAsia"/>
          <w:color w:val="000000"/>
          <w:szCs w:val="21"/>
        </w:rPr>
        <w:t>容量大小≥800L</w:t>
      </w:r>
    </w:p>
    <w:p w:rsidR="00B366DF" w:rsidRDefault="00764B38" w:rsidP="00B366DF">
      <w:pPr>
        <w:pStyle w:val="a6"/>
        <w:numPr>
          <w:ilvl w:val="0"/>
          <w:numId w:val="30"/>
        </w:numPr>
        <w:spacing w:line="360" w:lineRule="auto"/>
        <w:ind w:firstLineChars="0"/>
        <w:rPr>
          <w:rFonts w:ascii="宋体" w:eastAsia="宋体" w:hAnsi="宋体" w:cs="宋体"/>
          <w:color w:val="000000"/>
          <w:szCs w:val="21"/>
        </w:rPr>
      </w:pPr>
      <w:r>
        <w:rPr>
          <w:rFonts w:ascii="宋体" w:eastAsia="宋体" w:hAnsi="宋体" w:cs="宋体" w:hint="eastAsia"/>
          <w:color w:val="000000"/>
          <w:szCs w:val="21"/>
        </w:rPr>
        <w:t>▲</w:t>
      </w:r>
      <w:r w:rsidR="006C1C8D">
        <w:rPr>
          <w:rFonts w:ascii="宋体" w:eastAsia="宋体" w:hAnsi="宋体" w:cs="宋体" w:hint="eastAsia"/>
          <w:color w:val="000000"/>
          <w:szCs w:val="21"/>
        </w:rPr>
        <w:t>温度范围：2-48度</w:t>
      </w:r>
      <w:r w:rsidR="00227939">
        <w:rPr>
          <w:rFonts w:ascii="宋体" w:eastAsia="宋体" w:hAnsi="宋体" w:cs="宋体" w:hint="eastAsia"/>
          <w:color w:val="000000"/>
          <w:szCs w:val="21"/>
        </w:rPr>
        <w:t>，</w:t>
      </w:r>
      <w:r w:rsidR="00227939" w:rsidRPr="00227939">
        <w:rPr>
          <w:rFonts w:ascii="宋体" w:eastAsia="宋体" w:hAnsi="宋体" w:cs="宋体" w:hint="eastAsia"/>
          <w:color w:val="000000"/>
          <w:szCs w:val="21"/>
        </w:rPr>
        <w:t>可任意设定需要的数值</w:t>
      </w:r>
    </w:p>
    <w:p w:rsidR="00B366DF" w:rsidRDefault="00227939" w:rsidP="00B366DF">
      <w:pPr>
        <w:pStyle w:val="a6"/>
        <w:numPr>
          <w:ilvl w:val="0"/>
          <w:numId w:val="30"/>
        </w:numPr>
        <w:spacing w:line="360" w:lineRule="auto"/>
        <w:ind w:firstLineChars="0"/>
        <w:rPr>
          <w:rFonts w:ascii="宋体" w:eastAsia="宋体" w:hAnsi="宋体" w:cs="宋体"/>
          <w:color w:val="000000"/>
          <w:szCs w:val="21"/>
        </w:rPr>
      </w:pPr>
      <w:r w:rsidRPr="00B366DF">
        <w:rPr>
          <w:rFonts w:ascii="宋体" w:eastAsia="宋体" w:hAnsi="宋体" w:cs="宋体" w:hint="eastAsia"/>
          <w:color w:val="000000"/>
          <w:szCs w:val="21"/>
        </w:rPr>
        <w:t>产品结构为立式箱体。主体分为四部分：电气控制系统，制冷系统、制热系统、显示系统。</w:t>
      </w:r>
    </w:p>
    <w:p w:rsidR="00B366DF" w:rsidRDefault="00227939" w:rsidP="00B366DF">
      <w:pPr>
        <w:pStyle w:val="a6"/>
        <w:numPr>
          <w:ilvl w:val="0"/>
          <w:numId w:val="30"/>
        </w:numPr>
        <w:spacing w:line="360" w:lineRule="auto"/>
        <w:ind w:firstLineChars="0"/>
        <w:rPr>
          <w:rFonts w:ascii="宋体" w:eastAsia="宋体" w:hAnsi="宋体" w:cs="宋体"/>
          <w:color w:val="000000"/>
          <w:szCs w:val="21"/>
        </w:rPr>
      </w:pPr>
      <w:r w:rsidRPr="00B366DF">
        <w:rPr>
          <w:rFonts w:ascii="宋体" w:eastAsia="宋体" w:hAnsi="宋体" w:cs="宋体" w:hint="eastAsia"/>
          <w:color w:val="000000"/>
          <w:szCs w:val="21"/>
        </w:rPr>
        <w:t>箱体内部采用高密度聚氨酯整体发泡，具有重量轻、保温性能好等特点。</w:t>
      </w:r>
    </w:p>
    <w:p w:rsidR="00B366DF" w:rsidRDefault="00227939" w:rsidP="00B366DF">
      <w:pPr>
        <w:pStyle w:val="a6"/>
        <w:numPr>
          <w:ilvl w:val="0"/>
          <w:numId w:val="30"/>
        </w:numPr>
        <w:spacing w:line="360" w:lineRule="auto"/>
        <w:ind w:firstLineChars="0"/>
        <w:rPr>
          <w:rFonts w:ascii="宋体" w:eastAsia="宋体" w:hAnsi="宋体" w:cs="宋体"/>
          <w:color w:val="000000"/>
          <w:szCs w:val="21"/>
        </w:rPr>
      </w:pPr>
      <w:r w:rsidRPr="00B366DF">
        <w:rPr>
          <w:rFonts w:ascii="宋体" w:eastAsia="宋体" w:hAnsi="宋体" w:cs="宋体" w:hint="eastAsia"/>
          <w:color w:val="000000"/>
          <w:szCs w:val="21"/>
        </w:rPr>
        <w:t>智能电脑温度控制器，数码显示、控温精度高。具有高低温报警、温感器故障报警和安全锁功能，防止出现意外。</w:t>
      </w:r>
    </w:p>
    <w:p w:rsidR="00B366DF" w:rsidRDefault="00227939" w:rsidP="00B366DF">
      <w:pPr>
        <w:pStyle w:val="a6"/>
        <w:numPr>
          <w:ilvl w:val="0"/>
          <w:numId w:val="30"/>
        </w:numPr>
        <w:spacing w:line="360" w:lineRule="auto"/>
        <w:ind w:firstLineChars="0"/>
        <w:rPr>
          <w:rFonts w:ascii="宋体" w:eastAsia="宋体" w:hAnsi="宋体" w:cs="宋体"/>
          <w:color w:val="000000"/>
          <w:szCs w:val="21"/>
        </w:rPr>
      </w:pPr>
      <w:r w:rsidRPr="00B366DF">
        <w:rPr>
          <w:rFonts w:ascii="宋体" w:eastAsia="宋体" w:hAnsi="宋体" w:cs="宋体" w:hint="eastAsia"/>
          <w:color w:val="000000"/>
          <w:szCs w:val="21"/>
        </w:rPr>
        <w:t>精准温感探头，自动显示箱体内部温度、湿度，便于随时观察箱体内温湿度变化。</w:t>
      </w:r>
    </w:p>
    <w:p w:rsidR="00B366DF" w:rsidRDefault="00BE5E3E" w:rsidP="00B366DF">
      <w:pPr>
        <w:pStyle w:val="a6"/>
        <w:numPr>
          <w:ilvl w:val="0"/>
          <w:numId w:val="30"/>
        </w:numPr>
        <w:spacing w:line="360" w:lineRule="auto"/>
        <w:ind w:firstLineChars="0"/>
        <w:rPr>
          <w:rFonts w:ascii="宋体" w:eastAsia="宋体" w:hAnsi="宋体" w:cs="宋体"/>
          <w:color w:val="000000"/>
          <w:szCs w:val="21"/>
        </w:rPr>
      </w:pPr>
      <w:r>
        <w:rPr>
          <w:rFonts w:ascii="宋体" w:eastAsia="宋体" w:hAnsi="宋体" w:cs="宋体" w:hint="eastAsia"/>
          <w:color w:val="000000"/>
          <w:szCs w:val="21"/>
        </w:rPr>
        <w:t>温度偏差小于1℃</w:t>
      </w:r>
      <w:r w:rsidR="00227939" w:rsidRPr="00B366DF">
        <w:rPr>
          <w:rFonts w:ascii="宋体" w:eastAsia="宋体" w:hAnsi="宋体" w:cs="宋体" w:hint="eastAsia"/>
          <w:color w:val="000000"/>
          <w:szCs w:val="21"/>
        </w:rPr>
        <w:t>。</w:t>
      </w:r>
    </w:p>
    <w:p w:rsidR="00B366DF" w:rsidRDefault="00227939" w:rsidP="00B366DF">
      <w:pPr>
        <w:pStyle w:val="a6"/>
        <w:numPr>
          <w:ilvl w:val="0"/>
          <w:numId w:val="30"/>
        </w:numPr>
        <w:spacing w:line="360" w:lineRule="auto"/>
        <w:ind w:firstLineChars="0"/>
        <w:rPr>
          <w:rFonts w:ascii="宋体" w:eastAsia="宋体" w:hAnsi="宋体" w:cs="宋体"/>
          <w:color w:val="000000"/>
          <w:szCs w:val="21"/>
        </w:rPr>
      </w:pPr>
      <w:r w:rsidRPr="00B366DF">
        <w:rPr>
          <w:rFonts w:ascii="宋体" w:eastAsia="宋体" w:hAnsi="宋体" w:cs="宋体" w:hint="eastAsia"/>
          <w:color w:val="000000"/>
          <w:szCs w:val="21"/>
        </w:rPr>
        <w:t>制冷系统合理，采用强制空气循环，确保箱体内整体恒温无死角。降温速度快，设定的温度在短时间里，即可达到设置温度要求。</w:t>
      </w:r>
    </w:p>
    <w:p w:rsidR="00B366DF" w:rsidRDefault="00227939" w:rsidP="00B366DF">
      <w:pPr>
        <w:pStyle w:val="a6"/>
        <w:numPr>
          <w:ilvl w:val="0"/>
          <w:numId w:val="30"/>
        </w:numPr>
        <w:spacing w:line="360" w:lineRule="auto"/>
        <w:ind w:firstLineChars="0"/>
        <w:rPr>
          <w:rFonts w:ascii="宋体" w:eastAsia="宋体" w:hAnsi="宋体" w:cs="宋体"/>
          <w:color w:val="000000"/>
          <w:szCs w:val="21"/>
        </w:rPr>
      </w:pPr>
      <w:r w:rsidRPr="00B366DF">
        <w:rPr>
          <w:rFonts w:ascii="宋体" w:eastAsia="宋体" w:hAnsi="宋体" w:cs="宋体" w:hint="eastAsia"/>
          <w:color w:val="000000"/>
          <w:szCs w:val="21"/>
        </w:rPr>
        <w:t>使用双层高强度中空玻璃，保温效果好，透明度高，便于随时观察箱体内部存放的物品。</w:t>
      </w:r>
    </w:p>
    <w:p w:rsidR="00B366DF" w:rsidRDefault="00227939" w:rsidP="00B366DF">
      <w:pPr>
        <w:pStyle w:val="a6"/>
        <w:numPr>
          <w:ilvl w:val="0"/>
          <w:numId w:val="30"/>
        </w:numPr>
        <w:tabs>
          <w:tab w:val="left" w:pos="426"/>
        </w:tabs>
        <w:spacing w:line="360" w:lineRule="auto"/>
        <w:ind w:firstLineChars="0"/>
        <w:rPr>
          <w:rFonts w:ascii="宋体" w:eastAsia="宋体" w:hAnsi="宋体" w:cs="宋体"/>
          <w:color w:val="000000"/>
          <w:szCs w:val="21"/>
        </w:rPr>
      </w:pPr>
      <w:r w:rsidRPr="00B366DF">
        <w:rPr>
          <w:rFonts w:ascii="宋体" w:eastAsia="宋体" w:hAnsi="宋体" w:cs="宋体" w:hint="eastAsia"/>
          <w:color w:val="000000"/>
          <w:szCs w:val="21"/>
        </w:rPr>
        <w:t>采用新型全封压缩机，运转平衡，噪音低，使用寿命长。</w:t>
      </w:r>
    </w:p>
    <w:p w:rsidR="00BE5E3E" w:rsidRDefault="00227939" w:rsidP="00BE5E3E">
      <w:pPr>
        <w:pStyle w:val="a6"/>
        <w:numPr>
          <w:ilvl w:val="0"/>
          <w:numId w:val="30"/>
        </w:numPr>
        <w:tabs>
          <w:tab w:val="left" w:pos="426"/>
        </w:tabs>
        <w:spacing w:line="360" w:lineRule="auto"/>
        <w:ind w:firstLineChars="0"/>
        <w:rPr>
          <w:rFonts w:ascii="宋体" w:eastAsia="宋体" w:hAnsi="宋体" w:cs="宋体"/>
          <w:color w:val="000000"/>
          <w:szCs w:val="21"/>
        </w:rPr>
      </w:pPr>
      <w:r w:rsidRPr="00B366DF">
        <w:rPr>
          <w:rFonts w:ascii="宋体" w:eastAsia="宋体" w:hAnsi="宋体" w:cs="宋体" w:hint="eastAsia"/>
          <w:color w:val="000000"/>
          <w:szCs w:val="21"/>
        </w:rPr>
        <w:t>箱体采用优质的彩涂板，经先进防腐化喷涂工艺，表面色泽柔和，内部隔层可任意放宽和缩小，便于存放不同物品。箱体内部具备照明设施，方便夜间观察储存的物品。</w:t>
      </w:r>
    </w:p>
    <w:p w:rsidR="00BE5E3E" w:rsidRDefault="00227939" w:rsidP="00BE5E3E">
      <w:pPr>
        <w:pStyle w:val="a6"/>
        <w:numPr>
          <w:ilvl w:val="0"/>
          <w:numId w:val="30"/>
        </w:numPr>
        <w:tabs>
          <w:tab w:val="left" w:pos="426"/>
        </w:tabs>
        <w:spacing w:line="360" w:lineRule="auto"/>
        <w:ind w:firstLineChars="0"/>
        <w:rPr>
          <w:rFonts w:ascii="宋体" w:eastAsia="宋体" w:hAnsi="宋体" w:cs="宋体"/>
          <w:color w:val="000000"/>
          <w:szCs w:val="21"/>
        </w:rPr>
      </w:pPr>
      <w:r w:rsidRPr="00BE5E3E">
        <w:rPr>
          <w:rFonts w:ascii="宋体" w:eastAsia="宋体" w:hAnsi="宋体" w:cs="宋体" w:hint="eastAsia"/>
          <w:color w:val="000000"/>
          <w:szCs w:val="21"/>
        </w:rPr>
        <w:t>安全双门锁设计，实现双人双管，防止随意开启。</w:t>
      </w:r>
    </w:p>
    <w:p w:rsidR="00227939" w:rsidRDefault="00227939" w:rsidP="00BE5E3E">
      <w:pPr>
        <w:pStyle w:val="a6"/>
        <w:numPr>
          <w:ilvl w:val="0"/>
          <w:numId w:val="30"/>
        </w:numPr>
        <w:tabs>
          <w:tab w:val="left" w:pos="426"/>
        </w:tabs>
        <w:spacing w:line="360" w:lineRule="auto"/>
        <w:ind w:firstLineChars="0"/>
        <w:rPr>
          <w:rFonts w:ascii="宋体" w:eastAsia="宋体" w:hAnsi="宋体" w:cs="宋体"/>
          <w:color w:val="000000"/>
          <w:szCs w:val="21"/>
        </w:rPr>
      </w:pPr>
      <w:r w:rsidRPr="00BE5E3E">
        <w:rPr>
          <w:rFonts w:ascii="宋体" w:eastAsia="宋体" w:hAnsi="宋体" w:cs="宋体" w:hint="eastAsia"/>
          <w:color w:val="000000"/>
          <w:szCs w:val="21"/>
        </w:rPr>
        <w:t>箱体</w:t>
      </w:r>
      <w:proofErr w:type="gramStart"/>
      <w:r w:rsidRPr="00BE5E3E">
        <w:rPr>
          <w:rFonts w:ascii="宋体" w:eastAsia="宋体" w:hAnsi="宋体" w:cs="宋体" w:hint="eastAsia"/>
          <w:color w:val="000000"/>
          <w:szCs w:val="21"/>
        </w:rPr>
        <w:t>底部止</w:t>
      </w:r>
      <w:proofErr w:type="gramEnd"/>
      <w:r w:rsidRPr="00BE5E3E">
        <w:rPr>
          <w:rFonts w:ascii="宋体" w:eastAsia="宋体" w:hAnsi="宋体" w:cs="宋体" w:hint="eastAsia"/>
          <w:color w:val="000000"/>
          <w:szCs w:val="21"/>
        </w:rPr>
        <w:t>动</w:t>
      </w:r>
      <w:r w:rsidR="00BE5E3E">
        <w:rPr>
          <w:rFonts w:ascii="宋体" w:eastAsia="宋体" w:hAnsi="宋体" w:cs="宋体" w:hint="eastAsia"/>
          <w:color w:val="000000"/>
          <w:szCs w:val="21"/>
        </w:rPr>
        <w:t>方便</w:t>
      </w:r>
      <w:r w:rsidRPr="00BE5E3E">
        <w:rPr>
          <w:rFonts w:ascii="宋体" w:eastAsia="宋体" w:hAnsi="宋体" w:cs="宋体" w:hint="eastAsia"/>
          <w:color w:val="000000"/>
          <w:szCs w:val="21"/>
        </w:rPr>
        <w:t>。</w:t>
      </w:r>
    </w:p>
    <w:p w:rsidR="00BE5E3E" w:rsidRPr="00BE5E3E" w:rsidRDefault="00BE5E3E" w:rsidP="00BE5E3E">
      <w:pPr>
        <w:pStyle w:val="a6"/>
        <w:numPr>
          <w:ilvl w:val="0"/>
          <w:numId w:val="30"/>
        </w:numPr>
        <w:tabs>
          <w:tab w:val="left" w:pos="426"/>
        </w:tabs>
        <w:spacing w:line="360" w:lineRule="auto"/>
        <w:ind w:firstLineChars="0"/>
        <w:rPr>
          <w:rFonts w:ascii="宋体" w:eastAsia="宋体" w:hAnsi="宋体" w:cs="宋体"/>
          <w:color w:val="000000"/>
          <w:szCs w:val="21"/>
        </w:rPr>
      </w:pPr>
      <w:r w:rsidRPr="00BE5E3E">
        <w:rPr>
          <w:rFonts w:ascii="宋体" w:eastAsia="宋体" w:hAnsi="宋体" w:cs="宋体" w:hint="eastAsia"/>
          <w:color w:val="000000"/>
          <w:szCs w:val="21"/>
        </w:rPr>
        <w:t>带有门体加热功能，有效的防止门体结露</w:t>
      </w:r>
      <w:r w:rsidR="00DF51B8">
        <w:rPr>
          <w:rFonts w:ascii="宋体" w:eastAsia="宋体" w:hAnsi="宋体" w:cs="宋体" w:hint="eastAsia"/>
          <w:color w:val="000000"/>
          <w:szCs w:val="21"/>
        </w:rPr>
        <w:t>。</w:t>
      </w:r>
    </w:p>
    <w:p w:rsidR="00662271" w:rsidRDefault="00662271" w:rsidP="00662271">
      <w:pPr>
        <w:spacing w:line="400" w:lineRule="exact"/>
        <w:rPr>
          <w:b/>
          <w:szCs w:val="21"/>
        </w:rPr>
      </w:pPr>
      <w:r w:rsidRPr="001C4F60">
        <w:rPr>
          <w:rFonts w:hint="eastAsia"/>
          <w:b/>
          <w:szCs w:val="21"/>
        </w:rPr>
        <w:t>三、配置要求</w:t>
      </w: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187"/>
        <w:gridCol w:w="2014"/>
      </w:tblGrid>
      <w:tr w:rsidR="00E94ACA" w:rsidTr="00E94ACA">
        <w:tc>
          <w:tcPr>
            <w:tcW w:w="738" w:type="dxa"/>
            <w:tcBorders>
              <w:right w:val="single" w:sz="4" w:space="0" w:color="auto"/>
            </w:tcBorders>
          </w:tcPr>
          <w:p w:rsidR="00E94ACA" w:rsidRDefault="00E94ACA" w:rsidP="00972D89">
            <w:pPr>
              <w:widowControl/>
              <w:spacing w:line="360" w:lineRule="auto"/>
              <w:jc w:val="center"/>
              <w:rPr>
                <w:rFonts w:ascii="宋体" w:eastAsia="宋体" w:hAnsi="宋体" w:cs="宋体"/>
                <w:b/>
                <w:sz w:val="24"/>
              </w:rPr>
            </w:pPr>
            <w:r>
              <w:rPr>
                <w:rFonts w:ascii="宋体" w:eastAsia="宋体" w:hAnsi="宋体" w:cs="宋体" w:hint="eastAsia"/>
                <w:b/>
                <w:sz w:val="24"/>
              </w:rPr>
              <w:t>序号</w:t>
            </w:r>
          </w:p>
        </w:tc>
        <w:tc>
          <w:tcPr>
            <w:tcW w:w="3187" w:type="dxa"/>
            <w:tcBorders>
              <w:left w:val="single" w:sz="4" w:space="0" w:color="auto"/>
            </w:tcBorders>
          </w:tcPr>
          <w:p w:rsidR="00E94ACA" w:rsidRDefault="00E94ACA" w:rsidP="00972D89">
            <w:pPr>
              <w:spacing w:line="360" w:lineRule="auto"/>
              <w:jc w:val="center"/>
              <w:rPr>
                <w:rFonts w:ascii="宋体" w:eastAsia="宋体" w:hAnsi="宋体" w:cs="宋体"/>
                <w:b/>
                <w:sz w:val="24"/>
              </w:rPr>
            </w:pPr>
            <w:r>
              <w:rPr>
                <w:rFonts w:ascii="宋体" w:eastAsia="宋体" w:hAnsi="宋体" w:cs="宋体" w:hint="eastAsia"/>
                <w:b/>
                <w:sz w:val="24"/>
              </w:rPr>
              <w:t>部件名称</w:t>
            </w:r>
          </w:p>
        </w:tc>
        <w:tc>
          <w:tcPr>
            <w:tcW w:w="2014" w:type="dxa"/>
          </w:tcPr>
          <w:p w:rsidR="00E94ACA" w:rsidRDefault="00E94ACA" w:rsidP="00972D89">
            <w:pPr>
              <w:widowControl/>
              <w:spacing w:line="360" w:lineRule="auto"/>
              <w:jc w:val="center"/>
              <w:rPr>
                <w:rFonts w:ascii="宋体" w:eastAsia="宋体" w:hAnsi="宋体" w:cs="宋体"/>
                <w:b/>
                <w:sz w:val="24"/>
              </w:rPr>
            </w:pPr>
            <w:r>
              <w:rPr>
                <w:rFonts w:ascii="宋体" w:eastAsia="宋体" w:hAnsi="宋体" w:cs="宋体" w:hint="eastAsia"/>
                <w:b/>
                <w:sz w:val="24"/>
              </w:rPr>
              <w:t>数量</w:t>
            </w:r>
          </w:p>
        </w:tc>
      </w:tr>
      <w:tr w:rsidR="00E94ACA" w:rsidTr="00E94ACA">
        <w:tc>
          <w:tcPr>
            <w:tcW w:w="738" w:type="dxa"/>
            <w:tcBorders>
              <w:right w:val="single" w:sz="4" w:space="0" w:color="auto"/>
            </w:tcBorders>
            <w:vAlign w:val="center"/>
          </w:tcPr>
          <w:p w:rsidR="00E94ACA" w:rsidRDefault="00E94ACA" w:rsidP="00972D89">
            <w:pPr>
              <w:widowControl/>
              <w:spacing w:line="360" w:lineRule="auto"/>
              <w:jc w:val="center"/>
              <w:rPr>
                <w:rFonts w:ascii="宋体" w:eastAsia="宋体" w:hAnsi="宋体" w:cs="宋体"/>
                <w:szCs w:val="21"/>
              </w:rPr>
            </w:pPr>
            <w:r>
              <w:rPr>
                <w:rFonts w:ascii="宋体" w:eastAsia="宋体" w:hAnsi="宋体" w:cs="宋体" w:hint="eastAsia"/>
                <w:szCs w:val="21"/>
              </w:rPr>
              <w:t>1</w:t>
            </w:r>
          </w:p>
        </w:tc>
        <w:tc>
          <w:tcPr>
            <w:tcW w:w="3187" w:type="dxa"/>
            <w:tcBorders>
              <w:left w:val="single" w:sz="4" w:space="0" w:color="auto"/>
            </w:tcBorders>
            <w:vAlign w:val="center"/>
          </w:tcPr>
          <w:p w:rsidR="00E94ACA" w:rsidRDefault="00434C91" w:rsidP="00972D89">
            <w:pPr>
              <w:spacing w:line="360" w:lineRule="exact"/>
              <w:jc w:val="center"/>
              <w:rPr>
                <w:rFonts w:ascii="宋体" w:eastAsia="宋体" w:hAnsi="宋体" w:cs="宋体"/>
                <w:szCs w:val="21"/>
              </w:rPr>
            </w:pPr>
            <w:r>
              <w:rPr>
                <w:rFonts w:ascii="宋体" w:hAnsi="宋体" w:cs="宋体" w:hint="eastAsia"/>
                <w:szCs w:val="21"/>
              </w:rPr>
              <w:t>恒温箱</w:t>
            </w:r>
          </w:p>
        </w:tc>
        <w:tc>
          <w:tcPr>
            <w:tcW w:w="2014" w:type="dxa"/>
            <w:vAlign w:val="center"/>
          </w:tcPr>
          <w:p w:rsidR="00E94ACA" w:rsidRDefault="00E94ACA" w:rsidP="00972D89">
            <w:pPr>
              <w:widowControl/>
              <w:spacing w:line="360" w:lineRule="exact"/>
              <w:jc w:val="center"/>
              <w:rPr>
                <w:rFonts w:ascii="宋体" w:eastAsia="宋体" w:hAnsi="宋体" w:cs="宋体"/>
                <w:szCs w:val="21"/>
              </w:rPr>
            </w:pPr>
            <w:r>
              <w:rPr>
                <w:rFonts w:ascii="宋体" w:hAnsi="宋体" w:cs="宋体" w:hint="eastAsia"/>
                <w:szCs w:val="21"/>
              </w:rPr>
              <w:t>1台</w:t>
            </w:r>
          </w:p>
        </w:tc>
      </w:tr>
      <w:tr w:rsidR="00E94ACA" w:rsidTr="00E94ACA">
        <w:tc>
          <w:tcPr>
            <w:tcW w:w="738" w:type="dxa"/>
            <w:tcBorders>
              <w:right w:val="single" w:sz="4" w:space="0" w:color="auto"/>
            </w:tcBorders>
            <w:vAlign w:val="center"/>
          </w:tcPr>
          <w:p w:rsidR="00E94ACA" w:rsidRDefault="00E94ACA" w:rsidP="00972D89">
            <w:pPr>
              <w:widowControl/>
              <w:spacing w:line="360" w:lineRule="auto"/>
              <w:jc w:val="center"/>
              <w:rPr>
                <w:rFonts w:ascii="宋体" w:eastAsia="宋体" w:hAnsi="宋体" w:cs="宋体"/>
                <w:szCs w:val="21"/>
              </w:rPr>
            </w:pPr>
            <w:r>
              <w:rPr>
                <w:rFonts w:ascii="宋体" w:eastAsia="宋体" w:hAnsi="宋体" w:cs="宋体" w:hint="eastAsia"/>
                <w:szCs w:val="21"/>
              </w:rPr>
              <w:t>2</w:t>
            </w:r>
          </w:p>
        </w:tc>
        <w:tc>
          <w:tcPr>
            <w:tcW w:w="3187" w:type="dxa"/>
            <w:tcBorders>
              <w:left w:val="single" w:sz="4" w:space="0" w:color="auto"/>
            </w:tcBorders>
            <w:vAlign w:val="center"/>
          </w:tcPr>
          <w:p w:rsidR="00E94ACA" w:rsidRDefault="00434C91" w:rsidP="00972D89">
            <w:pPr>
              <w:spacing w:line="360" w:lineRule="exact"/>
              <w:jc w:val="center"/>
              <w:rPr>
                <w:rFonts w:ascii="宋体" w:eastAsia="宋体" w:hAnsi="宋体" w:cs="宋体"/>
                <w:szCs w:val="21"/>
              </w:rPr>
            </w:pPr>
            <w:r>
              <w:rPr>
                <w:rFonts w:ascii="宋体" w:eastAsia="宋体" w:hAnsi="宋体" w:cs="宋体" w:hint="eastAsia"/>
                <w:szCs w:val="21"/>
              </w:rPr>
              <w:t>隔层架子</w:t>
            </w:r>
          </w:p>
        </w:tc>
        <w:tc>
          <w:tcPr>
            <w:tcW w:w="2014" w:type="dxa"/>
            <w:vAlign w:val="center"/>
          </w:tcPr>
          <w:p w:rsidR="00E94ACA" w:rsidRDefault="00434C91" w:rsidP="00972D89">
            <w:pPr>
              <w:widowControl/>
              <w:spacing w:line="360" w:lineRule="exact"/>
              <w:jc w:val="center"/>
              <w:rPr>
                <w:rFonts w:ascii="宋体" w:eastAsia="宋体" w:hAnsi="宋体" w:cs="宋体"/>
                <w:szCs w:val="21"/>
              </w:rPr>
            </w:pPr>
            <w:r>
              <w:rPr>
                <w:rFonts w:ascii="宋体" w:eastAsia="宋体" w:hAnsi="宋体" w:cs="宋体" w:hint="eastAsia"/>
                <w:szCs w:val="21"/>
              </w:rPr>
              <w:t>根据临床需求配齐</w:t>
            </w:r>
          </w:p>
        </w:tc>
      </w:tr>
      <w:tr w:rsidR="00E94ACA" w:rsidTr="00E94ACA">
        <w:tc>
          <w:tcPr>
            <w:tcW w:w="738" w:type="dxa"/>
            <w:tcBorders>
              <w:right w:val="single" w:sz="4" w:space="0" w:color="auto"/>
            </w:tcBorders>
            <w:vAlign w:val="center"/>
          </w:tcPr>
          <w:p w:rsidR="00E94ACA" w:rsidRDefault="00E94ACA" w:rsidP="00972D89">
            <w:pPr>
              <w:widowControl/>
              <w:spacing w:line="360" w:lineRule="auto"/>
              <w:jc w:val="center"/>
              <w:rPr>
                <w:rFonts w:ascii="宋体" w:eastAsia="宋体" w:hAnsi="宋体" w:cs="宋体"/>
                <w:szCs w:val="21"/>
              </w:rPr>
            </w:pPr>
            <w:r>
              <w:rPr>
                <w:rFonts w:ascii="宋体" w:eastAsia="宋体" w:hAnsi="宋体" w:cs="宋体" w:hint="eastAsia"/>
                <w:szCs w:val="21"/>
              </w:rPr>
              <w:t>3</w:t>
            </w:r>
          </w:p>
        </w:tc>
        <w:tc>
          <w:tcPr>
            <w:tcW w:w="3187" w:type="dxa"/>
            <w:tcBorders>
              <w:left w:val="single" w:sz="4" w:space="0" w:color="auto"/>
            </w:tcBorders>
            <w:vAlign w:val="center"/>
          </w:tcPr>
          <w:p w:rsidR="00E94ACA" w:rsidRDefault="00356193" w:rsidP="00972D89">
            <w:pPr>
              <w:widowControl/>
              <w:spacing w:line="360" w:lineRule="exact"/>
              <w:jc w:val="center"/>
              <w:rPr>
                <w:rFonts w:ascii="宋体" w:eastAsia="宋体" w:hAnsi="宋体" w:cs="宋体"/>
                <w:szCs w:val="21"/>
              </w:rPr>
            </w:pPr>
            <w:r>
              <w:rPr>
                <w:rFonts w:ascii="宋体" w:eastAsia="宋体" w:hAnsi="宋体" w:cs="宋体" w:hint="eastAsia"/>
                <w:szCs w:val="21"/>
              </w:rPr>
              <w:t>密码锁</w:t>
            </w:r>
          </w:p>
        </w:tc>
        <w:tc>
          <w:tcPr>
            <w:tcW w:w="2014" w:type="dxa"/>
            <w:vAlign w:val="center"/>
          </w:tcPr>
          <w:p w:rsidR="00E94ACA" w:rsidRDefault="00434C91" w:rsidP="00972D89">
            <w:pPr>
              <w:widowControl/>
              <w:spacing w:line="360" w:lineRule="exact"/>
              <w:jc w:val="center"/>
              <w:rPr>
                <w:rFonts w:ascii="宋体" w:eastAsia="宋体" w:hAnsi="宋体" w:cs="宋体"/>
                <w:szCs w:val="21"/>
              </w:rPr>
            </w:pPr>
            <w:r>
              <w:rPr>
                <w:rFonts w:ascii="宋体" w:eastAsia="宋体" w:hAnsi="宋体" w:cs="宋体" w:hint="eastAsia"/>
                <w:szCs w:val="21"/>
              </w:rPr>
              <w:t>1</w:t>
            </w:r>
            <w:r w:rsidR="00997E56">
              <w:rPr>
                <w:rFonts w:ascii="宋体" w:eastAsia="宋体" w:hAnsi="宋体" w:cs="宋体" w:hint="eastAsia"/>
                <w:szCs w:val="21"/>
              </w:rPr>
              <w:t>套</w:t>
            </w:r>
          </w:p>
        </w:tc>
      </w:tr>
    </w:tbl>
    <w:p w:rsidR="00662271" w:rsidRPr="00CF05F2" w:rsidRDefault="00662271" w:rsidP="00662271">
      <w:pPr>
        <w:spacing w:line="276" w:lineRule="auto"/>
        <w:ind w:firstLineChars="200" w:firstLine="420"/>
        <w:rPr>
          <w:szCs w:val="21"/>
        </w:rPr>
      </w:pPr>
      <w:r w:rsidRPr="00E80AFB">
        <w:rPr>
          <w:rFonts w:hint="eastAsia"/>
          <w:szCs w:val="21"/>
        </w:rPr>
        <w:lastRenderedPageBreak/>
        <w:t>以上技术要求不排除参数或配置遗漏的可能性，厂家或供应商应自行添加必要的配件以保证设备正常运转之需要。</w:t>
      </w:r>
      <w:r>
        <w:rPr>
          <w:rFonts w:hint="eastAsia"/>
          <w:szCs w:val="21"/>
        </w:rPr>
        <w:t>否则，影响验收后果自负。</w:t>
      </w:r>
    </w:p>
    <w:p w:rsidR="00662271" w:rsidRPr="00CB75BA" w:rsidRDefault="00D2076B" w:rsidP="00662271">
      <w:pPr>
        <w:spacing w:line="276" w:lineRule="auto"/>
        <w:rPr>
          <w:rFonts w:cs="Arial"/>
          <w:b/>
          <w:szCs w:val="21"/>
        </w:rPr>
      </w:pPr>
      <w:r>
        <w:rPr>
          <w:rFonts w:cs="Arial" w:hint="eastAsia"/>
          <w:b/>
          <w:szCs w:val="21"/>
        </w:rPr>
        <w:t>四</w:t>
      </w:r>
      <w:r w:rsidR="00662271">
        <w:rPr>
          <w:rFonts w:cs="Arial" w:hint="eastAsia"/>
          <w:b/>
          <w:szCs w:val="21"/>
        </w:rPr>
        <w:t>、</w:t>
      </w:r>
      <w:r w:rsidR="00662271" w:rsidRPr="00CB75BA">
        <w:rPr>
          <w:rFonts w:cs="Arial" w:hint="eastAsia"/>
          <w:b/>
          <w:szCs w:val="21"/>
        </w:rPr>
        <w:t>其他商务要求</w:t>
      </w:r>
    </w:p>
    <w:p w:rsidR="00662271" w:rsidRPr="00CB75BA" w:rsidRDefault="00662271" w:rsidP="00662271">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整机（含所有零配件）</w:t>
      </w:r>
      <w:r w:rsidRPr="00CB75BA">
        <w:rPr>
          <w:rFonts w:hint="eastAsia"/>
          <w:szCs w:val="21"/>
        </w:rPr>
        <w:t>原厂免费</w:t>
      </w:r>
      <w:r>
        <w:rPr>
          <w:rFonts w:hint="eastAsia"/>
          <w:szCs w:val="21"/>
        </w:rPr>
        <w:t>保修</w:t>
      </w:r>
      <w:r w:rsidRPr="00CB75BA">
        <w:rPr>
          <w:rFonts w:hint="eastAsia"/>
          <w:szCs w:val="21"/>
        </w:rPr>
        <w:t>期≥</w:t>
      </w:r>
      <w:r w:rsidR="00342D64">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662271" w:rsidRPr="00CB75BA" w:rsidRDefault="00662271" w:rsidP="00662271">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662271" w:rsidRDefault="00662271" w:rsidP="00662271">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662271" w:rsidRDefault="00662271" w:rsidP="00662271">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662271" w:rsidRPr="00666563" w:rsidRDefault="00D2076B" w:rsidP="00662271">
      <w:pPr>
        <w:rPr>
          <w:b/>
        </w:rPr>
      </w:pPr>
      <w:r>
        <w:rPr>
          <w:rFonts w:hint="eastAsia"/>
          <w:b/>
        </w:rPr>
        <w:t>五</w:t>
      </w:r>
      <w:r w:rsidR="00662271" w:rsidRPr="00666563">
        <w:rPr>
          <w:rFonts w:hint="eastAsia"/>
          <w:b/>
        </w:rPr>
        <w:t>、验收要求</w:t>
      </w:r>
    </w:p>
    <w:p w:rsidR="00662271" w:rsidRPr="00666563" w:rsidRDefault="00662271" w:rsidP="00662271">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662271" w:rsidRPr="00666563" w:rsidRDefault="00662271" w:rsidP="00662271">
      <w:r w:rsidRPr="00666563">
        <w:t>2</w:t>
      </w:r>
      <w:r w:rsidRPr="00666563">
        <w:rPr>
          <w:rFonts w:hint="eastAsia"/>
        </w:rPr>
        <w:t>、进口产品必须具备原产地证明和商检局的检验证明及合法进货渠道证明。</w:t>
      </w:r>
    </w:p>
    <w:p w:rsidR="00662271" w:rsidRPr="00666563" w:rsidRDefault="00662271" w:rsidP="00662271">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662271" w:rsidRPr="00666563" w:rsidRDefault="00662271" w:rsidP="00662271">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662271" w:rsidRPr="00F52A22" w:rsidRDefault="00662271" w:rsidP="00662271">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662271" w:rsidRPr="00662271" w:rsidRDefault="00662271" w:rsidP="00C558D8"/>
    <w:p w:rsidR="005D4409" w:rsidRPr="00856E7B" w:rsidRDefault="005D4409" w:rsidP="005D4409">
      <w:pPr>
        <w:jc w:val="center"/>
        <w:rPr>
          <w:b/>
          <w:bCs/>
          <w:sz w:val="24"/>
          <w:szCs w:val="24"/>
        </w:rPr>
      </w:pPr>
      <w:r>
        <w:rPr>
          <w:rFonts w:hint="eastAsia"/>
          <w:b/>
          <w:sz w:val="24"/>
          <w:szCs w:val="24"/>
        </w:rPr>
        <w:t>包</w:t>
      </w:r>
      <w:r w:rsidR="00047292">
        <w:rPr>
          <w:rFonts w:hint="eastAsia"/>
          <w:b/>
          <w:sz w:val="24"/>
          <w:szCs w:val="24"/>
        </w:rPr>
        <w:t>10</w:t>
      </w:r>
      <w:r>
        <w:rPr>
          <w:rFonts w:hint="eastAsia"/>
          <w:b/>
          <w:sz w:val="24"/>
          <w:szCs w:val="24"/>
        </w:rPr>
        <w:t>：</w:t>
      </w:r>
      <w:r>
        <w:rPr>
          <w:rFonts w:hint="eastAsia"/>
          <w:b/>
          <w:sz w:val="24"/>
          <w:szCs w:val="24"/>
        </w:rPr>
        <w:t xml:space="preserve"> </w:t>
      </w:r>
      <w:proofErr w:type="gramStart"/>
      <w:r w:rsidR="00047292">
        <w:rPr>
          <w:rFonts w:hint="eastAsia"/>
          <w:b/>
          <w:sz w:val="24"/>
          <w:szCs w:val="24"/>
        </w:rPr>
        <w:t>移液器</w:t>
      </w:r>
      <w:proofErr w:type="gramEnd"/>
      <w:r>
        <w:rPr>
          <w:rFonts w:hint="eastAsia"/>
          <w:b/>
          <w:sz w:val="24"/>
          <w:szCs w:val="24"/>
        </w:rPr>
        <w:t xml:space="preserve">  </w:t>
      </w:r>
      <w:r w:rsidR="00047292">
        <w:rPr>
          <w:rFonts w:hint="eastAsia"/>
          <w:b/>
          <w:sz w:val="24"/>
          <w:szCs w:val="24"/>
        </w:rPr>
        <w:t>8</w:t>
      </w:r>
      <w:r w:rsidR="00047292">
        <w:rPr>
          <w:rFonts w:hint="eastAsia"/>
          <w:b/>
          <w:sz w:val="24"/>
          <w:szCs w:val="24"/>
        </w:rPr>
        <w:t>把</w:t>
      </w:r>
      <w:r>
        <w:rPr>
          <w:rFonts w:hint="eastAsia"/>
          <w:b/>
          <w:sz w:val="24"/>
          <w:szCs w:val="24"/>
        </w:rPr>
        <w:t xml:space="preserve"> </w:t>
      </w:r>
      <w:r>
        <w:rPr>
          <w:rFonts w:hint="eastAsia"/>
          <w:b/>
          <w:bCs/>
          <w:sz w:val="24"/>
          <w:szCs w:val="24"/>
        </w:rPr>
        <w:t>预算</w:t>
      </w:r>
      <w:r w:rsidR="00047292">
        <w:rPr>
          <w:rFonts w:hint="eastAsia"/>
          <w:b/>
          <w:bCs/>
          <w:sz w:val="24"/>
          <w:szCs w:val="24"/>
        </w:rPr>
        <w:t>1.2</w:t>
      </w:r>
      <w:r>
        <w:rPr>
          <w:rFonts w:hint="eastAsia"/>
          <w:b/>
          <w:bCs/>
          <w:sz w:val="24"/>
          <w:szCs w:val="24"/>
        </w:rPr>
        <w:t>万元</w:t>
      </w:r>
    </w:p>
    <w:p w:rsidR="005D4409" w:rsidRPr="00425FEE" w:rsidRDefault="005D4409" w:rsidP="005D4409">
      <w:pPr>
        <w:numPr>
          <w:ilvl w:val="0"/>
          <w:numId w:val="17"/>
        </w:numPr>
        <w:tabs>
          <w:tab w:val="left" w:pos="540"/>
        </w:tabs>
        <w:spacing w:line="400" w:lineRule="exact"/>
        <w:rPr>
          <w:b/>
          <w:szCs w:val="21"/>
        </w:rPr>
      </w:pPr>
      <w:r w:rsidRPr="00425FEE">
        <w:rPr>
          <w:rFonts w:hint="eastAsia"/>
          <w:b/>
          <w:szCs w:val="21"/>
        </w:rPr>
        <w:t>基本要求</w:t>
      </w:r>
    </w:p>
    <w:p w:rsidR="005D4409" w:rsidRDefault="005D4409" w:rsidP="005D4409">
      <w:pPr>
        <w:numPr>
          <w:ilvl w:val="0"/>
          <w:numId w:val="18"/>
        </w:numPr>
        <w:spacing w:line="400" w:lineRule="exact"/>
        <w:rPr>
          <w:szCs w:val="21"/>
        </w:rPr>
      </w:pPr>
      <w:r>
        <w:rPr>
          <w:rFonts w:hint="eastAsia"/>
          <w:szCs w:val="21"/>
        </w:rPr>
        <w:t>名称：</w:t>
      </w:r>
      <w:proofErr w:type="gramStart"/>
      <w:r w:rsidR="00047292">
        <w:rPr>
          <w:rFonts w:hint="eastAsia"/>
          <w:szCs w:val="21"/>
        </w:rPr>
        <w:t>移液器</w:t>
      </w:r>
      <w:proofErr w:type="gramEnd"/>
    </w:p>
    <w:p w:rsidR="005D4409" w:rsidRDefault="005D4409" w:rsidP="005D4409">
      <w:pPr>
        <w:numPr>
          <w:ilvl w:val="0"/>
          <w:numId w:val="18"/>
        </w:numPr>
        <w:spacing w:line="400" w:lineRule="exact"/>
        <w:ind w:left="0" w:firstLine="0"/>
        <w:rPr>
          <w:szCs w:val="21"/>
        </w:rPr>
      </w:pPr>
      <w:r>
        <w:rPr>
          <w:rFonts w:hint="eastAsia"/>
          <w:szCs w:val="21"/>
        </w:rPr>
        <w:t>数量：</w:t>
      </w:r>
      <w:r w:rsidR="00047292">
        <w:rPr>
          <w:rFonts w:hint="eastAsia"/>
          <w:szCs w:val="21"/>
        </w:rPr>
        <w:t xml:space="preserve"> 8</w:t>
      </w:r>
      <w:r w:rsidR="00047292">
        <w:rPr>
          <w:rFonts w:hint="eastAsia"/>
          <w:szCs w:val="21"/>
        </w:rPr>
        <w:t>把</w:t>
      </w:r>
    </w:p>
    <w:p w:rsidR="005D4409" w:rsidRDefault="005D4409" w:rsidP="005D4409">
      <w:pPr>
        <w:numPr>
          <w:ilvl w:val="0"/>
          <w:numId w:val="18"/>
        </w:numPr>
        <w:spacing w:line="400" w:lineRule="exact"/>
        <w:ind w:left="0" w:firstLine="0"/>
        <w:rPr>
          <w:szCs w:val="21"/>
        </w:rPr>
      </w:pPr>
      <w:r>
        <w:rPr>
          <w:rFonts w:hint="eastAsia"/>
          <w:szCs w:val="21"/>
        </w:rPr>
        <w:t>货期：签订合同后一个月内</w:t>
      </w:r>
    </w:p>
    <w:p w:rsidR="005D4409" w:rsidRPr="007525D7" w:rsidRDefault="005D4409" w:rsidP="005D4409">
      <w:pPr>
        <w:numPr>
          <w:ilvl w:val="0"/>
          <w:numId w:val="18"/>
        </w:numPr>
        <w:spacing w:line="400" w:lineRule="exact"/>
        <w:ind w:left="0" w:firstLine="0"/>
        <w:rPr>
          <w:szCs w:val="21"/>
        </w:rPr>
      </w:pPr>
      <w:r w:rsidRPr="00F552B8">
        <w:rPr>
          <w:rFonts w:hint="eastAsia"/>
        </w:rPr>
        <w:lastRenderedPageBreak/>
        <w:t>用途：</w:t>
      </w:r>
      <w:r w:rsidRPr="007525D7">
        <w:rPr>
          <w:rFonts w:ascii="Calibri" w:eastAsia="宋体" w:hAnsi="Calibri" w:cs="Times New Roman"/>
          <w:color w:val="000000"/>
          <w:szCs w:val="21"/>
        </w:rPr>
        <w:t>用于</w:t>
      </w:r>
      <w:r w:rsidR="00BD4CB5">
        <w:rPr>
          <w:rFonts w:ascii="Calibri" w:eastAsia="宋体" w:hAnsi="Calibri" w:cs="Times New Roman" w:hint="eastAsia"/>
          <w:color w:val="000000"/>
          <w:szCs w:val="21"/>
        </w:rPr>
        <w:t>实验室处理标本。</w:t>
      </w:r>
    </w:p>
    <w:p w:rsidR="005D4409" w:rsidRDefault="005D4409" w:rsidP="005D4409">
      <w:pPr>
        <w:numPr>
          <w:ilvl w:val="0"/>
          <w:numId w:val="18"/>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5D4409" w:rsidRPr="00BD4CB5" w:rsidRDefault="005D4409" w:rsidP="005D4409">
      <w:pPr>
        <w:numPr>
          <w:ilvl w:val="0"/>
          <w:numId w:val="17"/>
        </w:numPr>
        <w:tabs>
          <w:tab w:val="left" w:pos="540"/>
        </w:tabs>
        <w:spacing w:line="400" w:lineRule="exact"/>
        <w:rPr>
          <w:b/>
          <w:szCs w:val="21"/>
        </w:rPr>
      </w:pPr>
      <w:r w:rsidRPr="006C116E">
        <w:rPr>
          <w:rFonts w:hint="eastAsia"/>
          <w:b/>
          <w:szCs w:val="21"/>
        </w:rPr>
        <w:t>主要技术要求</w:t>
      </w:r>
      <w:r w:rsidR="00BD4CB5">
        <w:rPr>
          <w:rFonts w:hint="eastAsia"/>
          <w:b/>
          <w:szCs w:val="21"/>
        </w:rPr>
        <w:t>及配置要求</w:t>
      </w:r>
      <w:r w:rsidRPr="006C116E">
        <w:rPr>
          <w:rFonts w:hint="eastAsia"/>
          <w:b/>
          <w:szCs w:val="21"/>
        </w:rPr>
        <w:t>（达到或优于）</w:t>
      </w:r>
    </w:p>
    <w:tbl>
      <w:tblPr>
        <w:tblW w:w="0" w:type="auto"/>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187"/>
        <w:gridCol w:w="2014"/>
      </w:tblGrid>
      <w:tr w:rsidR="005D4409" w:rsidTr="00972D89">
        <w:tc>
          <w:tcPr>
            <w:tcW w:w="738" w:type="dxa"/>
            <w:tcBorders>
              <w:right w:val="single" w:sz="4" w:space="0" w:color="auto"/>
            </w:tcBorders>
          </w:tcPr>
          <w:p w:rsidR="005D4409" w:rsidRDefault="005D4409" w:rsidP="00972D89">
            <w:pPr>
              <w:widowControl/>
              <w:spacing w:line="360" w:lineRule="auto"/>
              <w:jc w:val="center"/>
              <w:rPr>
                <w:rFonts w:ascii="宋体" w:eastAsia="宋体" w:hAnsi="宋体" w:cs="宋体"/>
                <w:b/>
                <w:sz w:val="24"/>
              </w:rPr>
            </w:pPr>
            <w:r>
              <w:rPr>
                <w:rFonts w:ascii="宋体" w:eastAsia="宋体" w:hAnsi="宋体" w:cs="宋体" w:hint="eastAsia"/>
                <w:b/>
                <w:sz w:val="24"/>
              </w:rPr>
              <w:t>序号</w:t>
            </w:r>
          </w:p>
        </w:tc>
        <w:tc>
          <w:tcPr>
            <w:tcW w:w="3187" w:type="dxa"/>
            <w:tcBorders>
              <w:left w:val="single" w:sz="4" w:space="0" w:color="auto"/>
            </w:tcBorders>
          </w:tcPr>
          <w:p w:rsidR="005D4409" w:rsidRDefault="00877BEB" w:rsidP="00972D89">
            <w:pPr>
              <w:spacing w:line="360" w:lineRule="auto"/>
              <w:jc w:val="center"/>
              <w:rPr>
                <w:rFonts w:ascii="宋体" w:eastAsia="宋体" w:hAnsi="宋体" w:cs="宋体"/>
                <w:b/>
                <w:sz w:val="24"/>
              </w:rPr>
            </w:pPr>
            <w:r>
              <w:rPr>
                <w:rFonts w:ascii="宋体" w:eastAsia="宋体" w:hAnsi="宋体" w:cs="宋体" w:hint="eastAsia"/>
                <w:b/>
                <w:sz w:val="24"/>
              </w:rPr>
              <w:t>规格</w:t>
            </w:r>
          </w:p>
        </w:tc>
        <w:tc>
          <w:tcPr>
            <w:tcW w:w="2014" w:type="dxa"/>
          </w:tcPr>
          <w:p w:rsidR="005D4409" w:rsidRDefault="005D4409" w:rsidP="00972D89">
            <w:pPr>
              <w:widowControl/>
              <w:spacing w:line="360" w:lineRule="auto"/>
              <w:jc w:val="center"/>
              <w:rPr>
                <w:rFonts w:ascii="宋体" w:eastAsia="宋体" w:hAnsi="宋体" w:cs="宋体"/>
                <w:b/>
                <w:sz w:val="24"/>
              </w:rPr>
            </w:pPr>
            <w:r>
              <w:rPr>
                <w:rFonts w:ascii="宋体" w:eastAsia="宋体" w:hAnsi="宋体" w:cs="宋体" w:hint="eastAsia"/>
                <w:b/>
                <w:sz w:val="24"/>
              </w:rPr>
              <w:t>数量</w:t>
            </w:r>
          </w:p>
        </w:tc>
      </w:tr>
      <w:tr w:rsidR="005D4409" w:rsidTr="00972D89">
        <w:tc>
          <w:tcPr>
            <w:tcW w:w="738" w:type="dxa"/>
            <w:tcBorders>
              <w:right w:val="single" w:sz="4" w:space="0" w:color="auto"/>
            </w:tcBorders>
            <w:vAlign w:val="center"/>
          </w:tcPr>
          <w:p w:rsidR="005D4409" w:rsidRDefault="005D4409" w:rsidP="00972D89">
            <w:pPr>
              <w:widowControl/>
              <w:spacing w:line="360" w:lineRule="auto"/>
              <w:jc w:val="center"/>
              <w:rPr>
                <w:rFonts w:ascii="宋体" w:eastAsia="宋体" w:hAnsi="宋体" w:cs="宋体"/>
                <w:szCs w:val="21"/>
              </w:rPr>
            </w:pPr>
            <w:r>
              <w:rPr>
                <w:rFonts w:ascii="宋体" w:eastAsia="宋体" w:hAnsi="宋体" w:cs="宋体" w:hint="eastAsia"/>
                <w:szCs w:val="21"/>
              </w:rPr>
              <w:t>1</w:t>
            </w:r>
          </w:p>
        </w:tc>
        <w:tc>
          <w:tcPr>
            <w:tcW w:w="3187" w:type="dxa"/>
            <w:tcBorders>
              <w:left w:val="single" w:sz="4" w:space="0" w:color="auto"/>
            </w:tcBorders>
            <w:vAlign w:val="center"/>
          </w:tcPr>
          <w:p w:rsidR="005D4409" w:rsidRDefault="00877BEB" w:rsidP="00972D89">
            <w:pPr>
              <w:spacing w:line="360" w:lineRule="exact"/>
              <w:jc w:val="center"/>
              <w:rPr>
                <w:rFonts w:ascii="宋体" w:eastAsia="宋体" w:hAnsi="宋体" w:cs="宋体"/>
                <w:szCs w:val="21"/>
              </w:rPr>
            </w:pPr>
            <w:r>
              <w:rPr>
                <w:rFonts w:ascii="宋体" w:eastAsia="宋体" w:hAnsi="宋体" w:cs="宋体" w:hint="eastAsia"/>
                <w:szCs w:val="21"/>
              </w:rPr>
              <w:t>0.5-10uL</w:t>
            </w:r>
          </w:p>
        </w:tc>
        <w:tc>
          <w:tcPr>
            <w:tcW w:w="2014" w:type="dxa"/>
            <w:vAlign w:val="center"/>
          </w:tcPr>
          <w:p w:rsidR="005D4409" w:rsidRDefault="00877BEB" w:rsidP="00972D89">
            <w:pPr>
              <w:widowControl/>
              <w:spacing w:line="360" w:lineRule="exact"/>
              <w:jc w:val="center"/>
              <w:rPr>
                <w:rFonts w:ascii="宋体" w:eastAsia="宋体" w:hAnsi="宋体" w:cs="宋体"/>
                <w:szCs w:val="21"/>
              </w:rPr>
            </w:pPr>
            <w:r>
              <w:rPr>
                <w:rFonts w:ascii="宋体" w:eastAsia="宋体" w:hAnsi="宋体" w:cs="宋体" w:hint="eastAsia"/>
                <w:szCs w:val="21"/>
              </w:rPr>
              <w:t>3把</w:t>
            </w:r>
          </w:p>
        </w:tc>
      </w:tr>
      <w:tr w:rsidR="005D4409" w:rsidTr="00972D89">
        <w:tc>
          <w:tcPr>
            <w:tcW w:w="738" w:type="dxa"/>
            <w:tcBorders>
              <w:right w:val="single" w:sz="4" w:space="0" w:color="auto"/>
            </w:tcBorders>
            <w:vAlign w:val="center"/>
          </w:tcPr>
          <w:p w:rsidR="005D4409" w:rsidRDefault="002B5999" w:rsidP="00972D89">
            <w:pPr>
              <w:widowControl/>
              <w:spacing w:line="360" w:lineRule="auto"/>
              <w:jc w:val="center"/>
              <w:rPr>
                <w:rFonts w:ascii="宋体" w:eastAsia="宋体" w:hAnsi="宋体" w:cs="宋体"/>
                <w:szCs w:val="21"/>
              </w:rPr>
            </w:pPr>
            <w:r>
              <w:rPr>
                <w:rFonts w:ascii="宋体" w:eastAsia="宋体" w:hAnsi="宋体" w:cs="宋体" w:hint="eastAsia"/>
                <w:szCs w:val="21"/>
              </w:rPr>
              <w:t>2</w:t>
            </w:r>
          </w:p>
        </w:tc>
        <w:tc>
          <w:tcPr>
            <w:tcW w:w="3187" w:type="dxa"/>
            <w:tcBorders>
              <w:left w:val="single" w:sz="4" w:space="0" w:color="auto"/>
            </w:tcBorders>
            <w:vAlign w:val="center"/>
          </w:tcPr>
          <w:p w:rsidR="005D4409" w:rsidRDefault="00877BEB" w:rsidP="00972D89">
            <w:pPr>
              <w:widowControl/>
              <w:spacing w:line="360" w:lineRule="exact"/>
              <w:jc w:val="center"/>
              <w:rPr>
                <w:rFonts w:ascii="宋体" w:eastAsia="宋体" w:hAnsi="宋体" w:cs="宋体"/>
                <w:szCs w:val="21"/>
              </w:rPr>
            </w:pPr>
            <w:r>
              <w:rPr>
                <w:rFonts w:ascii="宋体" w:eastAsia="宋体" w:hAnsi="宋体" w:cs="宋体" w:hint="eastAsia"/>
                <w:szCs w:val="21"/>
              </w:rPr>
              <w:t xml:space="preserve">2-20 </w:t>
            </w:r>
            <w:proofErr w:type="spellStart"/>
            <w:r>
              <w:rPr>
                <w:rFonts w:ascii="宋体" w:eastAsia="宋体" w:hAnsi="宋体" w:cs="宋体" w:hint="eastAsia"/>
                <w:szCs w:val="21"/>
              </w:rPr>
              <w:t>uL</w:t>
            </w:r>
            <w:proofErr w:type="spellEnd"/>
          </w:p>
        </w:tc>
        <w:tc>
          <w:tcPr>
            <w:tcW w:w="2014" w:type="dxa"/>
            <w:vAlign w:val="center"/>
          </w:tcPr>
          <w:p w:rsidR="005D4409" w:rsidRDefault="00877BEB" w:rsidP="00972D89">
            <w:pPr>
              <w:widowControl/>
              <w:spacing w:line="360" w:lineRule="exact"/>
              <w:jc w:val="center"/>
              <w:rPr>
                <w:rFonts w:ascii="宋体" w:eastAsia="宋体" w:hAnsi="宋体" w:cs="宋体"/>
                <w:szCs w:val="21"/>
              </w:rPr>
            </w:pPr>
            <w:r>
              <w:rPr>
                <w:rFonts w:ascii="宋体" w:eastAsia="宋体" w:hAnsi="宋体" w:cs="宋体" w:hint="eastAsia"/>
                <w:szCs w:val="21"/>
              </w:rPr>
              <w:t>1把</w:t>
            </w:r>
          </w:p>
        </w:tc>
      </w:tr>
      <w:tr w:rsidR="005D4409" w:rsidTr="00972D89">
        <w:tc>
          <w:tcPr>
            <w:tcW w:w="738" w:type="dxa"/>
            <w:tcBorders>
              <w:right w:val="single" w:sz="4" w:space="0" w:color="auto"/>
            </w:tcBorders>
            <w:vAlign w:val="center"/>
          </w:tcPr>
          <w:p w:rsidR="005D4409" w:rsidRDefault="002B5999" w:rsidP="00972D89">
            <w:pPr>
              <w:widowControl/>
              <w:spacing w:line="360" w:lineRule="auto"/>
              <w:jc w:val="center"/>
              <w:rPr>
                <w:rFonts w:ascii="宋体" w:eastAsia="宋体" w:hAnsi="宋体" w:cs="宋体"/>
                <w:szCs w:val="21"/>
              </w:rPr>
            </w:pPr>
            <w:r>
              <w:rPr>
                <w:rFonts w:ascii="宋体" w:eastAsia="宋体" w:hAnsi="宋体" w:cs="宋体" w:hint="eastAsia"/>
                <w:szCs w:val="21"/>
              </w:rPr>
              <w:t>3</w:t>
            </w:r>
          </w:p>
        </w:tc>
        <w:tc>
          <w:tcPr>
            <w:tcW w:w="3187" w:type="dxa"/>
            <w:tcBorders>
              <w:left w:val="single" w:sz="4" w:space="0" w:color="auto"/>
            </w:tcBorders>
            <w:vAlign w:val="center"/>
          </w:tcPr>
          <w:p w:rsidR="005D4409" w:rsidRDefault="00877BEB" w:rsidP="00972D89">
            <w:pPr>
              <w:widowControl/>
              <w:spacing w:line="360" w:lineRule="exact"/>
              <w:jc w:val="center"/>
              <w:rPr>
                <w:rFonts w:ascii="宋体" w:eastAsia="宋体" w:hAnsi="宋体" w:cs="宋体"/>
                <w:szCs w:val="21"/>
              </w:rPr>
            </w:pPr>
            <w:r>
              <w:rPr>
                <w:rFonts w:ascii="宋体" w:eastAsia="宋体" w:hAnsi="宋体" w:cs="宋体" w:hint="eastAsia"/>
                <w:szCs w:val="21"/>
              </w:rPr>
              <w:t xml:space="preserve">20-200 </w:t>
            </w:r>
            <w:proofErr w:type="spellStart"/>
            <w:r>
              <w:rPr>
                <w:rFonts w:ascii="宋体" w:eastAsia="宋体" w:hAnsi="宋体" w:cs="宋体" w:hint="eastAsia"/>
                <w:szCs w:val="21"/>
              </w:rPr>
              <w:t>uL</w:t>
            </w:r>
            <w:proofErr w:type="spellEnd"/>
          </w:p>
        </w:tc>
        <w:tc>
          <w:tcPr>
            <w:tcW w:w="2014" w:type="dxa"/>
            <w:vAlign w:val="center"/>
          </w:tcPr>
          <w:p w:rsidR="005D4409" w:rsidRDefault="00877BEB" w:rsidP="00972D89">
            <w:pPr>
              <w:widowControl/>
              <w:spacing w:line="360" w:lineRule="exact"/>
              <w:jc w:val="center"/>
              <w:rPr>
                <w:rFonts w:ascii="宋体" w:eastAsia="宋体" w:hAnsi="宋体" w:cs="宋体"/>
                <w:szCs w:val="21"/>
              </w:rPr>
            </w:pPr>
            <w:r>
              <w:rPr>
                <w:rFonts w:ascii="宋体" w:eastAsia="宋体" w:hAnsi="宋体" w:cs="宋体" w:hint="eastAsia"/>
                <w:szCs w:val="21"/>
              </w:rPr>
              <w:t>2把</w:t>
            </w:r>
          </w:p>
        </w:tc>
      </w:tr>
      <w:tr w:rsidR="00877BEB" w:rsidTr="00972D89">
        <w:tc>
          <w:tcPr>
            <w:tcW w:w="738" w:type="dxa"/>
            <w:tcBorders>
              <w:right w:val="single" w:sz="4" w:space="0" w:color="auto"/>
            </w:tcBorders>
            <w:vAlign w:val="center"/>
          </w:tcPr>
          <w:p w:rsidR="00877BEB" w:rsidRDefault="00877BEB" w:rsidP="00972D89">
            <w:pPr>
              <w:widowControl/>
              <w:spacing w:line="360" w:lineRule="auto"/>
              <w:jc w:val="center"/>
              <w:rPr>
                <w:rFonts w:ascii="宋体" w:eastAsia="宋体" w:hAnsi="宋体" w:cs="宋体"/>
                <w:szCs w:val="21"/>
              </w:rPr>
            </w:pPr>
            <w:r>
              <w:rPr>
                <w:rFonts w:ascii="宋体" w:eastAsia="宋体" w:hAnsi="宋体" w:cs="宋体" w:hint="eastAsia"/>
                <w:szCs w:val="21"/>
              </w:rPr>
              <w:t>4</w:t>
            </w:r>
          </w:p>
        </w:tc>
        <w:tc>
          <w:tcPr>
            <w:tcW w:w="3187" w:type="dxa"/>
            <w:tcBorders>
              <w:left w:val="single" w:sz="4" w:space="0" w:color="auto"/>
            </w:tcBorders>
            <w:vAlign w:val="center"/>
          </w:tcPr>
          <w:p w:rsidR="00877BEB" w:rsidRDefault="00877BEB" w:rsidP="00972D89">
            <w:pPr>
              <w:widowControl/>
              <w:spacing w:line="360" w:lineRule="exact"/>
              <w:jc w:val="center"/>
              <w:rPr>
                <w:rFonts w:ascii="宋体" w:eastAsia="宋体" w:hAnsi="宋体" w:cs="宋体"/>
                <w:szCs w:val="21"/>
              </w:rPr>
            </w:pPr>
            <w:r>
              <w:rPr>
                <w:rFonts w:ascii="宋体" w:eastAsia="宋体" w:hAnsi="宋体" w:cs="宋体" w:hint="eastAsia"/>
                <w:szCs w:val="21"/>
              </w:rPr>
              <w:t>100-1000uL</w:t>
            </w:r>
          </w:p>
        </w:tc>
        <w:tc>
          <w:tcPr>
            <w:tcW w:w="2014" w:type="dxa"/>
            <w:vAlign w:val="center"/>
          </w:tcPr>
          <w:p w:rsidR="00877BEB" w:rsidRDefault="00F02875" w:rsidP="00972D89">
            <w:pPr>
              <w:widowControl/>
              <w:spacing w:line="360" w:lineRule="exact"/>
              <w:jc w:val="center"/>
              <w:rPr>
                <w:rFonts w:ascii="宋体" w:eastAsia="宋体" w:hAnsi="宋体" w:cs="宋体"/>
                <w:szCs w:val="21"/>
              </w:rPr>
            </w:pPr>
            <w:r>
              <w:rPr>
                <w:rFonts w:ascii="宋体" w:eastAsia="宋体" w:hAnsi="宋体" w:cs="宋体" w:hint="eastAsia"/>
                <w:szCs w:val="21"/>
              </w:rPr>
              <w:t>2把</w:t>
            </w:r>
          </w:p>
        </w:tc>
      </w:tr>
    </w:tbl>
    <w:p w:rsidR="005D4409" w:rsidRPr="00CF05F2" w:rsidRDefault="005D4409" w:rsidP="005D4409">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5D4409" w:rsidRPr="00CB75BA" w:rsidRDefault="00083100" w:rsidP="005D4409">
      <w:pPr>
        <w:spacing w:line="276" w:lineRule="auto"/>
        <w:rPr>
          <w:rFonts w:cs="Arial"/>
          <w:b/>
          <w:szCs w:val="21"/>
        </w:rPr>
      </w:pPr>
      <w:r>
        <w:rPr>
          <w:rFonts w:cs="Arial" w:hint="eastAsia"/>
          <w:b/>
          <w:szCs w:val="21"/>
        </w:rPr>
        <w:t>三</w:t>
      </w:r>
      <w:r w:rsidR="005D4409">
        <w:rPr>
          <w:rFonts w:cs="Arial" w:hint="eastAsia"/>
          <w:b/>
          <w:szCs w:val="21"/>
        </w:rPr>
        <w:t>、</w:t>
      </w:r>
      <w:r w:rsidR="005D4409" w:rsidRPr="00CB75BA">
        <w:rPr>
          <w:rFonts w:cs="Arial" w:hint="eastAsia"/>
          <w:b/>
          <w:szCs w:val="21"/>
        </w:rPr>
        <w:t>其他商务要求</w:t>
      </w:r>
    </w:p>
    <w:p w:rsidR="005D4409" w:rsidRPr="00CB75BA" w:rsidRDefault="005D4409" w:rsidP="005D4409">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整机（含所有零配件）</w:t>
      </w:r>
      <w:r w:rsidRPr="00CB75BA">
        <w:rPr>
          <w:rFonts w:hint="eastAsia"/>
          <w:szCs w:val="21"/>
        </w:rPr>
        <w:t>原厂免费</w:t>
      </w:r>
      <w:r>
        <w:rPr>
          <w:rFonts w:hint="eastAsia"/>
          <w:szCs w:val="21"/>
        </w:rPr>
        <w:t>保修</w:t>
      </w:r>
      <w:r w:rsidRPr="00CB75BA">
        <w:rPr>
          <w:rFonts w:hint="eastAsia"/>
          <w:szCs w:val="21"/>
        </w:rPr>
        <w:t>期≥</w:t>
      </w:r>
      <w:r w:rsidR="00342D64">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5D4409" w:rsidRPr="00CB75BA" w:rsidRDefault="005D4409" w:rsidP="005D4409">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5D4409" w:rsidRDefault="005D4409" w:rsidP="005D4409">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5D4409" w:rsidRDefault="005D4409" w:rsidP="005D4409">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5D4409" w:rsidRPr="00666563" w:rsidRDefault="005D4409" w:rsidP="005D4409">
      <w:pPr>
        <w:rPr>
          <w:b/>
        </w:rPr>
      </w:pPr>
      <w:r>
        <w:rPr>
          <w:rFonts w:hint="eastAsia"/>
          <w:b/>
        </w:rPr>
        <w:t>四</w:t>
      </w:r>
      <w:r w:rsidRPr="00666563">
        <w:rPr>
          <w:rFonts w:hint="eastAsia"/>
          <w:b/>
        </w:rPr>
        <w:t>、验收要求</w:t>
      </w:r>
    </w:p>
    <w:p w:rsidR="005D4409" w:rsidRPr="00666563" w:rsidRDefault="005D4409" w:rsidP="005D4409">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5D4409" w:rsidRPr="00666563" w:rsidRDefault="005D4409" w:rsidP="005D4409">
      <w:r w:rsidRPr="00666563">
        <w:t>2</w:t>
      </w:r>
      <w:r w:rsidRPr="00666563">
        <w:rPr>
          <w:rFonts w:hint="eastAsia"/>
        </w:rPr>
        <w:t>、进口产品必须具备原产地证明和商检局的检验证明及合法进货渠道证明。</w:t>
      </w:r>
    </w:p>
    <w:p w:rsidR="005D4409" w:rsidRPr="00666563" w:rsidRDefault="005D4409" w:rsidP="005D4409">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5D4409" w:rsidRPr="00666563" w:rsidRDefault="005D4409" w:rsidP="005D4409">
      <w:r w:rsidRPr="00666563">
        <w:lastRenderedPageBreak/>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5D4409" w:rsidRDefault="005D4409" w:rsidP="005D4409">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2A62A0" w:rsidRDefault="002A62A0" w:rsidP="002A62A0">
      <w:pPr>
        <w:jc w:val="center"/>
        <w:rPr>
          <w:b/>
          <w:sz w:val="24"/>
          <w:szCs w:val="24"/>
        </w:rPr>
      </w:pPr>
    </w:p>
    <w:p w:rsidR="002A62A0" w:rsidRPr="00856E7B" w:rsidRDefault="002A62A0" w:rsidP="002A62A0">
      <w:pPr>
        <w:jc w:val="center"/>
        <w:rPr>
          <w:b/>
          <w:bCs/>
          <w:sz w:val="24"/>
          <w:szCs w:val="24"/>
        </w:rPr>
      </w:pPr>
      <w:r>
        <w:rPr>
          <w:rFonts w:hint="eastAsia"/>
          <w:b/>
          <w:sz w:val="24"/>
          <w:szCs w:val="24"/>
        </w:rPr>
        <w:t>包</w:t>
      </w:r>
      <w:r>
        <w:rPr>
          <w:rFonts w:hint="eastAsia"/>
          <w:b/>
          <w:sz w:val="24"/>
          <w:szCs w:val="24"/>
        </w:rPr>
        <w:t>11</w:t>
      </w:r>
      <w:r>
        <w:rPr>
          <w:rFonts w:hint="eastAsia"/>
          <w:b/>
          <w:sz w:val="24"/>
          <w:szCs w:val="24"/>
        </w:rPr>
        <w:t>：</w:t>
      </w:r>
      <w:r>
        <w:rPr>
          <w:rFonts w:hint="eastAsia"/>
          <w:b/>
          <w:sz w:val="24"/>
          <w:szCs w:val="24"/>
        </w:rPr>
        <w:t>ABI7500</w:t>
      </w:r>
      <w:r w:rsidRPr="009E2A63">
        <w:rPr>
          <w:rFonts w:hint="eastAsia"/>
          <w:b/>
          <w:sz w:val="24"/>
          <w:szCs w:val="24"/>
        </w:rPr>
        <w:t>荧光定量</w:t>
      </w:r>
      <w:r w:rsidRPr="009E2A63">
        <w:rPr>
          <w:rFonts w:hint="eastAsia"/>
          <w:b/>
          <w:sz w:val="24"/>
          <w:szCs w:val="24"/>
        </w:rPr>
        <w:t>PCR</w:t>
      </w:r>
      <w:r w:rsidRPr="009E2A63">
        <w:rPr>
          <w:rFonts w:hint="eastAsia"/>
          <w:b/>
          <w:sz w:val="24"/>
          <w:szCs w:val="24"/>
        </w:rPr>
        <w:t>仪温控模块及热盖</w:t>
      </w:r>
      <w:r>
        <w:rPr>
          <w:rFonts w:hint="eastAsia"/>
          <w:b/>
          <w:sz w:val="24"/>
          <w:szCs w:val="24"/>
        </w:rPr>
        <w:t xml:space="preserve">  </w:t>
      </w:r>
      <w:r>
        <w:rPr>
          <w:rFonts w:hint="eastAsia"/>
          <w:b/>
          <w:sz w:val="24"/>
          <w:szCs w:val="24"/>
        </w:rPr>
        <w:t>各</w:t>
      </w:r>
      <w:r>
        <w:rPr>
          <w:rFonts w:hint="eastAsia"/>
          <w:b/>
          <w:sz w:val="24"/>
          <w:szCs w:val="24"/>
        </w:rPr>
        <w:t>1</w:t>
      </w:r>
      <w:r>
        <w:rPr>
          <w:rFonts w:hint="eastAsia"/>
          <w:b/>
          <w:sz w:val="24"/>
          <w:szCs w:val="24"/>
        </w:rPr>
        <w:t>套</w:t>
      </w:r>
      <w:r>
        <w:rPr>
          <w:rFonts w:hint="eastAsia"/>
          <w:b/>
          <w:sz w:val="24"/>
          <w:szCs w:val="24"/>
        </w:rPr>
        <w:t xml:space="preserve"> </w:t>
      </w:r>
      <w:r>
        <w:rPr>
          <w:rFonts w:hint="eastAsia"/>
          <w:b/>
          <w:bCs/>
          <w:sz w:val="24"/>
          <w:szCs w:val="24"/>
        </w:rPr>
        <w:t>预算</w:t>
      </w:r>
      <w:r>
        <w:rPr>
          <w:rFonts w:hint="eastAsia"/>
          <w:b/>
          <w:bCs/>
          <w:sz w:val="24"/>
          <w:szCs w:val="24"/>
        </w:rPr>
        <w:t>4</w:t>
      </w:r>
      <w:r>
        <w:rPr>
          <w:rFonts w:hint="eastAsia"/>
          <w:b/>
          <w:bCs/>
          <w:sz w:val="24"/>
          <w:szCs w:val="24"/>
        </w:rPr>
        <w:t>万元</w:t>
      </w:r>
    </w:p>
    <w:p w:rsidR="002A62A0" w:rsidRPr="00425FEE" w:rsidRDefault="002A62A0" w:rsidP="002A62A0">
      <w:pPr>
        <w:numPr>
          <w:ilvl w:val="0"/>
          <w:numId w:val="21"/>
        </w:numPr>
        <w:tabs>
          <w:tab w:val="left" w:pos="540"/>
        </w:tabs>
        <w:spacing w:line="400" w:lineRule="exact"/>
        <w:rPr>
          <w:b/>
          <w:szCs w:val="21"/>
        </w:rPr>
      </w:pPr>
      <w:r w:rsidRPr="00425FEE">
        <w:rPr>
          <w:rFonts w:hint="eastAsia"/>
          <w:b/>
          <w:szCs w:val="21"/>
        </w:rPr>
        <w:t>基本要求</w:t>
      </w:r>
    </w:p>
    <w:p w:rsidR="002A62A0" w:rsidRDefault="002A62A0" w:rsidP="002A62A0">
      <w:pPr>
        <w:numPr>
          <w:ilvl w:val="0"/>
          <w:numId w:val="22"/>
        </w:numPr>
        <w:spacing w:line="400" w:lineRule="exact"/>
        <w:rPr>
          <w:szCs w:val="21"/>
        </w:rPr>
      </w:pPr>
      <w:r w:rsidRPr="00EB7320">
        <w:rPr>
          <w:rFonts w:hint="eastAsia"/>
          <w:szCs w:val="21"/>
        </w:rPr>
        <w:t>名称：</w:t>
      </w:r>
      <w:r>
        <w:rPr>
          <w:rFonts w:ascii="宋体" w:hAnsi="宋体" w:hint="eastAsia"/>
          <w:kern w:val="0"/>
          <w:szCs w:val="21"/>
        </w:rPr>
        <w:t>荧光定量PCR仪温控模块及热盖</w:t>
      </w:r>
    </w:p>
    <w:p w:rsidR="002A62A0" w:rsidRPr="00EB7320" w:rsidRDefault="002A62A0" w:rsidP="002A62A0">
      <w:pPr>
        <w:numPr>
          <w:ilvl w:val="0"/>
          <w:numId w:val="22"/>
        </w:numPr>
        <w:spacing w:line="400" w:lineRule="exact"/>
        <w:ind w:left="0" w:firstLine="0"/>
        <w:rPr>
          <w:szCs w:val="21"/>
        </w:rPr>
      </w:pPr>
      <w:r w:rsidRPr="00EB7320">
        <w:rPr>
          <w:rFonts w:hint="eastAsia"/>
          <w:szCs w:val="21"/>
        </w:rPr>
        <w:t>数量：</w:t>
      </w:r>
      <w:r>
        <w:rPr>
          <w:rFonts w:hint="eastAsia"/>
          <w:szCs w:val="21"/>
        </w:rPr>
        <w:t xml:space="preserve"> </w:t>
      </w:r>
      <w:r>
        <w:rPr>
          <w:rFonts w:hint="eastAsia"/>
          <w:szCs w:val="21"/>
        </w:rPr>
        <w:t>各</w:t>
      </w:r>
      <w:r>
        <w:rPr>
          <w:rFonts w:hint="eastAsia"/>
          <w:szCs w:val="21"/>
        </w:rPr>
        <w:t>1</w:t>
      </w:r>
      <w:r>
        <w:rPr>
          <w:rFonts w:hint="eastAsia"/>
          <w:szCs w:val="21"/>
        </w:rPr>
        <w:t>套</w:t>
      </w:r>
    </w:p>
    <w:p w:rsidR="002A62A0" w:rsidRDefault="002A62A0" w:rsidP="002A62A0">
      <w:pPr>
        <w:numPr>
          <w:ilvl w:val="0"/>
          <w:numId w:val="22"/>
        </w:numPr>
        <w:spacing w:line="400" w:lineRule="exact"/>
        <w:ind w:left="0" w:firstLine="0"/>
        <w:rPr>
          <w:szCs w:val="21"/>
        </w:rPr>
      </w:pPr>
      <w:r>
        <w:rPr>
          <w:rFonts w:hint="eastAsia"/>
          <w:szCs w:val="21"/>
        </w:rPr>
        <w:t>货期：签订合同后一个月内</w:t>
      </w:r>
    </w:p>
    <w:p w:rsidR="002A62A0" w:rsidRPr="002867D5" w:rsidRDefault="002A62A0" w:rsidP="002A62A0">
      <w:pPr>
        <w:numPr>
          <w:ilvl w:val="0"/>
          <w:numId w:val="22"/>
        </w:numPr>
        <w:spacing w:line="400" w:lineRule="exact"/>
        <w:ind w:left="0" w:firstLine="0"/>
      </w:pPr>
      <w:r w:rsidRPr="00F552B8">
        <w:rPr>
          <w:rFonts w:hint="eastAsia"/>
        </w:rPr>
        <w:t>用途：</w:t>
      </w:r>
      <w:r w:rsidRPr="002867D5">
        <w:rPr>
          <w:rFonts w:ascii="Calibri" w:eastAsia="宋体" w:hAnsi="Calibri" w:cs="Times New Roman"/>
          <w:color w:val="000000"/>
          <w:szCs w:val="21"/>
        </w:rPr>
        <w:t>用于</w:t>
      </w:r>
      <w:r>
        <w:rPr>
          <w:rFonts w:ascii="Calibri" w:eastAsia="宋体" w:hAnsi="Calibri" w:cs="Times New Roman" w:hint="eastAsia"/>
          <w:color w:val="000000"/>
          <w:szCs w:val="21"/>
        </w:rPr>
        <w:t>维修荧光定量</w:t>
      </w:r>
      <w:r>
        <w:rPr>
          <w:rFonts w:ascii="Calibri" w:eastAsia="宋体" w:hAnsi="Calibri" w:cs="Times New Roman" w:hint="eastAsia"/>
          <w:color w:val="000000"/>
          <w:szCs w:val="21"/>
        </w:rPr>
        <w:t>PCR</w:t>
      </w:r>
      <w:r>
        <w:rPr>
          <w:rFonts w:ascii="Calibri" w:eastAsia="宋体" w:hAnsi="Calibri" w:cs="Times New Roman" w:hint="eastAsia"/>
          <w:color w:val="000000"/>
          <w:szCs w:val="21"/>
        </w:rPr>
        <w:t>仪</w:t>
      </w:r>
    </w:p>
    <w:p w:rsidR="002A62A0" w:rsidRDefault="002A62A0" w:rsidP="002A62A0">
      <w:pPr>
        <w:numPr>
          <w:ilvl w:val="0"/>
          <w:numId w:val="22"/>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2A62A0" w:rsidRDefault="002A62A0" w:rsidP="002A62A0">
      <w:pPr>
        <w:numPr>
          <w:ilvl w:val="0"/>
          <w:numId w:val="21"/>
        </w:numPr>
        <w:tabs>
          <w:tab w:val="left" w:pos="540"/>
        </w:tabs>
        <w:spacing w:line="400" w:lineRule="exact"/>
        <w:rPr>
          <w:b/>
          <w:szCs w:val="21"/>
        </w:rPr>
      </w:pPr>
      <w:r w:rsidRPr="006C116E">
        <w:rPr>
          <w:rFonts w:hint="eastAsia"/>
          <w:b/>
          <w:szCs w:val="21"/>
        </w:rPr>
        <w:t>主要技术要求（达到或优于）</w:t>
      </w:r>
    </w:p>
    <w:p w:rsidR="002A62A0" w:rsidRPr="006C116E" w:rsidRDefault="002A62A0" w:rsidP="002A62A0">
      <w:pPr>
        <w:tabs>
          <w:tab w:val="left" w:pos="540"/>
        </w:tabs>
        <w:spacing w:line="400" w:lineRule="exact"/>
        <w:ind w:left="420"/>
        <w:rPr>
          <w:b/>
          <w:szCs w:val="21"/>
        </w:rPr>
      </w:pPr>
      <w:r>
        <w:rPr>
          <w:rFonts w:hint="eastAsia"/>
          <w:b/>
          <w:szCs w:val="21"/>
        </w:rPr>
        <w:t>可保证维修后产品性能达到原厂性能，满足临床要求。</w:t>
      </w:r>
    </w:p>
    <w:p w:rsidR="002A62A0" w:rsidRPr="00CB75BA" w:rsidRDefault="002A62A0" w:rsidP="002A62A0">
      <w:pPr>
        <w:spacing w:line="276" w:lineRule="auto"/>
        <w:rPr>
          <w:rFonts w:cs="Arial"/>
          <w:b/>
          <w:szCs w:val="21"/>
        </w:rPr>
      </w:pPr>
      <w:r>
        <w:rPr>
          <w:rFonts w:cs="Arial" w:hint="eastAsia"/>
          <w:b/>
          <w:szCs w:val="21"/>
        </w:rPr>
        <w:t>三、</w:t>
      </w:r>
      <w:r w:rsidRPr="00CB75BA">
        <w:rPr>
          <w:rFonts w:cs="Arial" w:hint="eastAsia"/>
          <w:b/>
          <w:szCs w:val="21"/>
        </w:rPr>
        <w:t>其他商务要求</w:t>
      </w:r>
    </w:p>
    <w:p w:rsidR="002A62A0" w:rsidRPr="00CB75BA" w:rsidRDefault="002A62A0" w:rsidP="002A62A0">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手术器械</w:t>
      </w:r>
      <w:r w:rsidRPr="00CB75BA">
        <w:rPr>
          <w:rFonts w:hint="eastAsia"/>
          <w:szCs w:val="21"/>
        </w:rPr>
        <w:t>原厂免费</w:t>
      </w:r>
      <w:r>
        <w:rPr>
          <w:rFonts w:hint="eastAsia"/>
          <w:szCs w:val="21"/>
        </w:rPr>
        <w:t>保修</w:t>
      </w:r>
      <w:r w:rsidRPr="00CB75BA">
        <w:rPr>
          <w:rFonts w:hint="eastAsia"/>
          <w:szCs w:val="21"/>
        </w:rPr>
        <w:t>期≥</w:t>
      </w:r>
      <w:r>
        <w:rPr>
          <w:rFonts w:hint="eastAsia"/>
          <w:szCs w:val="21"/>
        </w:rPr>
        <w:t>1</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2A62A0" w:rsidRPr="00CB75BA" w:rsidRDefault="002A62A0" w:rsidP="002A62A0">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2A62A0" w:rsidRDefault="002A62A0" w:rsidP="002A62A0">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2A62A0" w:rsidRDefault="002A62A0" w:rsidP="002A62A0">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2A62A0" w:rsidRPr="00666563" w:rsidRDefault="002A62A0" w:rsidP="002A62A0">
      <w:pPr>
        <w:rPr>
          <w:b/>
        </w:rPr>
      </w:pPr>
      <w:r>
        <w:rPr>
          <w:rFonts w:hint="eastAsia"/>
          <w:b/>
        </w:rPr>
        <w:t>四</w:t>
      </w:r>
      <w:r w:rsidRPr="00666563">
        <w:rPr>
          <w:rFonts w:hint="eastAsia"/>
          <w:b/>
        </w:rPr>
        <w:t>、验收要求</w:t>
      </w:r>
    </w:p>
    <w:p w:rsidR="002A62A0" w:rsidRPr="00666563" w:rsidRDefault="002A62A0" w:rsidP="002A62A0">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w:t>
      </w:r>
      <w:r w:rsidRPr="00666563">
        <w:rPr>
          <w:rFonts w:hint="eastAsia"/>
        </w:rPr>
        <w:lastRenderedPageBreak/>
        <w:t>求；③货物来源国官方标准。</w:t>
      </w:r>
    </w:p>
    <w:p w:rsidR="002A62A0" w:rsidRPr="00666563" w:rsidRDefault="002A62A0" w:rsidP="002A62A0">
      <w:r w:rsidRPr="00666563">
        <w:t>2</w:t>
      </w:r>
      <w:r w:rsidRPr="00666563">
        <w:rPr>
          <w:rFonts w:hint="eastAsia"/>
        </w:rPr>
        <w:t>、进口产品必须具备原产地证明和商检局的检验证明及合法进货渠道证明。</w:t>
      </w:r>
    </w:p>
    <w:p w:rsidR="002A62A0" w:rsidRPr="00666563" w:rsidRDefault="002A62A0" w:rsidP="002A62A0">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2A62A0" w:rsidRPr="00666563" w:rsidRDefault="002A62A0" w:rsidP="002A62A0">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2A62A0" w:rsidRPr="00F52A22" w:rsidRDefault="002A62A0" w:rsidP="002A62A0">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2A62A0" w:rsidRPr="00E43CA4" w:rsidRDefault="002A62A0" w:rsidP="002A62A0">
      <w:pPr>
        <w:jc w:val="center"/>
        <w:rPr>
          <w:b/>
          <w:sz w:val="24"/>
          <w:szCs w:val="24"/>
        </w:rPr>
      </w:pPr>
    </w:p>
    <w:p w:rsidR="002A62A0" w:rsidRPr="002A62A0" w:rsidRDefault="002A62A0" w:rsidP="005D4409"/>
    <w:p w:rsidR="00EB7320" w:rsidRDefault="00EB7320" w:rsidP="00EB7320">
      <w:pPr>
        <w:jc w:val="center"/>
        <w:rPr>
          <w:b/>
          <w:sz w:val="24"/>
          <w:szCs w:val="24"/>
        </w:rPr>
      </w:pPr>
    </w:p>
    <w:p w:rsidR="00EB7320" w:rsidRPr="00856E7B" w:rsidRDefault="00EB7320" w:rsidP="00EB7320">
      <w:pPr>
        <w:jc w:val="center"/>
        <w:rPr>
          <w:b/>
          <w:bCs/>
          <w:sz w:val="24"/>
          <w:szCs w:val="24"/>
        </w:rPr>
      </w:pPr>
      <w:r>
        <w:rPr>
          <w:rFonts w:hint="eastAsia"/>
          <w:b/>
          <w:sz w:val="24"/>
          <w:szCs w:val="24"/>
        </w:rPr>
        <w:t>包</w:t>
      </w:r>
      <w:r w:rsidR="002A62A0">
        <w:rPr>
          <w:rFonts w:hint="eastAsia"/>
          <w:b/>
          <w:sz w:val="24"/>
          <w:szCs w:val="24"/>
        </w:rPr>
        <w:t>12</w:t>
      </w:r>
      <w:r>
        <w:rPr>
          <w:rFonts w:hint="eastAsia"/>
          <w:b/>
          <w:sz w:val="24"/>
          <w:szCs w:val="24"/>
        </w:rPr>
        <w:t>：</w:t>
      </w:r>
      <w:r>
        <w:rPr>
          <w:rFonts w:hint="eastAsia"/>
          <w:b/>
          <w:sz w:val="24"/>
          <w:szCs w:val="24"/>
        </w:rPr>
        <w:t xml:space="preserve"> </w:t>
      </w:r>
      <w:r w:rsidR="00083100">
        <w:rPr>
          <w:rFonts w:hint="eastAsia"/>
          <w:b/>
          <w:sz w:val="24"/>
          <w:szCs w:val="24"/>
        </w:rPr>
        <w:t>超声骨强度仪探头</w:t>
      </w:r>
      <w:r w:rsidR="00083100">
        <w:rPr>
          <w:rFonts w:hint="eastAsia"/>
          <w:b/>
          <w:sz w:val="24"/>
          <w:szCs w:val="24"/>
        </w:rPr>
        <w:t xml:space="preserve">  1</w:t>
      </w:r>
      <w:r w:rsidR="00083100">
        <w:rPr>
          <w:rFonts w:hint="eastAsia"/>
          <w:b/>
          <w:sz w:val="24"/>
          <w:szCs w:val="24"/>
        </w:rPr>
        <w:t>把</w:t>
      </w:r>
      <w:r>
        <w:rPr>
          <w:rFonts w:hint="eastAsia"/>
          <w:b/>
          <w:sz w:val="24"/>
          <w:szCs w:val="24"/>
        </w:rPr>
        <w:t xml:space="preserve"> </w:t>
      </w:r>
      <w:r>
        <w:rPr>
          <w:rFonts w:hint="eastAsia"/>
          <w:b/>
          <w:bCs/>
          <w:sz w:val="24"/>
          <w:szCs w:val="24"/>
        </w:rPr>
        <w:t>预算</w:t>
      </w:r>
      <w:r w:rsidR="00083100">
        <w:rPr>
          <w:rFonts w:hint="eastAsia"/>
          <w:b/>
          <w:bCs/>
          <w:sz w:val="24"/>
          <w:szCs w:val="24"/>
        </w:rPr>
        <w:t>5</w:t>
      </w:r>
      <w:r>
        <w:rPr>
          <w:rFonts w:hint="eastAsia"/>
          <w:b/>
          <w:bCs/>
          <w:sz w:val="24"/>
          <w:szCs w:val="24"/>
        </w:rPr>
        <w:t>万元</w:t>
      </w:r>
    </w:p>
    <w:p w:rsidR="00EB7320" w:rsidRPr="00425FEE" w:rsidRDefault="00EB7320" w:rsidP="00EB7320">
      <w:pPr>
        <w:numPr>
          <w:ilvl w:val="0"/>
          <w:numId w:val="19"/>
        </w:numPr>
        <w:tabs>
          <w:tab w:val="left" w:pos="540"/>
        </w:tabs>
        <w:spacing w:line="400" w:lineRule="exact"/>
        <w:rPr>
          <w:b/>
          <w:szCs w:val="21"/>
        </w:rPr>
      </w:pPr>
      <w:r w:rsidRPr="00425FEE">
        <w:rPr>
          <w:rFonts w:hint="eastAsia"/>
          <w:b/>
          <w:szCs w:val="21"/>
        </w:rPr>
        <w:t>基本要求</w:t>
      </w:r>
    </w:p>
    <w:p w:rsidR="00EB7320" w:rsidRDefault="00EB7320" w:rsidP="00EB7320">
      <w:pPr>
        <w:numPr>
          <w:ilvl w:val="0"/>
          <w:numId w:val="20"/>
        </w:numPr>
        <w:spacing w:line="400" w:lineRule="exact"/>
        <w:ind w:left="0" w:firstLine="0"/>
        <w:rPr>
          <w:szCs w:val="21"/>
        </w:rPr>
      </w:pPr>
      <w:r w:rsidRPr="00EB7320">
        <w:rPr>
          <w:rFonts w:hint="eastAsia"/>
          <w:szCs w:val="21"/>
        </w:rPr>
        <w:t>名称：</w:t>
      </w:r>
      <w:r w:rsidR="00083100">
        <w:rPr>
          <w:rFonts w:hint="eastAsia"/>
          <w:szCs w:val="21"/>
        </w:rPr>
        <w:t>超声骨强度仪探头</w:t>
      </w:r>
    </w:p>
    <w:p w:rsidR="00EB7320" w:rsidRPr="00EB7320" w:rsidRDefault="00EB7320" w:rsidP="00EB7320">
      <w:pPr>
        <w:numPr>
          <w:ilvl w:val="0"/>
          <w:numId w:val="20"/>
        </w:numPr>
        <w:spacing w:line="400" w:lineRule="exact"/>
        <w:ind w:left="0" w:firstLine="0"/>
        <w:rPr>
          <w:szCs w:val="21"/>
        </w:rPr>
      </w:pPr>
      <w:r w:rsidRPr="00EB7320">
        <w:rPr>
          <w:rFonts w:hint="eastAsia"/>
          <w:szCs w:val="21"/>
        </w:rPr>
        <w:t>数量：</w:t>
      </w:r>
      <w:r w:rsidRPr="00EB7320">
        <w:rPr>
          <w:rFonts w:hint="eastAsia"/>
          <w:szCs w:val="21"/>
        </w:rPr>
        <w:t xml:space="preserve"> 1</w:t>
      </w:r>
      <w:r w:rsidR="00083100">
        <w:rPr>
          <w:rFonts w:hint="eastAsia"/>
          <w:szCs w:val="21"/>
        </w:rPr>
        <w:t>把</w:t>
      </w:r>
    </w:p>
    <w:p w:rsidR="00EB7320" w:rsidRDefault="00EB7320" w:rsidP="00EB7320">
      <w:pPr>
        <w:numPr>
          <w:ilvl w:val="0"/>
          <w:numId w:val="20"/>
        </w:numPr>
        <w:spacing w:line="400" w:lineRule="exact"/>
        <w:ind w:left="0" w:firstLine="0"/>
        <w:rPr>
          <w:szCs w:val="21"/>
        </w:rPr>
      </w:pPr>
      <w:r>
        <w:rPr>
          <w:rFonts w:hint="eastAsia"/>
          <w:szCs w:val="21"/>
        </w:rPr>
        <w:t>货期：签订合同后一个月内</w:t>
      </w:r>
    </w:p>
    <w:p w:rsidR="00EB7320" w:rsidRPr="007525D7" w:rsidRDefault="00EB7320" w:rsidP="00EB7320">
      <w:pPr>
        <w:numPr>
          <w:ilvl w:val="0"/>
          <w:numId w:val="20"/>
        </w:numPr>
        <w:spacing w:line="400" w:lineRule="exact"/>
        <w:ind w:left="0" w:firstLine="0"/>
        <w:rPr>
          <w:szCs w:val="21"/>
        </w:rPr>
      </w:pPr>
      <w:r w:rsidRPr="00F552B8">
        <w:rPr>
          <w:rFonts w:hint="eastAsia"/>
        </w:rPr>
        <w:t>用途：</w:t>
      </w:r>
      <w:r w:rsidRPr="007525D7">
        <w:rPr>
          <w:rFonts w:ascii="Calibri" w:eastAsia="宋体" w:hAnsi="Calibri" w:cs="Times New Roman"/>
          <w:color w:val="000000"/>
          <w:szCs w:val="21"/>
        </w:rPr>
        <w:t>用于</w:t>
      </w:r>
      <w:r w:rsidR="00083100">
        <w:rPr>
          <w:rFonts w:ascii="Calibri" w:eastAsia="宋体" w:hAnsi="Calibri" w:cs="Times New Roman" w:hint="eastAsia"/>
          <w:color w:val="000000"/>
          <w:szCs w:val="21"/>
        </w:rPr>
        <w:t>测量骨强度。</w:t>
      </w:r>
    </w:p>
    <w:p w:rsidR="00EB7320" w:rsidRDefault="00EB7320" w:rsidP="00EB7320">
      <w:pPr>
        <w:numPr>
          <w:ilvl w:val="0"/>
          <w:numId w:val="20"/>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EB7320" w:rsidRDefault="00EB7320" w:rsidP="00EB7320">
      <w:pPr>
        <w:numPr>
          <w:ilvl w:val="0"/>
          <w:numId w:val="19"/>
        </w:numPr>
        <w:tabs>
          <w:tab w:val="left" w:pos="540"/>
        </w:tabs>
        <w:spacing w:line="400" w:lineRule="exact"/>
        <w:rPr>
          <w:b/>
          <w:szCs w:val="21"/>
        </w:rPr>
      </w:pPr>
      <w:r w:rsidRPr="006C116E">
        <w:rPr>
          <w:rFonts w:hint="eastAsia"/>
          <w:b/>
          <w:szCs w:val="21"/>
        </w:rPr>
        <w:t>主要技术要求（达到或优于）</w:t>
      </w:r>
    </w:p>
    <w:p w:rsidR="00B15AD7" w:rsidRPr="00B15AD7" w:rsidRDefault="00B15AD7" w:rsidP="00B15AD7">
      <w:pPr>
        <w:pStyle w:val="a6"/>
        <w:numPr>
          <w:ilvl w:val="0"/>
          <w:numId w:val="31"/>
        </w:numPr>
        <w:tabs>
          <w:tab w:val="left" w:pos="540"/>
        </w:tabs>
        <w:spacing w:line="400" w:lineRule="exact"/>
        <w:ind w:firstLineChars="0"/>
        <w:rPr>
          <w:szCs w:val="21"/>
        </w:rPr>
      </w:pPr>
      <w:r>
        <w:rPr>
          <w:rFonts w:asciiTheme="minorEastAsia" w:hAnsiTheme="minorEastAsia" w:hint="eastAsia"/>
          <w:szCs w:val="21"/>
        </w:rPr>
        <w:t>★</w:t>
      </w:r>
      <w:r w:rsidRPr="00B15AD7">
        <w:rPr>
          <w:rFonts w:hint="eastAsia"/>
          <w:szCs w:val="21"/>
        </w:rPr>
        <w:t>要求匹配</w:t>
      </w:r>
      <w:r>
        <w:rPr>
          <w:rFonts w:hint="eastAsia"/>
          <w:szCs w:val="21"/>
        </w:rPr>
        <w:t xml:space="preserve">Sunlight </w:t>
      </w:r>
      <w:proofErr w:type="spellStart"/>
      <w:r>
        <w:rPr>
          <w:rFonts w:hint="eastAsia"/>
          <w:szCs w:val="21"/>
        </w:rPr>
        <w:t>MiniO</w:t>
      </w:r>
      <w:r w:rsidRPr="00B15AD7">
        <w:rPr>
          <w:rFonts w:hint="eastAsia"/>
          <w:szCs w:val="21"/>
        </w:rPr>
        <w:t>mni</w:t>
      </w:r>
      <w:proofErr w:type="spellEnd"/>
      <w:r>
        <w:rPr>
          <w:rFonts w:hint="eastAsia"/>
          <w:szCs w:val="21"/>
        </w:rPr>
        <w:t>超声骨强</w:t>
      </w:r>
      <w:r w:rsidRPr="00B15AD7">
        <w:rPr>
          <w:rFonts w:hint="eastAsia"/>
          <w:szCs w:val="21"/>
        </w:rPr>
        <w:t>度仪</w:t>
      </w:r>
    </w:p>
    <w:p w:rsidR="00EB7320" w:rsidRPr="00CB75BA" w:rsidRDefault="00EF2381" w:rsidP="00EB7320">
      <w:pPr>
        <w:spacing w:line="276" w:lineRule="auto"/>
        <w:rPr>
          <w:rFonts w:cs="Arial"/>
          <w:b/>
          <w:szCs w:val="21"/>
        </w:rPr>
      </w:pPr>
      <w:r>
        <w:rPr>
          <w:rFonts w:cs="Arial" w:hint="eastAsia"/>
          <w:b/>
          <w:szCs w:val="21"/>
        </w:rPr>
        <w:t>三</w:t>
      </w:r>
      <w:r w:rsidR="00EB7320">
        <w:rPr>
          <w:rFonts w:cs="Arial" w:hint="eastAsia"/>
          <w:b/>
          <w:szCs w:val="21"/>
        </w:rPr>
        <w:t>、</w:t>
      </w:r>
      <w:r w:rsidR="00EB7320" w:rsidRPr="00CB75BA">
        <w:rPr>
          <w:rFonts w:cs="Arial" w:hint="eastAsia"/>
          <w:b/>
          <w:szCs w:val="21"/>
        </w:rPr>
        <w:t>其他商务要求</w:t>
      </w:r>
    </w:p>
    <w:p w:rsidR="00EB7320" w:rsidRPr="00CB75BA" w:rsidRDefault="00EB7320" w:rsidP="00EB7320">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Pr>
          <w:rFonts w:hint="eastAsia"/>
          <w:szCs w:val="21"/>
        </w:rPr>
        <w:t>整机（含所有零配件）</w:t>
      </w:r>
      <w:r w:rsidRPr="00CB75BA">
        <w:rPr>
          <w:rFonts w:hint="eastAsia"/>
          <w:szCs w:val="21"/>
        </w:rPr>
        <w:t>原厂免费</w:t>
      </w:r>
      <w:r>
        <w:rPr>
          <w:rFonts w:hint="eastAsia"/>
          <w:szCs w:val="21"/>
        </w:rPr>
        <w:t>保修</w:t>
      </w:r>
      <w:r w:rsidRPr="00CB75BA">
        <w:rPr>
          <w:rFonts w:hint="eastAsia"/>
          <w:szCs w:val="21"/>
        </w:rPr>
        <w:t>期≥</w:t>
      </w:r>
      <w:r w:rsidR="00B15AD7">
        <w:rPr>
          <w:rFonts w:hint="eastAsia"/>
          <w:szCs w:val="21"/>
        </w:rPr>
        <w:t>1</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EB7320" w:rsidRPr="00CB75BA" w:rsidRDefault="00EB7320" w:rsidP="00EB7320">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EB7320" w:rsidRDefault="00EB7320" w:rsidP="00EB7320">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EB7320" w:rsidRDefault="00EB7320" w:rsidP="00EB7320">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lastRenderedPageBreak/>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EB7320" w:rsidRPr="00666563" w:rsidRDefault="00EB7320" w:rsidP="00EB7320">
      <w:pPr>
        <w:rPr>
          <w:b/>
        </w:rPr>
      </w:pPr>
      <w:r>
        <w:rPr>
          <w:rFonts w:hint="eastAsia"/>
          <w:b/>
        </w:rPr>
        <w:t>四</w:t>
      </w:r>
      <w:r w:rsidRPr="00666563">
        <w:rPr>
          <w:rFonts w:hint="eastAsia"/>
          <w:b/>
        </w:rPr>
        <w:t>、验收要求</w:t>
      </w:r>
    </w:p>
    <w:p w:rsidR="00EB7320" w:rsidRPr="00666563" w:rsidRDefault="00EB7320" w:rsidP="00EB7320">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EB7320" w:rsidRPr="00666563" w:rsidRDefault="00EB7320" w:rsidP="00EB7320">
      <w:r w:rsidRPr="00666563">
        <w:t>2</w:t>
      </w:r>
      <w:r w:rsidRPr="00666563">
        <w:rPr>
          <w:rFonts w:hint="eastAsia"/>
        </w:rPr>
        <w:t>、进口产品必须具备原产地证明和商检局的检验证明及合法进货渠道证明。</w:t>
      </w:r>
    </w:p>
    <w:p w:rsidR="00EB7320" w:rsidRPr="00666563" w:rsidRDefault="00EB7320" w:rsidP="00EB7320">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EB7320" w:rsidRPr="00666563" w:rsidRDefault="00EB7320" w:rsidP="00EB7320">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EB7320" w:rsidRPr="00F52A22" w:rsidRDefault="00EB7320" w:rsidP="00EB7320">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EB7320" w:rsidRPr="005D4409" w:rsidRDefault="00EB7320" w:rsidP="00EB7320">
      <w:pPr>
        <w:jc w:val="center"/>
        <w:rPr>
          <w:b/>
          <w:sz w:val="24"/>
          <w:szCs w:val="24"/>
        </w:rPr>
      </w:pPr>
    </w:p>
    <w:sectPr w:rsidR="00EB7320" w:rsidRPr="005D4409" w:rsidSect="0073552D">
      <w:pgSz w:w="11906" w:h="16838"/>
      <w:pgMar w:top="241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AAF" w:rsidRDefault="00B02AAF" w:rsidP="003C5294">
      <w:r>
        <w:separator/>
      </w:r>
    </w:p>
  </w:endnote>
  <w:endnote w:type="continuationSeparator" w:id="0">
    <w:p w:rsidR="00B02AAF" w:rsidRDefault="00B02AAF" w:rsidP="003C5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AAF" w:rsidRDefault="00B02AAF" w:rsidP="003C5294">
      <w:r>
        <w:separator/>
      </w:r>
    </w:p>
  </w:footnote>
  <w:footnote w:type="continuationSeparator" w:id="0">
    <w:p w:rsidR="00B02AAF" w:rsidRDefault="00B02AAF" w:rsidP="003C5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955"/>
    <w:multiLevelType w:val="hybridMultilevel"/>
    <w:tmpl w:val="518242AC"/>
    <w:lvl w:ilvl="0" w:tplc="27B011D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45A1B0D"/>
    <w:multiLevelType w:val="hybridMultilevel"/>
    <w:tmpl w:val="F6F23A5C"/>
    <w:lvl w:ilvl="0" w:tplc="95E02962">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C219E3"/>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EF328AB"/>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0CB780E"/>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2030D2"/>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30C5CBE"/>
    <w:multiLevelType w:val="hybridMultilevel"/>
    <w:tmpl w:val="79DA4104"/>
    <w:lvl w:ilvl="0" w:tplc="E8DE44BE">
      <w:start w:val="1"/>
      <w:numFmt w:val="decimal"/>
      <w:lvlText w:val="%1、"/>
      <w:lvlJc w:val="left"/>
      <w:pPr>
        <w:ind w:left="928"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456C45"/>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2AD0D1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9CF216C"/>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BA75681"/>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DF26792"/>
    <w:multiLevelType w:val="hybridMultilevel"/>
    <w:tmpl w:val="0E2CF972"/>
    <w:lvl w:ilvl="0" w:tplc="A6104D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0532547"/>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0626EA3"/>
    <w:multiLevelType w:val="hybridMultilevel"/>
    <w:tmpl w:val="0198969C"/>
    <w:lvl w:ilvl="0" w:tplc="B38A6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072C4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5751A69"/>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BA56CD9"/>
    <w:multiLevelType w:val="multilevel"/>
    <w:tmpl w:val="5BBA85FC"/>
    <w:lvl w:ilvl="0">
      <w:start w:val="1"/>
      <w:numFmt w:val="decimal"/>
      <w:lvlText w:val="%1、"/>
      <w:lvlJc w:val="left"/>
      <w:pPr>
        <w:tabs>
          <w:tab w:val="num" w:pos="420"/>
        </w:tabs>
        <w:ind w:left="420" w:firstLine="0"/>
      </w:pPr>
      <w:rPr>
        <w:rFonts w:cs="Times New Roman"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7">
    <w:nsid w:val="41F5178F"/>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1F939F3"/>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4CBC7AF7"/>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E207385"/>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F886402"/>
    <w:multiLevelType w:val="multilevel"/>
    <w:tmpl w:val="4F886402"/>
    <w:lvl w:ilvl="0">
      <w:start w:val="1"/>
      <w:numFmt w:val="decimal"/>
      <w:lvlText w:val="%1."/>
      <w:lvlJc w:val="left"/>
      <w:pPr>
        <w:ind w:left="360" w:hanging="360"/>
      </w:pPr>
      <w:rPr>
        <w:rFonts w:ascii="新宋体" w:eastAsia="新宋体" w:hAnsi="新宋体" w:hint="default"/>
        <w:b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2E26AFE"/>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2E8425E"/>
    <w:multiLevelType w:val="multilevel"/>
    <w:tmpl w:val="52E8425E"/>
    <w:lvl w:ilvl="0">
      <w:start w:val="1"/>
      <w:numFmt w:val="decimal"/>
      <w:lvlText w:val="%1．"/>
      <w:lvlJc w:val="left"/>
      <w:pPr>
        <w:ind w:left="780" w:hanging="360"/>
      </w:pPr>
      <w:rPr>
        <w:rFonts w:ascii="Times New Roman" w:hAnsi="Times New Roman" w:cs="Times New Roman" w:hint="default"/>
      </w:rPr>
    </w:lvl>
    <w:lvl w:ilvl="1">
      <w:start w:val="10"/>
      <w:numFmt w:val="decimal"/>
      <w:lvlText w:val="%2."/>
      <w:lvlJc w:val="left"/>
      <w:pPr>
        <w:ind w:left="1200" w:hanging="360"/>
      </w:pPr>
      <w:rPr>
        <w:rFonts w:ascii="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24">
    <w:nsid w:val="56C517D3"/>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9B545A1"/>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4C76DB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6232B5F"/>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6DD6CA6"/>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A0B632C"/>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1021C28"/>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26"/>
  </w:num>
  <w:num w:numId="3">
    <w:abstractNumId w:val="18"/>
  </w:num>
  <w:num w:numId="4">
    <w:abstractNumId w:val="25"/>
  </w:num>
  <w:num w:numId="5">
    <w:abstractNumId w:val="10"/>
  </w:num>
  <w:num w:numId="6">
    <w:abstractNumId w:val="24"/>
  </w:num>
  <w:num w:numId="7">
    <w:abstractNumId w:val="0"/>
  </w:num>
  <w:num w:numId="8">
    <w:abstractNumId w:val="14"/>
  </w:num>
  <w:num w:numId="9">
    <w:abstractNumId w:val="4"/>
  </w:num>
  <w:num w:numId="10">
    <w:abstractNumId w:val="5"/>
  </w:num>
  <w:num w:numId="11">
    <w:abstractNumId w:val="22"/>
  </w:num>
  <w:num w:numId="12">
    <w:abstractNumId w:val="28"/>
  </w:num>
  <w:num w:numId="13">
    <w:abstractNumId w:val="19"/>
  </w:num>
  <w:num w:numId="14">
    <w:abstractNumId w:val="8"/>
  </w:num>
  <w:num w:numId="15">
    <w:abstractNumId w:val="3"/>
  </w:num>
  <w:num w:numId="16">
    <w:abstractNumId w:val="30"/>
  </w:num>
  <w:num w:numId="17">
    <w:abstractNumId w:val="17"/>
  </w:num>
  <w:num w:numId="18">
    <w:abstractNumId w:val="2"/>
  </w:num>
  <w:num w:numId="19">
    <w:abstractNumId w:val="27"/>
  </w:num>
  <w:num w:numId="20">
    <w:abstractNumId w:val="7"/>
  </w:num>
  <w:num w:numId="21">
    <w:abstractNumId w:val="15"/>
  </w:num>
  <w:num w:numId="22">
    <w:abstractNumId w:val="29"/>
  </w:num>
  <w:num w:numId="23">
    <w:abstractNumId w:val="16"/>
  </w:num>
  <w:num w:numId="24">
    <w:abstractNumId w:val="23"/>
    <w:lvlOverride w:ilvl="0">
      <w:startOverride w:val="1"/>
    </w:lvlOverride>
    <w:lvlOverride w:ilvl="1">
      <w:startOverride w:val="10"/>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0"/>
  </w:num>
  <w:num w:numId="27">
    <w:abstractNumId w:val="11"/>
  </w:num>
  <w:num w:numId="28">
    <w:abstractNumId w:val="1"/>
  </w:num>
  <w:num w:numId="29">
    <w:abstractNumId w:val="21"/>
  </w:num>
  <w:num w:numId="30">
    <w:abstractNumId w:val="6"/>
  </w:num>
  <w:num w:numId="31">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5294"/>
    <w:rsid w:val="00017B3A"/>
    <w:rsid w:val="00022394"/>
    <w:rsid w:val="0002372F"/>
    <w:rsid w:val="0002598D"/>
    <w:rsid w:val="0002705A"/>
    <w:rsid w:val="000303F1"/>
    <w:rsid w:val="0003047A"/>
    <w:rsid w:val="00031B21"/>
    <w:rsid w:val="000324C2"/>
    <w:rsid w:val="000371FE"/>
    <w:rsid w:val="00041D26"/>
    <w:rsid w:val="00041E32"/>
    <w:rsid w:val="000423CD"/>
    <w:rsid w:val="00047292"/>
    <w:rsid w:val="000479FC"/>
    <w:rsid w:val="00047F5A"/>
    <w:rsid w:val="0005019D"/>
    <w:rsid w:val="000520ED"/>
    <w:rsid w:val="000524EF"/>
    <w:rsid w:val="00052BFC"/>
    <w:rsid w:val="000549EC"/>
    <w:rsid w:val="00055213"/>
    <w:rsid w:val="000557DA"/>
    <w:rsid w:val="000569A7"/>
    <w:rsid w:val="00061B0B"/>
    <w:rsid w:val="000639AC"/>
    <w:rsid w:val="00065578"/>
    <w:rsid w:val="00065776"/>
    <w:rsid w:val="0006794C"/>
    <w:rsid w:val="00070355"/>
    <w:rsid w:val="00071AC2"/>
    <w:rsid w:val="00071EF4"/>
    <w:rsid w:val="00072959"/>
    <w:rsid w:val="00073AE9"/>
    <w:rsid w:val="00073EF8"/>
    <w:rsid w:val="0007509D"/>
    <w:rsid w:val="00083100"/>
    <w:rsid w:val="00083610"/>
    <w:rsid w:val="000927E5"/>
    <w:rsid w:val="00092D82"/>
    <w:rsid w:val="00096916"/>
    <w:rsid w:val="000A5EC4"/>
    <w:rsid w:val="000A6E55"/>
    <w:rsid w:val="000A7DA2"/>
    <w:rsid w:val="000B1EA0"/>
    <w:rsid w:val="000B4AAB"/>
    <w:rsid w:val="000B6DDA"/>
    <w:rsid w:val="000C1F74"/>
    <w:rsid w:val="000C4651"/>
    <w:rsid w:val="000C47C4"/>
    <w:rsid w:val="000C7A56"/>
    <w:rsid w:val="000D119B"/>
    <w:rsid w:val="000D4E80"/>
    <w:rsid w:val="000D6E30"/>
    <w:rsid w:val="000D74F7"/>
    <w:rsid w:val="000E3655"/>
    <w:rsid w:val="000E4146"/>
    <w:rsid w:val="000E4883"/>
    <w:rsid w:val="000E7878"/>
    <w:rsid w:val="000F3B6F"/>
    <w:rsid w:val="000F55C9"/>
    <w:rsid w:val="00100785"/>
    <w:rsid w:val="00100C97"/>
    <w:rsid w:val="001037D7"/>
    <w:rsid w:val="001057A1"/>
    <w:rsid w:val="00107BF9"/>
    <w:rsid w:val="0011073C"/>
    <w:rsid w:val="00112B0C"/>
    <w:rsid w:val="0011448D"/>
    <w:rsid w:val="00114C7A"/>
    <w:rsid w:val="00115C5F"/>
    <w:rsid w:val="0012077B"/>
    <w:rsid w:val="00120B24"/>
    <w:rsid w:val="00123CAD"/>
    <w:rsid w:val="0013217E"/>
    <w:rsid w:val="001334FA"/>
    <w:rsid w:val="00134FE4"/>
    <w:rsid w:val="00142E7B"/>
    <w:rsid w:val="00144A9A"/>
    <w:rsid w:val="001457F1"/>
    <w:rsid w:val="0014685F"/>
    <w:rsid w:val="001476B0"/>
    <w:rsid w:val="001514CD"/>
    <w:rsid w:val="00154F1F"/>
    <w:rsid w:val="001607BB"/>
    <w:rsid w:val="0016107D"/>
    <w:rsid w:val="0016454A"/>
    <w:rsid w:val="00165C2E"/>
    <w:rsid w:val="00166644"/>
    <w:rsid w:val="001762EB"/>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7DFF"/>
    <w:rsid w:val="001B1E75"/>
    <w:rsid w:val="001B25FA"/>
    <w:rsid w:val="001B5F47"/>
    <w:rsid w:val="001B7A09"/>
    <w:rsid w:val="001C10B2"/>
    <w:rsid w:val="001C1C2F"/>
    <w:rsid w:val="001C4F60"/>
    <w:rsid w:val="001C6705"/>
    <w:rsid w:val="001C7139"/>
    <w:rsid w:val="001D03BA"/>
    <w:rsid w:val="001D1DC2"/>
    <w:rsid w:val="001D2A55"/>
    <w:rsid w:val="001E176C"/>
    <w:rsid w:val="001E2116"/>
    <w:rsid w:val="001E3DF2"/>
    <w:rsid w:val="001E5F57"/>
    <w:rsid w:val="001F201E"/>
    <w:rsid w:val="001F4EEA"/>
    <w:rsid w:val="001F5B4C"/>
    <w:rsid w:val="001F7279"/>
    <w:rsid w:val="0020243C"/>
    <w:rsid w:val="00203D04"/>
    <w:rsid w:val="00206402"/>
    <w:rsid w:val="00210704"/>
    <w:rsid w:val="002127D4"/>
    <w:rsid w:val="00214488"/>
    <w:rsid w:val="00222C09"/>
    <w:rsid w:val="0022386E"/>
    <w:rsid w:val="002267E6"/>
    <w:rsid w:val="00226846"/>
    <w:rsid w:val="00226A7F"/>
    <w:rsid w:val="00227939"/>
    <w:rsid w:val="00227A5A"/>
    <w:rsid w:val="00230170"/>
    <w:rsid w:val="00232D40"/>
    <w:rsid w:val="002404AC"/>
    <w:rsid w:val="002414FE"/>
    <w:rsid w:val="002430C0"/>
    <w:rsid w:val="0024431B"/>
    <w:rsid w:val="00244D7F"/>
    <w:rsid w:val="00245B8A"/>
    <w:rsid w:val="00250B3D"/>
    <w:rsid w:val="00252565"/>
    <w:rsid w:val="0025346E"/>
    <w:rsid w:val="002536DD"/>
    <w:rsid w:val="002537AC"/>
    <w:rsid w:val="00256B7E"/>
    <w:rsid w:val="00257174"/>
    <w:rsid w:val="00263067"/>
    <w:rsid w:val="00264C31"/>
    <w:rsid w:val="00276DA8"/>
    <w:rsid w:val="00281429"/>
    <w:rsid w:val="00283631"/>
    <w:rsid w:val="00283AA4"/>
    <w:rsid w:val="002856C5"/>
    <w:rsid w:val="00285A94"/>
    <w:rsid w:val="002863EA"/>
    <w:rsid w:val="002867D5"/>
    <w:rsid w:val="00287E30"/>
    <w:rsid w:val="00287F18"/>
    <w:rsid w:val="00290937"/>
    <w:rsid w:val="00293054"/>
    <w:rsid w:val="00293230"/>
    <w:rsid w:val="0029448D"/>
    <w:rsid w:val="0029584A"/>
    <w:rsid w:val="002A25F3"/>
    <w:rsid w:val="002A4FD2"/>
    <w:rsid w:val="002A5198"/>
    <w:rsid w:val="002A62A0"/>
    <w:rsid w:val="002A6917"/>
    <w:rsid w:val="002A69E7"/>
    <w:rsid w:val="002A7FEB"/>
    <w:rsid w:val="002B001F"/>
    <w:rsid w:val="002B03FB"/>
    <w:rsid w:val="002B1BB2"/>
    <w:rsid w:val="002B2CF3"/>
    <w:rsid w:val="002B33B0"/>
    <w:rsid w:val="002B3A46"/>
    <w:rsid w:val="002B544E"/>
    <w:rsid w:val="002B5999"/>
    <w:rsid w:val="002B60C4"/>
    <w:rsid w:val="002B630A"/>
    <w:rsid w:val="002B63C7"/>
    <w:rsid w:val="002B7959"/>
    <w:rsid w:val="002C1945"/>
    <w:rsid w:val="002C6685"/>
    <w:rsid w:val="002C689A"/>
    <w:rsid w:val="002C7A32"/>
    <w:rsid w:val="002D0FD2"/>
    <w:rsid w:val="002D33B2"/>
    <w:rsid w:val="002D60E2"/>
    <w:rsid w:val="002E01BA"/>
    <w:rsid w:val="002E358A"/>
    <w:rsid w:val="002E3741"/>
    <w:rsid w:val="002E4F6B"/>
    <w:rsid w:val="002E6564"/>
    <w:rsid w:val="002E7113"/>
    <w:rsid w:val="002E74FD"/>
    <w:rsid w:val="002E7538"/>
    <w:rsid w:val="002F652B"/>
    <w:rsid w:val="00300E07"/>
    <w:rsid w:val="00301970"/>
    <w:rsid w:val="00303593"/>
    <w:rsid w:val="0030377E"/>
    <w:rsid w:val="00310A78"/>
    <w:rsid w:val="003126BA"/>
    <w:rsid w:val="003138E5"/>
    <w:rsid w:val="003139FB"/>
    <w:rsid w:val="00316DE4"/>
    <w:rsid w:val="003176D7"/>
    <w:rsid w:val="00321586"/>
    <w:rsid w:val="00321E5D"/>
    <w:rsid w:val="00322180"/>
    <w:rsid w:val="00322AF9"/>
    <w:rsid w:val="00323018"/>
    <w:rsid w:val="00324CC0"/>
    <w:rsid w:val="00325216"/>
    <w:rsid w:val="00330546"/>
    <w:rsid w:val="00332109"/>
    <w:rsid w:val="00333FAC"/>
    <w:rsid w:val="0033421A"/>
    <w:rsid w:val="00335CBA"/>
    <w:rsid w:val="00335F3B"/>
    <w:rsid w:val="00337A1F"/>
    <w:rsid w:val="0034082D"/>
    <w:rsid w:val="003408D4"/>
    <w:rsid w:val="0034257B"/>
    <w:rsid w:val="00342D64"/>
    <w:rsid w:val="00343F8B"/>
    <w:rsid w:val="0034428A"/>
    <w:rsid w:val="003454FD"/>
    <w:rsid w:val="00351A0A"/>
    <w:rsid w:val="00351A58"/>
    <w:rsid w:val="00353847"/>
    <w:rsid w:val="00354B79"/>
    <w:rsid w:val="00355BA3"/>
    <w:rsid w:val="00356193"/>
    <w:rsid w:val="003575F9"/>
    <w:rsid w:val="003635D3"/>
    <w:rsid w:val="00363F6A"/>
    <w:rsid w:val="003647B9"/>
    <w:rsid w:val="003649F0"/>
    <w:rsid w:val="0036653E"/>
    <w:rsid w:val="00367D55"/>
    <w:rsid w:val="003705A6"/>
    <w:rsid w:val="00372716"/>
    <w:rsid w:val="00373C6A"/>
    <w:rsid w:val="00374286"/>
    <w:rsid w:val="003757FA"/>
    <w:rsid w:val="003829D1"/>
    <w:rsid w:val="003849C2"/>
    <w:rsid w:val="00386F6C"/>
    <w:rsid w:val="003879AF"/>
    <w:rsid w:val="003960DC"/>
    <w:rsid w:val="003A1F73"/>
    <w:rsid w:val="003A413A"/>
    <w:rsid w:val="003A458E"/>
    <w:rsid w:val="003A5CDB"/>
    <w:rsid w:val="003A5D83"/>
    <w:rsid w:val="003B373E"/>
    <w:rsid w:val="003C101F"/>
    <w:rsid w:val="003C1C05"/>
    <w:rsid w:val="003C2148"/>
    <w:rsid w:val="003C3F0F"/>
    <w:rsid w:val="003C4CD1"/>
    <w:rsid w:val="003C4F97"/>
    <w:rsid w:val="003C5294"/>
    <w:rsid w:val="003C6A9F"/>
    <w:rsid w:val="003D054F"/>
    <w:rsid w:val="003D1CA0"/>
    <w:rsid w:val="003D72F1"/>
    <w:rsid w:val="003E1571"/>
    <w:rsid w:val="003E688E"/>
    <w:rsid w:val="003E6DBA"/>
    <w:rsid w:val="003F1168"/>
    <w:rsid w:val="003F5AEC"/>
    <w:rsid w:val="00402602"/>
    <w:rsid w:val="00405869"/>
    <w:rsid w:val="00407D1D"/>
    <w:rsid w:val="00415750"/>
    <w:rsid w:val="0041677D"/>
    <w:rsid w:val="00416872"/>
    <w:rsid w:val="0042285B"/>
    <w:rsid w:val="00422E31"/>
    <w:rsid w:val="0042348D"/>
    <w:rsid w:val="00425672"/>
    <w:rsid w:val="0042598A"/>
    <w:rsid w:val="00426578"/>
    <w:rsid w:val="00430B8C"/>
    <w:rsid w:val="00430B9B"/>
    <w:rsid w:val="00434C91"/>
    <w:rsid w:val="00435769"/>
    <w:rsid w:val="00441AF9"/>
    <w:rsid w:val="00442765"/>
    <w:rsid w:val="00444D0B"/>
    <w:rsid w:val="00445108"/>
    <w:rsid w:val="00445539"/>
    <w:rsid w:val="00450FB1"/>
    <w:rsid w:val="004520D6"/>
    <w:rsid w:val="00456736"/>
    <w:rsid w:val="00456A8D"/>
    <w:rsid w:val="004608B2"/>
    <w:rsid w:val="00461008"/>
    <w:rsid w:val="004629CD"/>
    <w:rsid w:val="00462D58"/>
    <w:rsid w:val="00463DD8"/>
    <w:rsid w:val="00464026"/>
    <w:rsid w:val="00465033"/>
    <w:rsid w:val="00465AAC"/>
    <w:rsid w:val="00467C39"/>
    <w:rsid w:val="00470FD2"/>
    <w:rsid w:val="00473F70"/>
    <w:rsid w:val="00475E33"/>
    <w:rsid w:val="0047643F"/>
    <w:rsid w:val="00476EFB"/>
    <w:rsid w:val="00482639"/>
    <w:rsid w:val="00482FCF"/>
    <w:rsid w:val="0048357C"/>
    <w:rsid w:val="004857AE"/>
    <w:rsid w:val="0049248E"/>
    <w:rsid w:val="00493C52"/>
    <w:rsid w:val="0049459D"/>
    <w:rsid w:val="00494990"/>
    <w:rsid w:val="00495108"/>
    <w:rsid w:val="00495338"/>
    <w:rsid w:val="004A06F1"/>
    <w:rsid w:val="004A1288"/>
    <w:rsid w:val="004A2C4A"/>
    <w:rsid w:val="004A727C"/>
    <w:rsid w:val="004B00A0"/>
    <w:rsid w:val="004B62E1"/>
    <w:rsid w:val="004C2DB0"/>
    <w:rsid w:val="004C2F4F"/>
    <w:rsid w:val="004C5A63"/>
    <w:rsid w:val="004C7661"/>
    <w:rsid w:val="004D06B0"/>
    <w:rsid w:val="004D1996"/>
    <w:rsid w:val="004D2897"/>
    <w:rsid w:val="004D3F4C"/>
    <w:rsid w:val="004D6B42"/>
    <w:rsid w:val="004E09A9"/>
    <w:rsid w:val="004E1DB6"/>
    <w:rsid w:val="004E21AE"/>
    <w:rsid w:val="004E31E0"/>
    <w:rsid w:val="004E3443"/>
    <w:rsid w:val="004F7278"/>
    <w:rsid w:val="005025AD"/>
    <w:rsid w:val="00502D8D"/>
    <w:rsid w:val="005038B7"/>
    <w:rsid w:val="0050478B"/>
    <w:rsid w:val="00507076"/>
    <w:rsid w:val="00511155"/>
    <w:rsid w:val="005127D1"/>
    <w:rsid w:val="00512980"/>
    <w:rsid w:val="00513FA2"/>
    <w:rsid w:val="00514047"/>
    <w:rsid w:val="00517B10"/>
    <w:rsid w:val="00520535"/>
    <w:rsid w:val="00520E28"/>
    <w:rsid w:val="005218B3"/>
    <w:rsid w:val="005256EF"/>
    <w:rsid w:val="00525716"/>
    <w:rsid w:val="00526A73"/>
    <w:rsid w:val="005308B6"/>
    <w:rsid w:val="005336A1"/>
    <w:rsid w:val="0053510A"/>
    <w:rsid w:val="00536774"/>
    <w:rsid w:val="005447C9"/>
    <w:rsid w:val="0054613C"/>
    <w:rsid w:val="00547039"/>
    <w:rsid w:val="005477BC"/>
    <w:rsid w:val="005479E2"/>
    <w:rsid w:val="00547B34"/>
    <w:rsid w:val="00552A76"/>
    <w:rsid w:val="00553FEA"/>
    <w:rsid w:val="00554C89"/>
    <w:rsid w:val="005568F7"/>
    <w:rsid w:val="0056091E"/>
    <w:rsid w:val="00560E3E"/>
    <w:rsid w:val="005630E4"/>
    <w:rsid w:val="00563FDB"/>
    <w:rsid w:val="00564A82"/>
    <w:rsid w:val="005660C7"/>
    <w:rsid w:val="00566E01"/>
    <w:rsid w:val="00570693"/>
    <w:rsid w:val="00570A8C"/>
    <w:rsid w:val="00570DEB"/>
    <w:rsid w:val="00570FAB"/>
    <w:rsid w:val="005755B7"/>
    <w:rsid w:val="00582389"/>
    <w:rsid w:val="00582A6F"/>
    <w:rsid w:val="0058619D"/>
    <w:rsid w:val="005864C0"/>
    <w:rsid w:val="005911F6"/>
    <w:rsid w:val="005915C1"/>
    <w:rsid w:val="0059400C"/>
    <w:rsid w:val="005942D8"/>
    <w:rsid w:val="00595F87"/>
    <w:rsid w:val="00596FE1"/>
    <w:rsid w:val="005A02FD"/>
    <w:rsid w:val="005A0AAB"/>
    <w:rsid w:val="005A2518"/>
    <w:rsid w:val="005A2772"/>
    <w:rsid w:val="005A47D9"/>
    <w:rsid w:val="005A54C6"/>
    <w:rsid w:val="005A5697"/>
    <w:rsid w:val="005A74D3"/>
    <w:rsid w:val="005A7F61"/>
    <w:rsid w:val="005B00F4"/>
    <w:rsid w:val="005B17FF"/>
    <w:rsid w:val="005B47CB"/>
    <w:rsid w:val="005B6F38"/>
    <w:rsid w:val="005B7BCF"/>
    <w:rsid w:val="005C0C13"/>
    <w:rsid w:val="005C146A"/>
    <w:rsid w:val="005C146F"/>
    <w:rsid w:val="005C4333"/>
    <w:rsid w:val="005C4958"/>
    <w:rsid w:val="005C53D8"/>
    <w:rsid w:val="005C7D05"/>
    <w:rsid w:val="005D044C"/>
    <w:rsid w:val="005D0EAF"/>
    <w:rsid w:val="005D4409"/>
    <w:rsid w:val="005D6FD3"/>
    <w:rsid w:val="005D7020"/>
    <w:rsid w:val="005E331B"/>
    <w:rsid w:val="005E6231"/>
    <w:rsid w:val="005F0E01"/>
    <w:rsid w:val="005F1A17"/>
    <w:rsid w:val="005F2CA5"/>
    <w:rsid w:val="005F43D4"/>
    <w:rsid w:val="005F5EFD"/>
    <w:rsid w:val="0060797F"/>
    <w:rsid w:val="00607C4C"/>
    <w:rsid w:val="00610291"/>
    <w:rsid w:val="0061274D"/>
    <w:rsid w:val="00614727"/>
    <w:rsid w:val="006150E2"/>
    <w:rsid w:val="00616A77"/>
    <w:rsid w:val="00617BD0"/>
    <w:rsid w:val="0062414C"/>
    <w:rsid w:val="006261BE"/>
    <w:rsid w:val="00626F6E"/>
    <w:rsid w:val="006279D7"/>
    <w:rsid w:val="006303D5"/>
    <w:rsid w:val="006313DC"/>
    <w:rsid w:val="00632513"/>
    <w:rsid w:val="00633433"/>
    <w:rsid w:val="00641511"/>
    <w:rsid w:val="0064152C"/>
    <w:rsid w:val="006421B0"/>
    <w:rsid w:val="00642E20"/>
    <w:rsid w:val="00643CDC"/>
    <w:rsid w:val="00645ECB"/>
    <w:rsid w:val="00645F12"/>
    <w:rsid w:val="00646CC1"/>
    <w:rsid w:val="00651C70"/>
    <w:rsid w:val="00653E81"/>
    <w:rsid w:val="00654379"/>
    <w:rsid w:val="006546A7"/>
    <w:rsid w:val="00656352"/>
    <w:rsid w:val="00656FF7"/>
    <w:rsid w:val="006575AB"/>
    <w:rsid w:val="00660180"/>
    <w:rsid w:val="0066055B"/>
    <w:rsid w:val="0066159A"/>
    <w:rsid w:val="00661A22"/>
    <w:rsid w:val="00662271"/>
    <w:rsid w:val="0066309F"/>
    <w:rsid w:val="00664358"/>
    <w:rsid w:val="0066438F"/>
    <w:rsid w:val="0066518F"/>
    <w:rsid w:val="00666563"/>
    <w:rsid w:val="00666746"/>
    <w:rsid w:val="0066692B"/>
    <w:rsid w:val="00667888"/>
    <w:rsid w:val="00667E1F"/>
    <w:rsid w:val="00673A8B"/>
    <w:rsid w:val="006777B7"/>
    <w:rsid w:val="006814D1"/>
    <w:rsid w:val="006818F8"/>
    <w:rsid w:val="0068299F"/>
    <w:rsid w:val="006837D9"/>
    <w:rsid w:val="0069445E"/>
    <w:rsid w:val="00695364"/>
    <w:rsid w:val="006A3602"/>
    <w:rsid w:val="006A402A"/>
    <w:rsid w:val="006A582C"/>
    <w:rsid w:val="006A6317"/>
    <w:rsid w:val="006A6E3D"/>
    <w:rsid w:val="006A7360"/>
    <w:rsid w:val="006B035B"/>
    <w:rsid w:val="006B0ACD"/>
    <w:rsid w:val="006B10DB"/>
    <w:rsid w:val="006B157A"/>
    <w:rsid w:val="006B2EB6"/>
    <w:rsid w:val="006B7E83"/>
    <w:rsid w:val="006C116E"/>
    <w:rsid w:val="006C1185"/>
    <w:rsid w:val="006C1754"/>
    <w:rsid w:val="006C1C8D"/>
    <w:rsid w:val="006C3A43"/>
    <w:rsid w:val="006C4ED9"/>
    <w:rsid w:val="006D1C72"/>
    <w:rsid w:val="006D2ACC"/>
    <w:rsid w:val="006D3EA0"/>
    <w:rsid w:val="006D6754"/>
    <w:rsid w:val="006D6BAE"/>
    <w:rsid w:val="006E2043"/>
    <w:rsid w:val="006E263F"/>
    <w:rsid w:val="006E3206"/>
    <w:rsid w:val="006E3556"/>
    <w:rsid w:val="006E3F24"/>
    <w:rsid w:val="006E56A8"/>
    <w:rsid w:val="006E56EC"/>
    <w:rsid w:val="006E6DE6"/>
    <w:rsid w:val="006F0106"/>
    <w:rsid w:val="006F13CC"/>
    <w:rsid w:val="006F28FE"/>
    <w:rsid w:val="006F2CE8"/>
    <w:rsid w:val="007007F5"/>
    <w:rsid w:val="00702163"/>
    <w:rsid w:val="007066D6"/>
    <w:rsid w:val="00710C03"/>
    <w:rsid w:val="00711FAB"/>
    <w:rsid w:val="007149BA"/>
    <w:rsid w:val="00714D3A"/>
    <w:rsid w:val="007156E1"/>
    <w:rsid w:val="00720F6D"/>
    <w:rsid w:val="00721034"/>
    <w:rsid w:val="007233A5"/>
    <w:rsid w:val="00725017"/>
    <w:rsid w:val="00726157"/>
    <w:rsid w:val="0073068A"/>
    <w:rsid w:val="00731C1F"/>
    <w:rsid w:val="0073552D"/>
    <w:rsid w:val="00736E48"/>
    <w:rsid w:val="007407C0"/>
    <w:rsid w:val="00740F98"/>
    <w:rsid w:val="0074151A"/>
    <w:rsid w:val="00742707"/>
    <w:rsid w:val="00745A67"/>
    <w:rsid w:val="007476F1"/>
    <w:rsid w:val="00750703"/>
    <w:rsid w:val="00750B24"/>
    <w:rsid w:val="007511D6"/>
    <w:rsid w:val="00751233"/>
    <w:rsid w:val="007525D7"/>
    <w:rsid w:val="00753928"/>
    <w:rsid w:val="00755C90"/>
    <w:rsid w:val="00757B3F"/>
    <w:rsid w:val="00762CC6"/>
    <w:rsid w:val="00762DFC"/>
    <w:rsid w:val="00764B38"/>
    <w:rsid w:val="00765A32"/>
    <w:rsid w:val="00767404"/>
    <w:rsid w:val="0077022D"/>
    <w:rsid w:val="00771DA0"/>
    <w:rsid w:val="00772F6F"/>
    <w:rsid w:val="007751EB"/>
    <w:rsid w:val="00775BA5"/>
    <w:rsid w:val="00777AD5"/>
    <w:rsid w:val="007817A2"/>
    <w:rsid w:val="007822CB"/>
    <w:rsid w:val="00784EA1"/>
    <w:rsid w:val="00787FD2"/>
    <w:rsid w:val="00792A9F"/>
    <w:rsid w:val="00794E9A"/>
    <w:rsid w:val="0079741A"/>
    <w:rsid w:val="007A36C7"/>
    <w:rsid w:val="007A3AE2"/>
    <w:rsid w:val="007A5D64"/>
    <w:rsid w:val="007A72FB"/>
    <w:rsid w:val="007B1205"/>
    <w:rsid w:val="007B66D8"/>
    <w:rsid w:val="007B7682"/>
    <w:rsid w:val="007C04D4"/>
    <w:rsid w:val="007C3925"/>
    <w:rsid w:val="007C3ED0"/>
    <w:rsid w:val="007C6398"/>
    <w:rsid w:val="007D05CD"/>
    <w:rsid w:val="007D0AD5"/>
    <w:rsid w:val="007D1435"/>
    <w:rsid w:val="007D2C63"/>
    <w:rsid w:val="007D3D45"/>
    <w:rsid w:val="007D5D66"/>
    <w:rsid w:val="007D6D20"/>
    <w:rsid w:val="007E2C10"/>
    <w:rsid w:val="007E5C05"/>
    <w:rsid w:val="007E5F8F"/>
    <w:rsid w:val="007E67A7"/>
    <w:rsid w:val="007F3EF4"/>
    <w:rsid w:val="007F48C4"/>
    <w:rsid w:val="007F7846"/>
    <w:rsid w:val="008008D1"/>
    <w:rsid w:val="00801714"/>
    <w:rsid w:val="0080193E"/>
    <w:rsid w:val="00801B13"/>
    <w:rsid w:val="00801C61"/>
    <w:rsid w:val="00802C6F"/>
    <w:rsid w:val="00803148"/>
    <w:rsid w:val="0080462F"/>
    <w:rsid w:val="00807EB5"/>
    <w:rsid w:val="0081027E"/>
    <w:rsid w:val="00811269"/>
    <w:rsid w:val="00812727"/>
    <w:rsid w:val="00820197"/>
    <w:rsid w:val="00820CC8"/>
    <w:rsid w:val="00824CC4"/>
    <w:rsid w:val="00827C3E"/>
    <w:rsid w:val="0083018E"/>
    <w:rsid w:val="008302BA"/>
    <w:rsid w:val="008305FF"/>
    <w:rsid w:val="00831589"/>
    <w:rsid w:val="008319E0"/>
    <w:rsid w:val="008342EA"/>
    <w:rsid w:val="00837212"/>
    <w:rsid w:val="0084028D"/>
    <w:rsid w:val="00842CA3"/>
    <w:rsid w:val="00843011"/>
    <w:rsid w:val="00843043"/>
    <w:rsid w:val="008447CA"/>
    <w:rsid w:val="00847D9E"/>
    <w:rsid w:val="00853E8F"/>
    <w:rsid w:val="00855934"/>
    <w:rsid w:val="00855DC1"/>
    <w:rsid w:val="00856E7B"/>
    <w:rsid w:val="00860864"/>
    <w:rsid w:val="00865DFF"/>
    <w:rsid w:val="0086695A"/>
    <w:rsid w:val="0086710F"/>
    <w:rsid w:val="00867273"/>
    <w:rsid w:val="00870824"/>
    <w:rsid w:val="00875B6F"/>
    <w:rsid w:val="00877BEB"/>
    <w:rsid w:val="00877CDD"/>
    <w:rsid w:val="008805A0"/>
    <w:rsid w:val="008828E3"/>
    <w:rsid w:val="00883E18"/>
    <w:rsid w:val="00883E8F"/>
    <w:rsid w:val="008847B2"/>
    <w:rsid w:val="00884B3F"/>
    <w:rsid w:val="00885119"/>
    <w:rsid w:val="00885A13"/>
    <w:rsid w:val="00891C23"/>
    <w:rsid w:val="00891D8E"/>
    <w:rsid w:val="00893080"/>
    <w:rsid w:val="0089350D"/>
    <w:rsid w:val="00894BDE"/>
    <w:rsid w:val="00897487"/>
    <w:rsid w:val="008A4E16"/>
    <w:rsid w:val="008A5AF0"/>
    <w:rsid w:val="008A5EF3"/>
    <w:rsid w:val="008A7085"/>
    <w:rsid w:val="008A70EF"/>
    <w:rsid w:val="008B366B"/>
    <w:rsid w:val="008B3C21"/>
    <w:rsid w:val="008B41F5"/>
    <w:rsid w:val="008B4D10"/>
    <w:rsid w:val="008B74DA"/>
    <w:rsid w:val="008C29EE"/>
    <w:rsid w:val="008C4117"/>
    <w:rsid w:val="008C5F6C"/>
    <w:rsid w:val="008C6623"/>
    <w:rsid w:val="008D07E1"/>
    <w:rsid w:val="008D0C04"/>
    <w:rsid w:val="008D12FB"/>
    <w:rsid w:val="008D4E09"/>
    <w:rsid w:val="008D5357"/>
    <w:rsid w:val="008D5A58"/>
    <w:rsid w:val="008E1F45"/>
    <w:rsid w:val="008E4D19"/>
    <w:rsid w:val="008E51E8"/>
    <w:rsid w:val="008E7276"/>
    <w:rsid w:val="008F0120"/>
    <w:rsid w:val="008F0B33"/>
    <w:rsid w:val="008F2727"/>
    <w:rsid w:val="008F44E6"/>
    <w:rsid w:val="008F50C7"/>
    <w:rsid w:val="008F6E00"/>
    <w:rsid w:val="008F6ED1"/>
    <w:rsid w:val="008F7069"/>
    <w:rsid w:val="009001E0"/>
    <w:rsid w:val="00900EF9"/>
    <w:rsid w:val="009018B8"/>
    <w:rsid w:val="00902783"/>
    <w:rsid w:val="009073E5"/>
    <w:rsid w:val="0091011B"/>
    <w:rsid w:val="009102FF"/>
    <w:rsid w:val="009122F2"/>
    <w:rsid w:val="009141CA"/>
    <w:rsid w:val="00914B14"/>
    <w:rsid w:val="00915B67"/>
    <w:rsid w:val="00922DB8"/>
    <w:rsid w:val="00926724"/>
    <w:rsid w:val="00931728"/>
    <w:rsid w:val="00931F62"/>
    <w:rsid w:val="00932684"/>
    <w:rsid w:val="00932BA8"/>
    <w:rsid w:val="0093399A"/>
    <w:rsid w:val="00933EAB"/>
    <w:rsid w:val="00941455"/>
    <w:rsid w:val="00941EFB"/>
    <w:rsid w:val="00942A99"/>
    <w:rsid w:val="00943D4D"/>
    <w:rsid w:val="00944134"/>
    <w:rsid w:val="009504A7"/>
    <w:rsid w:val="009504E5"/>
    <w:rsid w:val="00950FBC"/>
    <w:rsid w:val="00953DA7"/>
    <w:rsid w:val="0095563E"/>
    <w:rsid w:val="00956738"/>
    <w:rsid w:val="00956A46"/>
    <w:rsid w:val="00956B8A"/>
    <w:rsid w:val="00957670"/>
    <w:rsid w:val="0096223B"/>
    <w:rsid w:val="009625DF"/>
    <w:rsid w:val="0096368E"/>
    <w:rsid w:val="00970D3E"/>
    <w:rsid w:val="00972207"/>
    <w:rsid w:val="00972D89"/>
    <w:rsid w:val="00975E09"/>
    <w:rsid w:val="00976759"/>
    <w:rsid w:val="00977BCF"/>
    <w:rsid w:val="00977C1B"/>
    <w:rsid w:val="00977CAD"/>
    <w:rsid w:val="009806BF"/>
    <w:rsid w:val="009807B9"/>
    <w:rsid w:val="0098084B"/>
    <w:rsid w:val="009817A3"/>
    <w:rsid w:val="009834B0"/>
    <w:rsid w:val="0098447E"/>
    <w:rsid w:val="009852D4"/>
    <w:rsid w:val="0098574A"/>
    <w:rsid w:val="00991FDD"/>
    <w:rsid w:val="00992ADB"/>
    <w:rsid w:val="00992F82"/>
    <w:rsid w:val="00993CD0"/>
    <w:rsid w:val="00995612"/>
    <w:rsid w:val="009956D1"/>
    <w:rsid w:val="00995D55"/>
    <w:rsid w:val="00996C8F"/>
    <w:rsid w:val="009974E2"/>
    <w:rsid w:val="0099754B"/>
    <w:rsid w:val="00997CDA"/>
    <w:rsid w:val="00997E56"/>
    <w:rsid w:val="009A011D"/>
    <w:rsid w:val="009A06E4"/>
    <w:rsid w:val="009A1032"/>
    <w:rsid w:val="009A507F"/>
    <w:rsid w:val="009A790E"/>
    <w:rsid w:val="009B1D60"/>
    <w:rsid w:val="009B35E9"/>
    <w:rsid w:val="009B3602"/>
    <w:rsid w:val="009B3E44"/>
    <w:rsid w:val="009B6684"/>
    <w:rsid w:val="009B7CCA"/>
    <w:rsid w:val="009C0008"/>
    <w:rsid w:val="009C0309"/>
    <w:rsid w:val="009C0335"/>
    <w:rsid w:val="009C09F5"/>
    <w:rsid w:val="009C18CF"/>
    <w:rsid w:val="009C49FE"/>
    <w:rsid w:val="009D0BCB"/>
    <w:rsid w:val="009D0DA0"/>
    <w:rsid w:val="009D1BF3"/>
    <w:rsid w:val="009D2048"/>
    <w:rsid w:val="009D21C5"/>
    <w:rsid w:val="009D298F"/>
    <w:rsid w:val="009E044B"/>
    <w:rsid w:val="009E1962"/>
    <w:rsid w:val="009E2A63"/>
    <w:rsid w:val="009E62E4"/>
    <w:rsid w:val="009E7554"/>
    <w:rsid w:val="009F149A"/>
    <w:rsid w:val="009F195D"/>
    <w:rsid w:val="009F2C71"/>
    <w:rsid w:val="009F4D18"/>
    <w:rsid w:val="009F5697"/>
    <w:rsid w:val="009F6661"/>
    <w:rsid w:val="00A045A0"/>
    <w:rsid w:val="00A0608A"/>
    <w:rsid w:val="00A06A70"/>
    <w:rsid w:val="00A070A2"/>
    <w:rsid w:val="00A07440"/>
    <w:rsid w:val="00A112BE"/>
    <w:rsid w:val="00A119AB"/>
    <w:rsid w:val="00A120B5"/>
    <w:rsid w:val="00A12337"/>
    <w:rsid w:val="00A1372C"/>
    <w:rsid w:val="00A14CBC"/>
    <w:rsid w:val="00A14F4C"/>
    <w:rsid w:val="00A152B4"/>
    <w:rsid w:val="00A15848"/>
    <w:rsid w:val="00A210C2"/>
    <w:rsid w:val="00A21447"/>
    <w:rsid w:val="00A22B96"/>
    <w:rsid w:val="00A25672"/>
    <w:rsid w:val="00A301C1"/>
    <w:rsid w:val="00A32088"/>
    <w:rsid w:val="00A3339B"/>
    <w:rsid w:val="00A356D4"/>
    <w:rsid w:val="00A3618C"/>
    <w:rsid w:val="00A373CA"/>
    <w:rsid w:val="00A40718"/>
    <w:rsid w:val="00A4259D"/>
    <w:rsid w:val="00A44EC1"/>
    <w:rsid w:val="00A453DE"/>
    <w:rsid w:val="00A46A52"/>
    <w:rsid w:val="00A50200"/>
    <w:rsid w:val="00A51AD3"/>
    <w:rsid w:val="00A5293E"/>
    <w:rsid w:val="00A53FFE"/>
    <w:rsid w:val="00A54E74"/>
    <w:rsid w:val="00A55F87"/>
    <w:rsid w:val="00A630FD"/>
    <w:rsid w:val="00A676E8"/>
    <w:rsid w:val="00A67CC8"/>
    <w:rsid w:val="00A72DD9"/>
    <w:rsid w:val="00A80341"/>
    <w:rsid w:val="00A814A9"/>
    <w:rsid w:val="00A81AD3"/>
    <w:rsid w:val="00A82E96"/>
    <w:rsid w:val="00A87043"/>
    <w:rsid w:val="00A90E49"/>
    <w:rsid w:val="00A923BB"/>
    <w:rsid w:val="00A92AA9"/>
    <w:rsid w:val="00A94F74"/>
    <w:rsid w:val="00A97BE1"/>
    <w:rsid w:val="00AA12AB"/>
    <w:rsid w:val="00AA3225"/>
    <w:rsid w:val="00AA331E"/>
    <w:rsid w:val="00AA3AC4"/>
    <w:rsid w:val="00AA3DAC"/>
    <w:rsid w:val="00AA4680"/>
    <w:rsid w:val="00AA7E0B"/>
    <w:rsid w:val="00AB0B72"/>
    <w:rsid w:val="00AB0F44"/>
    <w:rsid w:val="00AB38D3"/>
    <w:rsid w:val="00AB43F0"/>
    <w:rsid w:val="00AB76A3"/>
    <w:rsid w:val="00AB783E"/>
    <w:rsid w:val="00AC03FC"/>
    <w:rsid w:val="00AC279C"/>
    <w:rsid w:val="00AC2CF3"/>
    <w:rsid w:val="00AC4B18"/>
    <w:rsid w:val="00AD1EAB"/>
    <w:rsid w:val="00AD2683"/>
    <w:rsid w:val="00AD38FA"/>
    <w:rsid w:val="00AD698F"/>
    <w:rsid w:val="00AD6BD5"/>
    <w:rsid w:val="00AE0899"/>
    <w:rsid w:val="00AE2596"/>
    <w:rsid w:val="00AE2DD8"/>
    <w:rsid w:val="00AF0A90"/>
    <w:rsid w:val="00AF1129"/>
    <w:rsid w:val="00AF2B12"/>
    <w:rsid w:val="00AF36B1"/>
    <w:rsid w:val="00AF3AA5"/>
    <w:rsid w:val="00AF4FC7"/>
    <w:rsid w:val="00AF5043"/>
    <w:rsid w:val="00AF77D6"/>
    <w:rsid w:val="00B01BB3"/>
    <w:rsid w:val="00B02AAF"/>
    <w:rsid w:val="00B0322C"/>
    <w:rsid w:val="00B03F62"/>
    <w:rsid w:val="00B05288"/>
    <w:rsid w:val="00B05C3A"/>
    <w:rsid w:val="00B114D6"/>
    <w:rsid w:val="00B11C59"/>
    <w:rsid w:val="00B1265D"/>
    <w:rsid w:val="00B129D2"/>
    <w:rsid w:val="00B14E72"/>
    <w:rsid w:val="00B15AD7"/>
    <w:rsid w:val="00B17703"/>
    <w:rsid w:val="00B200FA"/>
    <w:rsid w:val="00B23948"/>
    <w:rsid w:val="00B25991"/>
    <w:rsid w:val="00B25A3B"/>
    <w:rsid w:val="00B304A6"/>
    <w:rsid w:val="00B3127E"/>
    <w:rsid w:val="00B366DF"/>
    <w:rsid w:val="00B36D7B"/>
    <w:rsid w:val="00B375A2"/>
    <w:rsid w:val="00B40312"/>
    <w:rsid w:val="00B40770"/>
    <w:rsid w:val="00B42D46"/>
    <w:rsid w:val="00B44800"/>
    <w:rsid w:val="00B458D5"/>
    <w:rsid w:val="00B474DA"/>
    <w:rsid w:val="00B47F5C"/>
    <w:rsid w:val="00B527B9"/>
    <w:rsid w:val="00B529AB"/>
    <w:rsid w:val="00B54935"/>
    <w:rsid w:val="00B55C0E"/>
    <w:rsid w:val="00B570D3"/>
    <w:rsid w:val="00B60BA0"/>
    <w:rsid w:val="00B61258"/>
    <w:rsid w:val="00B61284"/>
    <w:rsid w:val="00B622CA"/>
    <w:rsid w:val="00B62B4E"/>
    <w:rsid w:val="00B63388"/>
    <w:rsid w:val="00B63B11"/>
    <w:rsid w:val="00B64272"/>
    <w:rsid w:val="00B655E0"/>
    <w:rsid w:val="00B6760D"/>
    <w:rsid w:val="00B73206"/>
    <w:rsid w:val="00B80822"/>
    <w:rsid w:val="00B8261E"/>
    <w:rsid w:val="00B84086"/>
    <w:rsid w:val="00B85FA8"/>
    <w:rsid w:val="00B862EC"/>
    <w:rsid w:val="00B86A4C"/>
    <w:rsid w:val="00B929AD"/>
    <w:rsid w:val="00B94E0C"/>
    <w:rsid w:val="00B95D0A"/>
    <w:rsid w:val="00B95D2B"/>
    <w:rsid w:val="00B96651"/>
    <w:rsid w:val="00B96E39"/>
    <w:rsid w:val="00B970F8"/>
    <w:rsid w:val="00B971C4"/>
    <w:rsid w:val="00BA0C62"/>
    <w:rsid w:val="00BA2C26"/>
    <w:rsid w:val="00BA3D4A"/>
    <w:rsid w:val="00BA4058"/>
    <w:rsid w:val="00BA445A"/>
    <w:rsid w:val="00BA56F8"/>
    <w:rsid w:val="00BB0131"/>
    <w:rsid w:val="00BB113D"/>
    <w:rsid w:val="00BB1343"/>
    <w:rsid w:val="00BB1E05"/>
    <w:rsid w:val="00BB39B4"/>
    <w:rsid w:val="00BB39E5"/>
    <w:rsid w:val="00BB56A6"/>
    <w:rsid w:val="00BB5B13"/>
    <w:rsid w:val="00BB6CF3"/>
    <w:rsid w:val="00BB6D15"/>
    <w:rsid w:val="00BC54D6"/>
    <w:rsid w:val="00BC55DC"/>
    <w:rsid w:val="00BD1215"/>
    <w:rsid w:val="00BD1EED"/>
    <w:rsid w:val="00BD25AC"/>
    <w:rsid w:val="00BD2D05"/>
    <w:rsid w:val="00BD40FF"/>
    <w:rsid w:val="00BD4CB5"/>
    <w:rsid w:val="00BD6794"/>
    <w:rsid w:val="00BD7DFD"/>
    <w:rsid w:val="00BE513A"/>
    <w:rsid w:val="00BE5BD1"/>
    <w:rsid w:val="00BE5E3E"/>
    <w:rsid w:val="00BE6752"/>
    <w:rsid w:val="00BE6BF3"/>
    <w:rsid w:val="00BF5DC5"/>
    <w:rsid w:val="00C0741F"/>
    <w:rsid w:val="00C07652"/>
    <w:rsid w:val="00C11665"/>
    <w:rsid w:val="00C1500F"/>
    <w:rsid w:val="00C170D6"/>
    <w:rsid w:val="00C2025F"/>
    <w:rsid w:val="00C243AE"/>
    <w:rsid w:val="00C247B8"/>
    <w:rsid w:val="00C24A16"/>
    <w:rsid w:val="00C24CFE"/>
    <w:rsid w:val="00C24E1F"/>
    <w:rsid w:val="00C307A3"/>
    <w:rsid w:val="00C33B30"/>
    <w:rsid w:val="00C33DBA"/>
    <w:rsid w:val="00C35007"/>
    <w:rsid w:val="00C359B0"/>
    <w:rsid w:val="00C37C09"/>
    <w:rsid w:val="00C41762"/>
    <w:rsid w:val="00C41B9D"/>
    <w:rsid w:val="00C41BC8"/>
    <w:rsid w:val="00C44273"/>
    <w:rsid w:val="00C45C40"/>
    <w:rsid w:val="00C50C21"/>
    <w:rsid w:val="00C558D8"/>
    <w:rsid w:val="00C5601D"/>
    <w:rsid w:val="00C5632C"/>
    <w:rsid w:val="00C6250A"/>
    <w:rsid w:val="00C70A0A"/>
    <w:rsid w:val="00C719FB"/>
    <w:rsid w:val="00C71E5F"/>
    <w:rsid w:val="00C7330D"/>
    <w:rsid w:val="00C73DC3"/>
    <w:rsid w:val="00C76228"/>
    <w:rsid w:val="00C76D86"/>
    <w:rsid w:val="00C77885"/>
    <w:rsid w:val="00C77EA6"/>
    <w:rsid w:val="00C85FCF"/>
    <w:rsid w:val="00C8730A"/>
    <w:rsid w:val="00C91B3B"/>
    <w:rsid w:val="00C9408A"/>
    <w:rsid w:val="00C97248"/>
    <w:rsid w:val="00CA4728"/>
    <w:rsid w:val="00CA4B7C"/>
    <w:rsid w:val="00CA5DE7"/>
    <w:rsid w:val="00CA60B7"/>
    <w:rsid w:val="00CB2FC2"/>
    <w:rsid w:val="00CB6080"/>
    <w:rsid w:val="00CB73FB"/>
    <w:rsid w:val="00CC3E6A"/>
    <w:rsid w:val="00CC65E1"/>
    <w:rsid w:val="00CC6CB7"/>
    <w:rsid w:val="00CD1381"/>
    <w:rsid w:val="00CD1D16"/>
    <w:rsid w:val="00CD2602"/>
    <w:rsid w:val="00CD587F"/>
    <w:rsid w:val="00CD7EE5"/>
    <w:rsid w:val="00CE2234"/>
    <w:rsid w:val="00CE337A"/>
    <w:rsid w:val="00CE3FA4"/>
    <w:rsid w:val="00CF0A9B"/>
    <w:rsid w:val="00CF0EFD"/>
    <w:rsid w:val="00CF3573"/>
    <w:rsid w:val="00CF4FB5"/>
    <w:rsid w:val="00CF5581"/>
    <w:rsid w:val="00CF6981"/>
    <w:rsid w:val="00CF72D0"/>
    <w:rsid w:val="00D015B6"/>
    <w:rsid w:val="00D0249A"/>
    <w:rsid w:val="00D05075"/>
    <w:rsid w:val="00D07500"/>
    <w:rsid w:val="00D117ED"/>
    <w:rsid w:val="00D11933"/>
    <w:rsid w:val="00D1254E"/>
    <w:rsid w:val="00D20731"/>
    <w:rsid w:val="00D2076B"/>
    <w:rsid w:val="00D269B8"/>
    <w:rsid w:val="00D272D0"/>
    <w:rsid w:val="00D27539"/>
    <w:rsid w:val="00D31323"/>
    <w:rsid w:val="00D325FD"/>
    <w:rsid w:val="00D3367D"/>
    <w:rsid w:val="00D345F3"/>
    <w:rsid w:val="00D359A3"/>
    <w:rsid w:val="00D361FC"/>
    <w:rsid w:val="00D4324C"/>
    <w:rsid w:val="00D43BFC"/>
    <w:rsid w:val="00D44D6B"/>
    <w:rsid w:val="00D45E2B"/>
    <w:rsid w:val="00D46815"/>
    <w:rsid w:val="00D46F53"/>
    <w:rsid w:val="00D50955"/>
    <w:rsid w:val="00D51740"/>
    <w:rsid w:val="00D51D78"/>
    <w:rsid w:val="00D52923"/>
    <w:rsid w:val="00D52D60"/>
    <w:rsid w:val="00D54C38"/>
    <w:rsid w:val="00D55152"/>
    <w:rsid w:val="00D5735C"/>
    <w:rsid w:val="00D61084"/>
    <w:rsid w:val="00D6145C"/>
    <w:rsid w:val="00D72710"/>
    <w:rsid w:val="00D72904"/>
    <w:rsid w:val="00D755A9"/>
    <w:rsid w:val="00D77AD7"/>
    <w:rsid w:val="00D77CB8"/>
    <w:rsid w:val="00D81A3C"/>
    <w:rsid w:val="00D84255"/>
    <w:rsid w:val="00D84F7B"/>
    <w:rsid w:val="00D863E3"/>
    <w:rsid w:val="00D90031"/>
    <w:rsid w:val="00D90EA5"/>
    <w:rsid w:val="00D92A6E"/>
    <w:rsid w:val="00D92AAF"/>
    <w:rsid w:val="00D976E5"/>
    <w:rsid w:val="00DA069E"/>
    <w:rsid w:val="00DA2AA4"/>
    <w:rsid w:val="00DA4757"/>
    <w:rsid w:val="00DA5FD0"/>
    <w:rsid w:val="00DA7378"/>
    <w:rsid w:val="00DB0249"/>
    <w:rsid w:val="00DB1587"/>
    <w:rsid w:val="00DB1A53"/>
    <w:rsid w:val="00DB1FCF"/>
    <w:rsid w:val="00DB2417"/>
    <w:rsid w:val="00DB41E9"/>
    <w:rsid w:val="00DB43B8"/>
    <w:rsid w:val="00DB6893"/>
    <w:rsid w:val="00DB7E4F"/>
    <w:rsid w:val="00DC1DC9"/>
    <w:rsid w:val="00DC243D"/>
    <w:rsid w:val="00DC5A16"/>
    <w:rsid w:val="00DC6EAD"/>
    <w:rsid w:val="00DC6FBA"/>
    <w:rsid w:val="00DD092E"/>
    <w:rsid w:val="00DD6FE0"/>
    <w:rsid w:val="00DD75A9"/>
    <w:rsid w:val="00DE18EA"/>
    <w:rsid w:val="00DE1F75"/>
    <w:rsid w:val="00DE224A"/>
    <w:rsid w:val="00DE2F8A"/>
    <w:rsid w:val="00DE6656"/>
    <w:rsid w:val="00DF170B"/>
    <w:rsid w:val="00DF1D88"/>
    <w:rsid w:val="00DF477E"/>
    <w:rsid w:val="00DF51B8"/>
    <w:rsid w:val="00DF5CA9"/>
    <w:rsid w:val="00DF6C65"/>
    <w:rsid w:val="00E03A23"/>
    <w:rsid w:val="00E068C3"/>
    <w:rsid w:val="00E11F2A"/>
    <w:rsid w:val="00E139AD"/>
    <w:rsid w:val="00E1520D"/>
    <w:rsid w:val="00E1611D"/>
    <w:rsid w:val="00E166D6"/>
    <w:rsid w:val="00E225ED"/>
    <w:rsid w:val="00E25207"/>
    <w:rsid w:val="00E25607"/>
    <w:rsid w:val="00E26A57"/>
    <w:rsid w:val="00E27658"/>
    <w:rsid w:val="00E32AAA"/>
    <w:rsid w:val="00E34427"/>
    <w:rsid w:val="00E3465E"/>
    <w:rsid w:val="00E36232"/>
    <w:rsid w:val="00E375BA"/>
    <w:rsid w:val="00E413F6"/>
    <w:rsid w:val="00E43CA4"/>
    <w:rsid w:val="00E44A57"/>
    <w:rsid w:val="00E44B4D"/>
    <w:rsid w:val="00E452CA"/>
    <w:rsid w:val="00E4618B"/>
    <w:rsid w:val="00E469C8"/>
    <w:rsid w:val="00E46F6D"/>
    <w:rsid w:val="00E4720C"/>
    <w:rsid w:val="00E47854"/>
    <w:rsid w:val="00E510E8"/>
    <w:rsid w:val="00E532F0"/>
    <w:rsid w:val="00E54FB2"/>
    <w:rsid w:val="00E562D5"/>
    <w:rsid w:val="00E60899"/>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1359"/>
    <w:rsid w:val="00E91EA5"/>
    <w:rsid w:val="00E9211C"/>
    <w:rsid w:val="00E928D6"/>
    <w:rsid w:val="00E92AB2"/>
    <w:rsid w:val="00E94ACA"/>
    <w:rsid w:val="00E971FB"/>
    <w:rsid w:val="00E97385"/>
    <w:rsid w:val="00EA07D6"/>
    <w:rsid w:val="00EA0EC5"/>
    <w:rsid w:val="00EA0F57"/>
    <w:rsid w:val="00EA16E1"/>
    <w:rsid w:val="00EA3C25"/>
    <w:rsid w:val="00EA4B46"/>
    <w:rsid w:val="00EA654B"/>
    <w:rsid w:val="00EB00BD"/>
    <w:rsid w:val="00EB5522"/>
    <w:rsid w:val="00EB69B9"/>
    <w:rsid w:val="00EB69F4"/>
    <w:rsid w:val="00EB7320"/>
    <w:rsid w:val="00EC0675"/>
    <w:rsid w:val="00EC41F8"/>
    <w:rsid w:val="00EC6B19"/>
    <w:rsid w:val="00ED0733"/>
    <w:rsid w:val="00ED5E11"/>
    <w:rsid w:val="00ED6F1F"/>
    <w:rsid w:val="00ED764C"/>
    <w:rsid w:val="00EE0382"/>
    <w:rsid w:val="00EE22B2"/>
    <w:rsid w:val="00EE389B"/>
    <w:rsid w:val="00EE549A"/>
    <w:rsid w:val="00EE661C"/>
    <w:rsid w:val="00EE7479"/>
    <w:rsid w:val="00EF0448"/>
    <w:rsid w:val="00EF0D46"/>
    <w:rsid w:val="00EF1E04"/>
    <w:rsid w:val="00EF2381"/>
    <w:rsid w:val="00EF5175"/>
    <w:rsid w:val="00EF783D"/>
    <w:rsid w:val="00F02875"/>
    <w:rsid w:val="00F103E3"/>
    <w:rsid w:val="00F113A9"/>
    <w:rsid w:val="00F11713"/>
    <w:rsid w:val="00F11B17"/>
    <w:rsid w:val="00F12C6D"/>
    <w:rsid w:val="00F12E7A"/>
    <w:rsid w:val="00F1415E"/>
    <w:rsid w:val="00F14518"/>
    <w:rsid w:val="00F17E91"/>
    <w:rsid w:val="00F26987"/>
    <w:rsid w:val="00F3010D"/>
    <w:rsid w:val="00F303F9"/>
    <w:rsid w:val="00F31EF4"/>
    <w:rsid w:val="00F322D2"/>
    <w:rsid w:val="00F33F13"/>
    <w:rsid w:val="00F3512E"/>
    <w:rsid w:val="00F3522D"/>
    <w:rsid w:val="00F370D6"/>
    <w:rsid w:val="00F422B5"/>
    <w:rsid w:val="00F47D36"/>
    <w:rsid w:val="00F50A79"/>
    <w:rsid w:val="00F51172"/>
    <w:rsid w:val="00F52457"/>
    <w:rsid w:val="00F52A22"/>
    <w:rsid w:val="00F52B19"/>
    <w:rsid w:val="00F56052"/>
    <w:rsid w:val="00F56F81"/>
    <w:rsid w:val="00F64589"/>
    <w:rsid w:val="00F732CF"/>
    <w:rsid w:val="00F74EAA"/>
    <w:rsid w:val="00F75921"/>
    <w:rsid w:val="00F762CE"/>
    <w:rsid w:val="00F77207"/>
    <w:rsid w:val="00F779B5"/>
    <w:rsid w:val="00F80502"/>
    <w:rsid w:val="00F8164A"/>
    <w:rsid w:val="00F86334"/>
    <w:rsid w:val="00F95058"/>
    <w:rsid w:val="00FA47E2"/>
    <w:rsid w:val="00FA50F3"/>
    <w:rsid w:val="00FB0D7B"/>
    <w:rsid w:val="00FB3257"/>
    <w:rsid w:val="00FB4C34"/>
    <w:rsid w:val="00FB571D"/>
    <w:rsid w:val="00FB6A0F"/>
    <w:rsid w:val="00FC06E0"/>
    <w:rsid w:val="00FC0839"/>
    <w:rsid w:val="00FC3BA9"/>
    <w:rsid w:val="00FC3CE9"/>
    <w:rsid w:val="00FC48EC"/>
    <w:rsid w:val="00FC5915"/>
    <w:rsid w:val="00FC60BA"/>
    <w:rsid w:val="00FC7CDB"/>
    <w:rsid w:val="00FD47DE"/>
    <w:rsid w:val="00FD6D58"/>
    <w:rsid w:val="00FD6DD2"/>
    <w:rsid w:val="00FE315E"/>
    <w:rsid w:val="00FE4DED"/>
    <w:rsid w:val="00FE7730"/>
    <w:rsid w:val="00FE7E8D"/>
    <w:rsid w:val="00FF3DE8"/>
    <w:rsid w:val="00FF43F5"/>
    <w:rsid w:val="00FF5E92"/>
    <w:rsid w:val="00FF73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2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5294"/>
    <w:rPr>
      <w:sz w:val="18"/>
      <w:szCs w:val="18"/>
    </w:rPr>
  </w:style>
  <w:style w:type="paragraph" w:styleId="a4">
    <w:name w:val="footer"/>
    <w:basedOn w:val="a"/>
    <w:link w:val="Char0"/>
    <w:uiPriority w:val="99"/>
    <w:semiHidden/>
    <w:unhideWhenUsed/>
    <w:rsid w:val="003C52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5294"/>
    <w:rPr>
      <w:sz w:val="18"/>
      <w:szCs w:val="18"/>
    </w:rPr>
  </w:style>
  <w:style w:type="table" w:styleId="a5">
    <w:name w:val="Table Grid"/>
    <w:basedOn w:val="a1"/>
    <w:rsid w:val="008C41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B00F4"/>
    <w:pPr>
      <w:ind w:firstLineChars="200" w:firstLine="420"/>
    </w:pPr>
  </w:style>
  <w:style w:type="paragraph" w:styleId="a7">
    <w:name w:val="Normal (Web)"/>
    <w:basedOn w:val="a"/>
    <w:rsid w:val="0069445E"/>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a8">
    <w:name w:val="表格文字"/>
    <w:basedOn w:val="a"/>
    <w:rsid w:val="008D12FB"/>
    <w:pPr>
      <w:spacing w:before="25" w:after="25"/>
      <w:jc w:val="left"/>
    </w:pPr>
    <w:rPr>
      <w:rFonts w:ascii="Times New Roman" w:eastAsia="宋体" w:hAnsi="Times New Roman" w:cs="Times New Roman"/>
      <w:bCs/>
      <w:spacing w:val="10"/>
      <w:kern w:val="0"/>
      <w:sz w:val="24"/>
      <w:szCs w:val="20"/>
    </w:rPr>
  </w:style>
  <w:style w:type="paragraph" w:customStyle="1" w:styleId="Default">
    <w:name w:val="Default"/>
    <w:rsid w:val="00BE6752"/>
    <w:pPr>
      <w:widowControl w:val="0"/>
      <w:autoSpaceDE w:val="0"/>
      <w:autoSpaceDN w:val="0"/>
      <w:adjustRightInd w:val="0"/>
    </w:pPr>
    <w:rPr>
      <w:rFonts w:ascii="Calibri" w:hAnsi="Calibri" w:cs="Calibri"/>
      <w:color w:val="000000"/>
      <w:kern w:val="0"/>
      <w:sz w:val="24"/>
      <w:szCs w:val="24"/>
    </w:rPr>
  </w:style>
  <w:style w:type="paragraph" w:styleId="a9">
    <w:name w:val="Date"/>
    <w:basedOn w:val="a"/>
    <w:next w:val="a"/>
    <w:link w:val="Char1"/>
    <w:uiPriority w:val="99"/>
    <w:semiHidden/>
    <w:unhideWhenUsed/>
    <w:rsid w:val="0099754B"/>
    <w:pPr>
      <w:ind w:leftChars="2500" w:left="100"/>
    </w:pPr>
  </w:style>
  <w:style w:type="character" w:customStyle="1" w:styleId="Char1">
    <w:name w:val="日期 Char"/>
    <w:basedOn w:val="a0"/>
    <w:link w:val="a9"/>
    <w:uiPriority w:val="99"/>
    <w:semiHidden/>
    <w:rsid w:val="0099754B"/>
  </w:style>
  <w:style w:type="paragraph" w:customStyle="1" w:styleId="1">
    <w:name w:val="列出段落1"/>
    <w:basedOn w:val="a"/>
    <w:rsid w:val="00972D89"/>
    <w:pPr>
      <w:ind w:firstLineChars="200" w:firstLine="420"/>
    </w:pPr>
    <w:rPr>
      <w:rFonts w:ascii="Cambria" w:eastAsia="宋体"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97263634">
      <w:bodyDiv w:val="1"/>
      <w:marLeft w:val="0"/>
      <w:marRight w:val="0"/>
      <w:marTop w:val="0"/>
      <w:marBottom w:val="0"/>
      <w:divBdr>
        <w:top w:val="none" w:sz="0" w:space="0" w:color="auto"/>
        <w:left w:val="none" w:sz="0" w:space="0" w:color="auto"/>
        <w:bottom w:val="none" w:sz="0" w:space="0" w:color="auto"/>
        <w:right w:val="none" w:sz="0" w:space="0" w:color="auto"/>
      </w:divBdr>
    </w:div>
    <w:div w:id="117990281">
      <w:bodyDiv w:val="1"/>
      <w:marLeft w:val="0"/>
      <w:marRight w:val="0"/>
      <w:marTop w:val="0"/>
      <w:marBottom w:val="0"/>
      <w:divBdr>
        <w:top w:val="none" w:sz="0" w:space="0" w:color="auto"/>
        <w:left w:val="none" w:sz="0" w:space="0" w:color="auto"/>
        <w:bottom w:val="none" w:sz="0" w:space="0" w:color="auto"/>
        <w:right w:val="none" w:sz="0" w:space="0" w:color="auto"/>
      </w:divBdr>
      <w:divsChild>
        <w:div w:id="2071951845">
          <w:marLeft w:val="0"/>
          <w:marRight w:val="0"/>
          <w:marTop w:val="0"/>
          <w:marBottom w:val="0"/>
          <w:divBdr>
            <w:top w:val="none" w:sz="0" w:space="0" w:color="auto"/>
            <w:left w:val="none" w:sz="0" w:space="0" w:color="auto"/>
            <w:bottom w:val="none" w:sz="0" w:space="0" w:color="auto"/>
            <w:right w:val="none" w:sz="0" w:space="0" w:color="auto"/>
          </w:divBdr>
        </w:div>
        <w:div w:id="19168310">
          <w:marLeft w:val="0"/>
          <w:marRight w:val="0"/>
          <w:marTop w:val="0"/>
          <w:marBottom w:val="0"/>
          <w:divBdr>
            <w:top w:val="none" w:sz="0" w:space="0" w:color="auto"/>
            <w:left w:val="none" w:sz="0" w:space="0" w:color="auto"/>
            <w:bottom w:val="none" w:sz="0" w:space="0" w:color="auto"/>
            <w:right w:val="none" w:sz="0" w:space="0" w:color="auto"/>
          </w:divBdr>
        </w:div>
        <w:div w:id="1203833381">
          <w:marLeft w:val="0"/>
          <w:marRight w:val="0"/>
          <w:marTop w:val="0"/>
          <w:marBottom w:val="0"/>
          <w:divBdr>
            <w:top w:val="none" w:sz="0" w:space="0" w:color="auto"/>
            <w:left w:val="none" w:sz="0" w:space="0" w:color="auto"/>
            <w:bottom w:val="none" w:sz="0" w:space="0" w:color="auto"/>
            <w:right w:val="none" w:sz="0" w:space="0" w:color="auto"/>
          </w:divBdr>
        </w:div>
        <w:div w:id="636566025">
          <w:marLeft w:val="0"/>
          <w:marRight w:val="0"/>
          <w:marTop w:val="0"/>
          <w:marBottom w:val="0"/>
          <w:divBdr>
            <w:top w:val="none" w:sz="0" w:space="0" w:color="auto"/>
            <w:left w:val="none" w:sz="0" w:space="0" w:color="auto"/>
            <w:bottom w:val="none" w:sz="0" w:space="0" w:color="auto"/>
            <w:right w:val="none" w:sz="0" w:space="0" w:color="auto"/>
          </w:divBdr>
        </w:div>
        <w:div w:id="380833077">
          <w:marLeft w:val="0"/>
          <w:marRight w:val="0"/>
          <w:marTop w:val="0"/>
          <w:marBottom w:val="0"/>
          <w:divBdr>
            <w:top w:val="none" w:sz="0" w:space="0" w:color="auto"/>
            <w:left w:val="none" w:sz="0" w:space="0" w:color="auto"/>
            <w:bottom w:val="none" w:sz="0" w:space="0" w:color="auto"/>
            <w:right w:val="none" w:sz="0" w:space="0" w:color="auto"/>
          </w:divBdr>
        </w:div>
        <w:div w:id="1097747412">
          <w:marLeft w:val="0"/>
          <w:marRight w:val="0"/>
          <w:marTop w:val="0"/>
          <w:marBottom w:val="0"/>
          <w:divBdr>
            <w:top w:val="none" w:sz="0" w:space="0" w:color="auto"/>
            <w:left w:val="none" w:sz="0" w:space="0" w:color="auto"/>
            <w:bottom w:val="none" w:sz="0" w:space="0" w:color="auto"/>
            <w:right w:val="none" w:sz="0" w:space="0" w:color="auto"/>
          </w:divBdr>
        </w:div>
        <w:div w:id="748841901">
          <w:marLeft w:val="0"/>
          <w:marRight w:val="0"/>
          <w:marTop w:val="0"/>
          <w:marBottom w:val="0"/>
          <w:divBdr>
            <w:top w:val="none" w:sz="0" w:space="0" w:color="auto"/>
            <w:left w:val="none" w:sz="0" w:space="0" w:color="auto"/>
            <w:bottom w:val="none" w:sz="0" w:space="0" w:color="auto"/>
            <w:right w:val="none" w:sz="0" w:space="0" w:color="auto"/>
          </w:divBdr>
        </w:div>
        <w:div w:id="1717583080">
          <w:marLeft w:val="0"/>
          <w:marRight w:val="0"/>
          <w:marTop w:val="0"/>
          <w:marBottom w:val="0"/>
          <w:divBdr>
            <w:top w:val="none" w:sz="0" w:space="0" w:color="auto"/>
            <w:left w:val="none" w:sz="0" w:space="0" w:color="auto"/>
            <w:bottom w:val="none" w:sz="0" w:space="0" w:color="auto"/>
            <w:right w:val="none" w:sz="0" w:space="0" w:color="auto"/>
          </w:divBdr>
        </w:div>
        <w:div w:id="609971165">
          <w:marLeft w:val="0"/>
          <w:marRight w:val="0"/>
          <w:marTop w:val="0"/>
          <w:marBottom w:val="0"/>
          <w:divBdr>
            <w:top w:val="none" w:sz="0" w:space="0" w:color="auto"/>
            <w:left w:val="none" w:sz="0" w:space="0" w:color="auto"/>
            <w:bottom w:val="none" w:sz="0" w:space="0" w:color="auto"/>
            <w:right w:val="none" w:sz="0" w:space="0" w:color="auto"/>
          </w:divBdr>
        </w:div>
        <w:div w:id="863129761">
          <w:marLeft w:val="0"/>
          <w:marRight w:val="0"/>
          <w:marTop w:val="0"/>
          <w:marBottom w:val="0"/>
          <w:divBdr>
            <w:top w:val="none" w:sz="0" w:space="0" w:color="auto"/>
            <w:left w:val="none" w:sz="0" w:space="0" w:color="auto"/>
            <w:bottom w:val="none" w:sz="0" w:space="0" w:color="auto"/>
            <w:right w:val="none" w:sz="0" w:space="0" w:color="auto"/>
          </w:divBdr>
        </w:div>
        <w:div w:id="1555701582">
          <w:marLeft w:val="0"/>
          <w:marRight w:val="0"/>
          <w:marTop w:val="0"/>
          <w:marBottom w:val="0"/>
          <w:divBdr>
            <w:top w:val="none" w:sz="0" w:space="0" w:color="auto"/>
            <w:left w:val="none" w:sz="0" w:space="0" w:color="auto"/>
            <w:bottom w:val="none" w:sz="0" w:space="0" w:color="auto"/>
            <w:right w:val="none" w:sz="0" w:space="0" w:color="auto"/>
          </w:divBdr>
        </w:div>
      </w:divsChild>
    </w:div>
    <w:div w:id="157968265">
      <w:bodyDiv w:val="1"/>
      <w:marLeft w:val="0"/>
      <w:marRight w:val="0"/>
      <w:marTop w:val="0"/>
      <w:marBottom w:val="0"/>
      <w:divBdr>
        <w:top w:val="none" w:sz="0" w:space="0" w:color="auto"/>
        <w:left w:val="none" w:sz="0" w:space="0" w:color="auto"/>
        <w:bottom w:val="none" w:sz="0" w:space="0" w:color="auto"/>
        <w:right w:val="none" w:sz="0" w:space="0" w:color="auto"/>
      </w:divBdr>
    </w:div>
    <w:div w:id="743916586">
      <w:bodyDiv w:val="1"/>
      <w:marLeft w:val="0"/>
      <w:marRight w:val="0"/>
      <w:marTop w:val="0"/>
      <w:marBottom w:val="0"/>
      <w:divBdr>
        <w:top w:val="none" w:sz="0" w:space="0" w:color="auto"/>
        <w:left w:val="none" w:sz="0" w:space="0" w:color="auto"/>
        <w:bottom w:val="none" w:sz="0" w:space="0" w:color="auto"/>
        <w:right w:val="none" w:sz="0" w:space="0" w:color="auto"/>
      </w:divBdr>
    </w:div>
    <w:div w:id="904216871">
      <w:bodyDiv w:val="1"/>
      <w:marLeft w:val="0"/>
      <w:marRight w:val="0"/>
      <w:marTop w:val="0"/>
      <w:marBottom w:val="0"/>
      <w:divBdr>
        <w:top w:val="none" w:sz="0" w:space="0" w:color="auto"/>
        <w:left w:val="none" w:sz="0" w:space="0" w:color="auto"/>
        <w:bottom w:val="none" w:sz="0" w:space="0" w:color="auto"/>
        <w:right w:val="none" w:sz="0" w:space="0" w:color="auto"/>
      </w:divBdr>
    </w:div>
    <w:div w:id="1020813356">
      <w:bodyDiv w:val="1"/>
      <w:marLeft w:val="0"/>
      <w:marRight w:val="0"/>
      <w:marTop w:val="0"/>
      <w:marBottom w:val="0"/>
      <w:divBdr>
        <w:top w:val="none" w:sz="0" w:space="0" w:color="auto"/>
        <w:left w:val="none" w:sz="0" w:space="0" w:color="auto"/>
        <w:bottom w:val="none" w:sz="0" w:space="0" w:color="auto"/>
        <w:right w:val="none" w:sz="0" w:space="0" w:color="auto"/>
      </w:divBdr>
    </w:div>
    <w:div w:id="1227253769">
      <w:bodyDiv w:val="1"/>
      <w:marLeft w:val="0"/>
      <w:marRight w:val="0"/>
      <w:marTop w:val="0"/>
      <w:marBottom w:val="0"/>
      <w:divBdr>
        <w:top w:val="none" w:sz="0" w:space="0" w:color="auto"/>
        <w:left w:val="none" w:sz="0" w:space="0" w:color="auto"/>
        <w:bottom w:val="none" w:sz="0" w:space="0" w:color="auto"/>
        <w:right w:val="none" w:sz="0" w:space="0" w:color="auto"/>
      </w:divBdr>
      <w:divsChild>
        <w:div w:id="1727803605">
          <w:marLeft w:val="0"/>
          <w:marRight w:val="0"/>
          <w:marTop w:val="0"/>
          <w:marBottom w:val="0"/>
          <w:divBdr>
            <w:top w:val="none" w:sz="0" w:space="0" w:color="auto"/>
            <w:left w:val="none" w:sz="0" w:space="0" w:color="auto"/>
            <w:bottom w:val="none" w:sz="0" w:space="0" w:color="auto"/>
            <w:right w:val="none" w:sz="0" w:space="0" w:color="auto"/>
          </w:divBdr>
        </w:div>
        <w:div w:id="1774863254">
          <w:marLeft w:val="0"/>
          <w:marRight w:val="0"/>
          <w:marTop w:val="0"/>
          <w:marBottom w:val="0"/>
          <w:divBdr>
            <w:top w:val="none" w:sz="0" w:space="0" w:color="auto"/>
            <w:left w:val="none" w:sz="0" w:space="0" w:color="auto"/>
            <w:bottom w:val="none" w:sz="0" w:space="0" w:color="auto"/>
            <w:right w:val="none" w:sz="0" w:space="0" w:color="auto"/>
          </w:divBdr>
        </w:div>
        <w:div w:id="2070301939">
          <w:marLeft w:val="0"/>
          <w:marRight w:val="0"/>
          <w:marTop w:val="0"/>
          <w:marBottom w:val="0"/>
          <w:divBdr>
            <w:top w:val="none" w:sz="0" w:space="0" w:color="auto"/>
            <w:left w:val="none" w:sz="0" w:space="0" w:color="auto"/>
            <w:bottom w:val="none" w:sz="0" w:space="0" w:color="auto"/>
            <w:right w:val="none" w:sz="0" w:space="0" w:color="auto"/>
          </w:divBdr>
        </w:div>
        <w:div w:id="591472431">
          <w:marLeft w:val="0"/>
          <w:marRight w:val="0"/>
          <w:marTop w:val="0"/>
          <w:marBottom w:val="0"/>
          <w:divBdr>
            <w:top w:val="none" w:sz="0" w:space="0" w:color="auto"/>
            <w:left w:val="none" w:sz="0" w:space="0" w:color="auto"/>
            <w:bottom w:val="none" w:sz="0" w:space="0" w:color="auto"/>
            <w:right w:val="none" w:sz="0" w:space="0" w:color="auto"/>
          </w:divBdr>
        </w:div>
        <w:div w:id="1450470477">
          <w:marLeft w:val="0"/>
          <w:marRight w:val="0"/>
          <w:marTop w:val="0"/>
          <w:marBottom w:val="0"/>
          <w:divBdr>
            <w:top w:val="none" w:sz="0" w:space="0" w:color="auto"/>
            <w:left w:val="none" w:sz="0" w:space="0" w:color="auto"/>
            <w:bottom w:val="none" w:sz="0" w:space="0" w:color="auto"/>
            <w:right w:val="none" w:sz="0" w:space="0" w:color="auto"/>
          </w:divBdr>
        </w:div>
        <w:div w:id="1882401957">
          <w:marLeft w:val="0"/>
          <w:marRight w:val="0"/>
          <w:marTop w:val="0"/>
          <w:marBottom w:val="0"/>
          <w:divBdr>
            <w:top w:val="none" w:sz="0" w:space="0" w:color="auto"/>
            <w:left w:val="none" w:sz="0" w:space="0" w:color="auto"/>
            <w:bottom w:val="none" w:sz="0" w:space="0" w:color="auto"/>
            <w:right w:val="none" w:sz="0" w:space="0" w:color="auto"/>
          </w:divBdr>
        </w:div>
        <w:div w:id="955909392">
          <w:marLeft w:val="0"/>
          <w:marRight w:val="0"/>
          <w:marTop w:val="0"/>
          <w:marBottom w:val="0"/>
          <w:divBdr>
            <w:top w:val="none" w:sz="0" w:space="0" w:color="auto"/>
            <w:left w:val="none" w:sz="0" w:space="0" w:color="auto"/>
            <w:bottom w:val="none" w:sz="0" w:space="0" w:color="auto"/>
            <w:right w:val="none" w:sz="0" w:space="0" w:color="auto"/>
          </w:divBdr>
        </w:div>
        <w:div w:id="1250309329">
          <w:marLeft w:val="0"/>
          <w:marRight w:val="0"/>
          <w:marTop w:val="0"/>
          <w:marBottom w:val="0"/>
          <w:divBdr>
            <w:top w:val="none" w:sz="0" w:space="0" w:color="auto"/>
            <w:left w:val="none" w:sz="0" w:space="0" w:color="auto"/>
            <w:bottom w:val="none" w:sz="0" w:space="0" w:color="auto"/>
            <w:right w:val="none" w:sz="0" w:space="0" w:color="auto"/>
          </w:divBdr>
        </w:div>
        <w:div w:id="1313175271">
          <w:marLeft w:val="0"/>
          <w:marRight w:val="0"/>
          <w:marTop w:val="0"/>
          <w:marBottom w:val="0"/>
          <w:divBdr>
            <w:top w:val="none" w:sz="0" w:space="0" w:color="auto"/>
            <w:left w:val="none" w:sz="0" w:space="0" w:color="auto"/>
            <w:bottom w:val="none" w:sz="0" w:space="0" w:color="auto"/>
            <w:right w:val="none" w:sz="0" w:space="0" w:color="auto"/>
          </w:divBdr>
        </w:div>
        <w:div w:id="464347557">
          <w:marLeft w:val="0"/>
          <w:marRight w:val="0"/>
          <w:marTop w:val="0"/>
          <w:marBottom w:val="0"/>
          <w:divBdr>
            <w:top w:val="none" w:sz="0" w:space="0" w:color="auto"/>
            <w:left w:val="none" w:sz="0" w:space="0" w:color="auto"/>
            <w:bottom w:val="none" w:sz="0" w:space="0" w:color="auto"/>
            <w:right w:val="none" w:sz="0" w:space="0" w:color="auto"/>
          </w:divBdr>
        </w:div>
        <w:div w:id="659163812">
          <w:marLeft w:val="0"/>
          <w:marRight w:val="0"/>
          <w:marTop w:val="0"/>
          <w:marBottom w:val="0"/>
          <w:divBdr>
            <w:top w:val="none" w:sz="0" w:space="0" w:color="auto"/>
            <w:left w:val="none" w:sz="0" w:space="0" w:color="auto"/>
            <w:bottom w:val="none" w:sz="0" w:space="0" w:color="auto"/>
            <w:right w:val="none" w:sz="0" w:space="0" w:color="auto"/>
          </w:divBdr>
        </w:div>
      </w:divsChild>
    </w:div>
    <w:div w:id="1334795669">
      <w:bodyDiv w:val="1"/>
      <w:marLeft w:val="0"/>
      <w:marRight w:val="0"/>
      <w:marTop w:val="0"/>
      <w:marBottom w:val="0"/>
      <w:divBdr>
        <w:top w:val="none" w:sz="0" w:space="0" w:color="auto"/>
        <w:left w:val="none" w:sz="0" w:space="0" w:color="auto"/>
        <w:bottom w:val="none" w:sz="0" w:space="0" w:color="auto"/>
        <w:right w:val="none" w:sz="0" w:space="0" w:color="auto"/>
      </w:divBdr>
    </w:div>
    <w:div w:id="17710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477B8-16E6-44BB-841F-7D384CFB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4972</TotalTime>
  <Pages>21</Pages>
  <Words>2759</Words>
  <Characters>15728</Characters>
  <Application>Microsoft Office Word</Application>
  <DocSecurity>0</DocSecurity>
  <Lines>131</Lines>
  <Paragraphs>36</Paragraphs>
  <ScaleCrop>false</ScaleCrop>
  <Company>WwW.YlmF.CoM</Company>
  <LinksUpToDate>false</LinksUpToDate>
  <CharactersWithSpaces>18451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苏晓舟</dc:creator>
  <cp:keywords/>
  <dc:description/>
  <cp:lastModifiedBy>李玲（设备科）</cp:lastModifiedBy>
  <cp:revision>1099</cp:revision>
  <dcterms:created xsi:type="dcterms:W3CDTF">2017-10-13T08:20:00Z</dcterms:created>
  <dcterms:modified xsi:type="dcterms:W3CDTF">2020-08-21T01:20:00Z</dcterms:modified>
</cp:coreProperties>
</file>