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22" w:rsidRPr="0060797F" w:rsidRDefault="00F52A22" w:rsidP="00F52A22">
      <w:pPr>
        <w:jc w:val="center"/>
        <w:rPr>
          <w:b/>
          <w:bCs/>
          <w:sz w:val="24"/>
          <w:szCs w:val="24"/>
        </w:rPr>
      </w:pPr>
      <w:r>
        <w:rPr>
          <w:rFonts w:hint="eastAsia"/>
          <w:b/>
          <w:sz w:val="24"/>
          <w:szCs w:val="24"/>
        </w:rPr>
        <w:t>包</w:t>
      </w:r>
      <w:r w:rsidR="00F762CE">
        <w:rPr>
          <w:rFonts w:hint="eastAsia"/>
          <w:b/>
          <w:sz w:val="24"/>
          <w:szCs w:val="24"/>
        </w:rPr>
        <w:t>1</w:t>
      </w:r>
      <w:r>
        <w:rPr>
          <w:rFonts w:hint="eastAsia"/>
          <w:b/>
          <w:sz w:val="24"/>
          <w:szCs w:val="24"/>
        </w:rPr>
        <w:t>：</w:t>
      </w:r>
      <w:r w:rsidR="002A4FD2">
        <w:rPr>
          <w:rFonts w:hint="eastAsia"/>
          <w:b/>
          <w:sz w:val="24"/>
          <w:szCs w:val="24"/>
        </w:rPr>
        <w:t>婴儿辐射</w:t>
      </w:r>
      <w:proofErr w:type="gramStart"/>
      <w:r w:rsidR="002A4FD2">
        <w:rPr>
          <w:rFonts w:hint="eastAsia"/>
          <w:b/>
          <w:sz w:val="24"/>
          <w:szCs w:val="24"/>
        </w:rPr>
        <w:t>保暖台</w:t>
      </w:r>
      <w:proofErr w:type="gramEnd"/>
      <w:r>
        <w:rPr>
          <w:b/>
          <w:sz w:val="24"/>
          <w:szCs w:val="24"/>
        </w:rPr>
        <w:t xml:space="preserve"> </w:t>
      </w:r>
      <w:r w:rsidR="002A4FD2">
        <w:rPr>
          <w:rFonts w:hint="eastAsia"/>
          <w:b/>
          <w:sz w:val="24"/>
          <w:szCs w:val="24"/>
        </w:rPr>
        <w:t>2</w:t>
      </w:r>
      <w:r w:rsidR="00A3339B">
        <w:rPr>
          <w:rFonts w:hint="eastAsia"/>
          <w:b/>
          <w:sz w:val="24"/>
          <w:szCs w:val="24"/>
        </w:rPr>
        <w:t>台</w:t>
      </w:r>
      <w:r w:rsidRPr="0060797F">
        <w:rPr>
          <w:b/>
          <w:bCs/>
          <w:sz w:val="24"/>
          <w:szCs w:val="24"/>
        </w:rPr>
        <w:t xml:space="preserve"> </w:t>
      </w:r>
      <w:r>
        <w:rPr>
          <w:rFonts w:hint="eastAsia"/>
          <w:b/>
          <w:bCs/>
          <w:sz w:val="24"/>
          <w:szCs w:val="24"/>
        </w:rPr>
        <w:t>预算</w:t>
      </w:r>
      <w:r w:rsidR="002A4FD2">
        <w:rPr>
          <w:rFonts w:hint="eastAsia"/>
          <w:b/>
          <w:bCs/>
          <w:sz w:val="24"/>
          <w:szCs w:val="24"/>
        </w:rPr>
        <w:t>4</w:t>
      </w:r>
      <w:r>
        <w:rPr>
          <w:rFonts w:hint="eastAsia"/>
          <w:b/>
          <w:bCs/>
          <w:sz w:val="24"/>
          <w:szCs w:val="24"/>
        </w:rPr>
        <w:t>万元</w:t>
      </w:r>
    </w:p>
    <w:p w:rsidR="00F52A22" w:rsidRPr="0022386E" w:rsidRDefault="00F52A22" w:rsidP="00F52A22">
      <w:pPr>
        <w:rPr>
          <w:b/>
          <w:bCs/>
          <w:szCs w:val="21"/>
        </w:rPr>
      </w:pPr>
    </w:p>
    <w:p w:rsidR="00F52A22" w:rsidRPr="00425FEE" w:rsidRDefault="00F52A22" w:rsidP="00F762CE">
      <w:pPr>
        <w:numPr>
          <w:ilvl w:val="0"/>
          <w:numId w:val="2"/>
        </w:numPr>
        <w:tabs>
          <w:tab w:val="left" w:pos="540"/>
        </w:tabs>
        <w:spacing w:line="400" w:lineRule="exact"/>
        <w:rPr>
          <w:b/>
          <w:szCs w:val="21"/>
        </w:rPr>
      </w:pPr>
      <w:r w:rsidRPr="00425FEE">
        <w:rPr>
          <w:rFonts w:hint="eastAsia"/>
          <w:b/>
          <w:szCs w:val="21"/>
        </w:rPr>
        <w:t>基本要求</w:t>
      </w:r>
    </w:p>
    <w:p w:rsidR="00F52A22" w:rsidRDefault="00F52A22" w:rsidP="00F762CE">
      <w:pPr>
        <w:numPr>
          <w:ilvl w:val="0"/>
          <w:numId w:val="3"/>
        </w:numPr>
        <w:spacing w:line="400" w:lineRule="exact"/>
        <w:rPr>
          <w:szCs w:val="21"/>
        </w:rPr>
      </w:pPr>
      <w:r>
        <w:rPr>
          <w:rFonts w:hint="eastAsia"/>
          <w:szCs w:val="21"/>
        </w:rPr>
        <w:t>名称：</w:t>
      </w:r>
      <w:r w:rsidR="002A4FD2">
        <w:rPr>
          <w:rFonts w:hint="eastAsia"/>
          <w:szCs w:val="21"/>
        </w:rPr>
        <w:t>婴儿辐射保暖台</w:t>
      </w:r>
    </w:p>
    <w:p w:rsidR="00F52A22" w:rsidRDefault="00F52A22" w:rsidP="00F762CE">
      <w:pPr>
        <w:numPr>
          <w:ilvl w:val="0"/>
          <w:numId w:val="3"/>
        </w:numPr>
        <w:spacing w:line="400" w:lineRule="exact"/>
        <w:ind w:left="0" w:firstLine="0"/>
        <w:rPr>
          <w:szCs w:val="21"/>
        </w:rPr>
      </w:pPr>
      <w:r>
        <w:rPr>
          <w:rFonts w:hint="eastAsia"/>
          <w:szCs w:val="21"/>
        </w:rPr>
        <w:t>数量：</w:t>
      </w:r>
      <w:r w:rsidR="002A4FD2">
        <w:rPr>
          <w:rFonts w:hint="eastAsia"/>
          <w:szCs w:val="21"/>
        </w:rPr>
        <w:t>2</w:t>
      </w:r>
      <w:r w:rsidR="00BD2D05">
        <w:rPr>
          <w:rFonts w:hint="eastAsia"/>
          <w:szCs w:val="21"/>
        </w:rPr>
        <w:t>台</w:t>
      </w:r>
    </w:p>
    <w:p w:rsidR="002A4FD2" w:rsidRDefault="00F52A22" w:rsidP="00F762CE">
      <w:pPr>
        <w:numPr>
          <w:ilvl w:val="0"/>
          <w:numId w:val="3"/>
        </w:numPr>
        <w:spacing w:line="400" w:lineRule="exact"/>
        <w:ind w:left="0" w:firstLine="0"/>
        <w:rPr>
          <w:szCs w:val="21"/>
        </w:rPr>
      </w:pPr>
      <w:r>
        <w:rPr>
          <w:rFonts w:hint="eastAsia"/>
          <w:szCs w:val="21"/>
        </w:rPr>
        <w:t>货期：发布中标通知书后一个月内</w:t>
      </w:r>
    </w:p>
    <w:p w:rsidR="00F52A22" w:rsidRPr="002A4FD2" w:rsidRDefault="00F52A22" w:rsidP="00F762CE">
      <w:pPr>
        <w:numPr>
          <w:ilvl w:val="0"/>
          <w:numId w:val="3"/>
        </w:numPr>
        <w:spacing w:line="400" w:lineRule="exact"/>
        <w:ind w:left="0" w:firstLine="0"/>
        <w:rPr>
          <w:szCs w:val="21"/>
        </w:rPr>
      </w:pPr>
      <w:r w:rsidRPr="00F552B8">
        <w:rPr>
          <w:rFonts w:hint="eastAsia"/>
        </w:rPr>
        <w:t>用途：</w:t>
      </w:r>
      <w:r w:rsidR="002A4FD2" w:rsidRPr="002A4FD2">
        <w:rPr>
          <w:rFonts w:hint="eastAsia"/>
          <w:szCs w:val="21"/>
        </w:rPr>
        <w:t>用于对新生儿进行敞开式的护理或抢救和体温调节。</w:t>
      </w:r>
    </w:p>
    <w:p w:rsidR="00F52A22" w:rsidRDefault="00F52A22" w:rsidP="00F762CE">
      <w:pPr>
        <w:numPr>
          <w:ilvl w:val="0"/>
          <w:numId w:val="3"/>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F52A22" w:rsidRDefault="00F52A22" w:rsidP="00F762CE">
      <w:pPr>
        <w:pStyle w:val="a6"/>
        <w:numPr>
          <w:ilvl w:val="0"/>
          <w:numId w:val="2"/>
        </w:numPr>
        <w:tabs>
          <w:tab w:val="clear" w:pos="420"/>
          <w:tab w:val="left" w:pos="426"/>
        </w:tabs>
        <w:spacing w:line="400" w:lineRule="exact"/>
        <w:ind w:firstLineChars="0"/>
        <w:rPr>
          <w:b/>
        </w:rPr>
      </w:pPr>
      <w:r w:rsidRPr="00865DFF">
        <w:rPr>
          <w:rFonts w:hint="eastAsia"/>
          <w:b/>
        </w:rPr>
        <w:t>主要技术要求（达到或优于）</w:t>
      </w:r>
    </w:p>
    <w:p w:rsidR="002A4FD2" w:rsidRPr="002A4FD2" w:rsidRDefault="002A4FD2" w:rsidP="002A4FD2">
      <w:pPr>
        <w:spacing w:line="276" w:lineRule="auto"/>
        <w:rPr>
          <w:bCs/>
          <w:color w:val="000000"/>
          <w:szCs w:val="21"/>
        </w:rPr>
      </w:pPr>
      <w:r w:rsidRPr="002A4FD2">
        <w:rPr>
          <w:rFonts w:hint="eastAsia"/>
          <w:bCs/>
          <w:color w:val="000000"/>
          <w:szCs w:val="21"/>
        </w:rPr>
        <w:t>1</w:t>
      </w:r>
      <w:r w:rsidRPr="002A4FD2">
        <w:rPr>
          <w:rFonts w:hint="eastAsia"/>
          <w:bCs/>
          <w:color w:val="000000"/>
          <w:szCs w:val="21"/>
        </w:rPr>
        <w:t>、</w:t>
      </w:r>
      <w:r w:rsidRPr="002A4FD2">
        <w:rPr>
          <w:rFonts w:hint="eastAsia"/>
          <w:bCs/>
          <w:color w:val="000000"/>
          <w:szCs w:val="21"/>
        </w:rPr>
        <w:tab/>
      </w:r>
      <w:r w:rsidRPr="002A4FD2">
        <w:rPr>
          <w:rFonts w:hint="eastAsia"/>
          <w:bCs/>
          <w:color w:val="000000"/>
          <w:szCs w:val="21"/>
        </w:rPr>
        <w:t>具有预热、手控、</w:t>
      </w:r>
      <w:proofErr w:type="gramStart"/>
      <w:r w:rsidRPr="002A4FD2">
        <w:rPr>
          <w:rFonts w:hint="eastAsia"/>
          <w:bCs/>
          <w:color w:val="000000"/>
          <w:szCs w:val="21"/>
        </w:rPr>
        <w:t>肤温三种</w:t>
      </w:r>
      <w:proofErr w:type="gramEnd"/>
      <w:r w:rsidRPr="002A4FD2">
        <w:rPr>
          <w:rFonts w:hint="eastAsia"/>
          <w:bCs/>
          <w:color w:val="000000"/>
          <w:szCs w:val="21"/>
        </w:rPr>
        <w:t>温度控制模式；</w:t>
      </w:r>
    </w:p>
    <w:p w:rsidR="002A4FD2" w:rsidRPr="002A4FD2" w:rsidRDefault="002A4FD2" w:rsidP="00AB43F0">
      <w:pPr>
        <w:spacing w:line="276" w:lineRule="auto"/>
        <w:ind w:firstLineChars="150" w:firstLine="315"/>
        <w:rPr>
          <w:bCs/>
          <w:color w:val="000000"/>
          <w:szCs w:val="21"/>
        </w:rPr>
      </w:pPr>
      <w:r w:rsidRPr="002A4FD2">
        <w:rPr>
          <w:rFonts w:hint="eastAsia"/>
          <w:bCs/>
          <w:color w:val="000000"/>
          <w:szCs w:val="21"/>
        </w:rPr>
        <w:t>1.1</w:t>
      </w:r>
      <w:r w:rsidRPr="002A4FD2">
        <w:rPr>
          <w:rFonts w:hint="eastAsia"/>
          <w:bCs/>
          <w:color w:val="000000"/>
          <w:szCs w:val="21"/>
        </w:rPr>
        <w:t>、肤温控温范围：不小于</w:t>
      </w:r>
      <w:r w:rsidRPr="002A4FD2">
        <w:rPr>
          <w:rFonts w:hint="eastAsia"/>
          <w:bCs/>
          <w:color w:val="000000"/>
          <w:szCs w:val="21"/>
        </w:rPr>
        <w:t>32</w:t>
      </w:r>
      <w:r w:rsidRPr="002A4FD2">
        <w:rPr>
          <w:rFonts w:hint="eastAsia"/>
          <w:bCs/>
          <w:color w:val="000000"/>
          <w:szCs w:val="21"/>
        </w:rPr>
        <w:t>℃～</w:t>
      </w:r>
      <w:r w:rsidRPr="002A4FD2">
        <w:rPr>
          <w:rFonts w:hint="eastAsia"/>
          <w:bCs/>
          <w:color w:val="000000"/>
          <w:szCs w:val="21"/>
        </w:rPr>
        <w:t>37</w:t>
      </w:r>
      <w:r w:rsidRPr="002A4FD2">
        <w:rPr>
          <w:rFonts w:hint="eastAsia"/>
          <w:bCs/>
          <w:color w:val="000000"/>
          <w:szCs w:val="21"/>
        </w:rPr>
        <w:t>℃</w:t>
      </w:r>
    </w:p>
    <w:p w:rsidR="002A4FD2" w:rsidRPr="002A4FD2" w:rsidRDefault="002A4FD2" w:rsidP="00AB43F0">
      <w:pPr>
        <w:spacing w:line="276" w:lineRule="auto"/>
        <w:ind w:firstLineChars="150" w:firstLine="315"/>
        <w:rPr>
          <w:bCs/>
          <w:color w:val="000000"/>
          <w:szCs w:val="21"/>
        </w:rPr>
      </w:pPr>
      <w:r w:rsidRPr="002A4FD2">
        <w:rPr>
          <w:rFonts w:hint="eastAsia"/>
          <w:bCs/>
          <w:color w:val="000000"/>
          <w:szCs w:val="21"/>
        </w:rPr>
        <w:t>1.2</w:t>
      </w:r>
      <w:r w:rsidRPr="002A4FD2">
        <w:rPr>
          <w:rFonts w:hint="eastAsia"/>
          <w:bCs/>
          <w:color w:val="000000"/>
          <w:szCs w:val="21"/>
        </w:rPr>
        <w:t>、</w:t>
      </w:r>
      <w:proofErr w:type="gramStart"/>
      <w:r w:rsidRPr="002A4FD2">
        <w:rPr>
          <w:rFonts w:hint="eastAsia"/>
          <w:bCs/>
          <w:color w:val="000000"/>
          <w:szCs w:val="21"/>
        </w:rPr>
        <w:t>肤温显示</w:t>
      </w:r>
      <w:proofErr w:type="gramEnd"/>
      <w:r w:rsidRPr="002A4FD2">
        <w:rPr>
          <w:rFonts w:hint="eastAsia"/>
          <w:bCs/>
          <w:color w:val="000000"/>
          <w:szCs w:val="21"/>
        </w:rPr>
        <w:t>范围：不小于</w:t>
      </w:r>
      <w:r w:rsidRPr="002A4FD2">
        <w:rPr>
          <w:rFonts w:hint="eastAsia"/>
          <w:bCs/>
          <w:color w:val="000000"/>
          <w:szCs w:val="21"/>
        </w:rPr>
        <w:t>5</w:t>
      </w:r>
      <w:r w:rsidRPr="002A4FD2">
        <w:rPr>
          <w:rFonts w:hint="eastAsia"/>
          <w:bCs/>
          <w:color w:val="000000"/>
          <w:szCs w:val="21"/>
        </w:rPr>
        <w:t>℃～</w:t>
      </w:r>
      <w:r w:rsidRPr="002A4FD2">
        <w:rPr>
          <w:rFonts w:hint="eastAsia"/>
          <w:bCs/>
          <w:color w:val="000000"/>
          <w:szCs w:val="21"/>
        </w:rPr>
        <w:t>65</w:t>
      </w:r>
      <w:r w:rsidRPr="002A4FD2">
        <w:rPr>
          <w:rFonts w:hint="eastAsia"/>
          <w:bCs/>
          <w:color w:val="000000"/>
          <w:szCs w:val="21"/>
        </w:rPr>
        <w:t>℃</w:t>
      </w:r>
    </w:p>
    <w:p w:rsidR="002A4FD2" w:rsidRPr="002A4FD2" w:rsidRDefault="002A4FD2" w:rsidP="00AB43F0">
      <w:pPr>
        <w:spacing w:line="276" w:lineRule="auto"/>
        <w:ind w:firstLineChars="150" w:firstLine="315"/>
        <w:rPr>
          <w:bCs/>
          <w:color w:val="000000"/>
          <w:szCs w:val="21"/>
        </w:rPr>
      </w:pPr>
      <w:r w:rsidRPr="002A4FD2">
        <w:rPr>
          <w:rFonts w:hint="eastAsia"/>
          <w:bCs/>
          <w:color w:val="000000"/>
          <w:szCs w:val="21"/>
        </w:rPr>
        <w:t>1.3</w:t>
      </w:r>
      <w:r w:rsidRPr="002A4FD2">
        <w:rPr>
          <w:rFonts w:hint="eastAsia"/>
          <w:bCs/>
          <w:color w:val="000000"/>
          <w:szCs w:val="21"/>
        </w:rPr>
        <w:t>、控温精度：≤</w:t>
      </w:r>
      <w:r w:rsidRPr="002A4FD2">
        <w:rPr>
          <w:rFonts w:hint="eastAsia"/>
          <w:bCs/>
          <w:color w:val="000000"/>
          <w:szCs w:val="21"/>
        </w:rPr>
        <w:t>0.5</w:t>
      </w:r>
      <w:r w:rsidRPr="002A4FD2">
        <w:rPr>
          <w:rFonts w:hint="eastAsia"/>
          <w:bCs/>
          <w:color w:val="000000"/>
          <w:szCs w:val="21"/>
        </w:rPr>
        <w:t>℃</w:t>
      </w:r>
    </w:p>
    <w:p w:rsidR="002A4FD2" w:rsidRPr="002A4FD2" w:rsidRDefault="002A4FD2" w:rsidP="00AB43F0">
      <w:pPr>
        <w:spacing w:line="276" w:lineRule="auto"/>
        <w:ind w:firstLineChars="150" w:firstLine="315"/>
        <w:rPr>
          <w:bCs/>
          <w:color w:val="000000"/>
          <w:szCs w:val="21"/>
        </w:rPr>
      </w:pPr>
      <w:r w:rsidRPr="002A4FD2">
        <w:rPr>
          <w:rFonts w:hint="eastAsia"/>
          <w:bCs/>
          <w:color w:val="000000"/>
          <w:szCs w:val="21"/>
        </w:rPr>
        <w:t>1.4</w:t>
      </w:r>
      <w:r w:rsidRPr="002A4FD2">
        <w:rPr>
          <w:rFonts w:hint="eastAsia"/>
          <w:bCs/>
          <w:color w:val="000000"/>
          <w:szCs w:val="21"/>
        </w:rPr>
        <w:t>、皮肤温度传感器精度：±</w:t>
      </w:r>
      <w:r w:rsidRPr="002A4FD2">
        <w:rPr>
          <w:rFonts w:hint="eastAsia"/>
          <w:bCs/>
          <w:color w:val="000000"/>
          <w:szCs w:val="21"/>
        </w:rPr>
        <w:t>0.2</w:t>
      </w:r>
      <w:r w:rsidRPr="002A4FD2">
        <w:rPr>
          <w:rFonts w:hint="eastAsia"/>
          <w:bCs/>
          <w:color w:val="000000"/>
          <w:szCs w:val="21"/>
        </w:rPr>
        <w:t>℃内</w:t>
      </w:r>
    </w:p>
    <w:p w:rsidR="002A4FD2" w:rsidRPr="002A4FD2" w:rsidRDefault="002A4FD2" w:rsidP="00AB43F0">
      <w:pPr>
        <w:spacing w:line="276" w:lineRule="auto"/>
        <w:ind w:firstLineChars="150" w:firstLine="315"/>
        <w:rPr>
          <w:bCs/>
          <w:color w:val="000000"/>
          <w:szCs w:val="21"/>
        </w:rPr>
      </w:pPr>
      <w:r w:rsidRPr="002A4FD2">
        <w:rPr>
          <w:rFonts w:hint="eastAsia"/>
          <w:bCs/>
          <w:color w:val="000000"/>
          <w:szCs w:val="21"/>
        </w:rPr>
        <w:t>1.5</w:t>
      </w:r>
      <w:r w:rsidRPr="002A4FD2">
        <w:rPr>
          <w:rFonts w:hint="eastAsia"/>
          <w:bCs/>
          <w:color w:val="000000"/>
          <w:szCs w:val="21"/>
        </w:rPr>
        <w:t>、床面温度均匀性：≤</w:t>
      </w:r>
      <w:r w:rsidRPr="002A4FD2">
        <w:rPr>
          <w:rFonts w:hint="eastAsia"/>
          <w:bCs/>
          <w:color w:val="000000"/>
          <w:szCs w:val="21"/>
        </w:rPr>
        <w:t>2</w:t>
      </w:r>
      <w:r w:rsidRPr="002A4FD2">
        <w:rPr>
          <w:rFonts w:hint="eastAsia"/>
          <w:bCs/>
          <w:color w:val="000000"/>
          <w:szCs w:val="21"/>
        </w:rPr>
        <w:t>℃</w:t>
      </w:r>
      <w:r w:rsidRPr="002A4FD2">
        <w:rPr>
          <w:rFonts w:hint="eastAsia"/>
          <w:bCs/>
          <w:color w:val="000000"/>
          <w:szCs w:val="21"/>
        </w:rPr>
        <w:t xml:space="preserve"> </w:t>
      </w:r>
    </w:p>
    <w:p w:rsidR="002A4FD2" w:rsidRPr="002A4FD2" w:rsidRDefault="002A4FD2" w:rsidP="002A4FD2">
      <w:pPr>
        <w:spacing w:line="276" w:lineRule="auto"/>
        <w:rPr>
          <w:bCs/>
          <w:color w:val="000000"/>
          <w:szCs w:val="21"/>
        </w:rPr>
      </w:pPr>
      <w:r w:rsidRPr="002A4FD2">
        <w:rPr>
          <w:rFonts w:hint="eastAsia"/>
          <w:bCs/>
          <w:color w:val="000000"/>
          <w:szCs w:val="21"/>
        </w:rPr>
        <w:t>2</w:t>
      </w:r>
      <w:r w:rsidRPr="002A4FD2">
        <w:rPr>
          <w:rFonts w:hint="eastAsia"/>
          <w:bCs/>
          <w:color w:val="000000"/>
          <w:szCs w:val="21"/>
        </w:rPr>
        <w:t>、</w:t>
      </w:r>
      <w:r w:rsidRPr="002A4FD2">
        <w:rPr>
          <w:rFonts w:hint="eastAsia"/>
          <w:bCs/>
          <w:color w:val="000000"/>
          <w:szCs w:val="21"/>
        </w:rPr>
        <w:tab/>
      </w:r>
      <w:r w:rsidRPr="002A4FD2">
        <w:rPr>
          <w:rFonts w:hint="eastAsia"/>
          <w:bCs/>
          <w:color w:val="000000"/>
          <w:szCs w:val="21"/>
        </w:rPr>
        <w:t>设置温度与皮肤温度分屏显示；</w:t>
      </w:r>
    </w:p>
    <w:p w:rsidR="002A4FD2" w:rsidRPr="002A4FD2" w:rsidRDefault="002A4FD2" w:rsidP="002A4FD2">
      <w:pPr>
        <w:spacing w:line="276" w:lineRule="auto"/>
        <w:rPr>
          <w:bCs/>
          <w:color w:val="000000"/>
          <w:szCs w:val="21"/>
        </w:rPr>
      </w:pPr>
      <w:r w:rsidRPr="002A4FD2">
        <w:rPr>
          <w:rFonts w:hint="eastAsia"/>
          <w:bCs/>
          <w:color w:val="000000"/>
          <w:szCs w:val="21"/>
        </w:rPr>
        <w:t>3</w:t>
      </w:r>
      <w:r w:rsidRPr="002A4FD2">
        <w:rPr>
          <w:rFonts w:hint="eastAsia"/>
          <w:bCs/>
          <w:color w:val="000000"/>
          <w:szCs w:val="21"/>
        </w:rPr>
        <w:t>、</w:t>
      </w:r>
      <w:r w:rsidRPr="002A4FD2">
        <w:rPr>
          <w:rFonts w:hint="eastAsia"/>
          <w:bCs/>
          <w:color w:val="000000"/>
          <w:szCs w:val="21"/>
        </w:rPr>
        <w:tab/>
      </w:r>
      <w:r w:rsidRPr="002A4FD2">
        <w:rPr>
          <w:rFonts w:hint="eastAsia"/>
          <w:bCs/>
          <w:color w:val="000000"/>
          <w:szCs w:val="21"/>
        </w:rPr>
        <w:t>独立的超温保护系统；</w:t>
      </w:r>
    </w:p>
    <w:p w:rsidR="002A4FD2" w:rsidRPr="002A4FD2" w:rsidRDefault="002A4FD2" w:rsidP="002A4FD2">
      <w:pPr>
        <w:spacing w:line="276" w:lineRule="auto"/>
        <w:rPr>
          <w:bCs/>
          <w:color w:val="000000"/>
          <w:szCs w:val="21"/>
        </w:rPr>
      </w:pPr>
      <w:r w:rsidRPr="002A4FD2">
        <w:rPr>
          <w:rFonts w:hint="eastAsia"/>
          <w:bCs/>
          <w:color w:val="000000"/>
          <w:szCs w:val="21"/>
        </w:rPr>
        <w:t>4</w:t>
      </w:r>
      <w:r w:rsidRPr="002A4FD2">
        <w:rPr>
          <w:rFonts w:hint="eastAsia"/>
          <w:bCs/>
          <w:color w:val="000000"/>
          <w:szCs w:val="21"/>
        </w:rPr>
        <w:t>、</w:t>
      </w:r>
      <w:r w:rsidRPr="002A4FD2">
        <w:rPr>
          <w:rFonts w:hint="eastAsia"/>
          <w:bCs/>
          <w:color w:val="000000"/>
          <w:szCs w:val="21"/>
        </w:rPr>
        <w:tab/>
      </w:r>
      <w:r w:rsidRPr="002A4FD2">
        <w:rPr>
          <w:rFonts w:hint="eastAsia"/>
          <w:bCs/>
          <w:color w:val="000000"/>
          <w:szCs w:val="21"/>
        </w:rPr>
        <w:t>辐射</w:t>
      </w:r>
      <w:proofErr w:type="gramStart"/>
      <w:r w:rsidRPr="002A4FD2">
        <w:rPr>
          <w:rFonts w:hint="eastAsia"/>
          <w:bCs/>
          <w:color w:val="000000"/>
          <w:szCs w:val="21"/>
        </w:rPr>
        <w:t>箱水平</w:t>
      </w:r>
      <w:proofErr w:type="gramEnd"/>
      <w:r w:rsidRPr="002A4FD2">
        <w:rPr>
          <w:rFonts w:hint="eastAsia"/>
          <w:bCs/>
          <w:color w:val="000000"/>
          <w:szCs w:val="21"/>
        </w:rPr>
        <w:t>角度与婴儿床的倾斜角度可调；</w:t>
      </w:r>
    </w:p>
    <w:p w:rsidR="002A4FD2" w:rsidRPr="002A4FD2" w:rsidRDefault="002A4FD2" w:rsidP="005942D8">
      <w:pPr>
        <w:spacing w:line="276" w:lineRule="auto"/>
        <w:ind w:firstLineChars="150" w:firstLine="315"/>
        <w:rPr>
          <w:bCs/>
          <w:color w:val="000000"/>
          <w:szCs w:val="21"/>
        </w:rPr>
      </w:pPr>
      <w:r w:rsidRPr="002A4FD2">
        <w:rPr>
          <w:rFonts w:hint="eastAsia"/>
          <w:bCs/>
          <w:color w:val="000000"/>
          <w:szCs w:val="21"/>
        </w:rPr>
        <w:t>4.1</w:t>
      </w:r>
      <w:r w:rsidRPr="002A4FD2">
        <w:rPr>
          <w:rFonts w:hint="eastAsia"/>
          <w:bCs/>
          <w:color w:val="000000"/>
          <w:szCs w:val="21"/>
        </w:rPr>
        <w:t>、辐射</w:t>
      </w:r>
      <w:proofErr w:type="gramStart"/>
      <w:r w:rsidRPr="002A4FD2">
        <w:rPr>
          <w:rFonts w:hint="eastAsia"/>
          <w:bCs/>
          <w:color w:val="000000"/>
          <w:szCs w:val="21"/>
        </w:rPr>
        <w:t>箱水平</w:t>
      </w:r>
      <w:proofErr w:type="gramEnd"/>
      <w:r w:rsidRPr="002A4FD2">
        <w:rPr>
          <w:rFonts w:hint="eastAsia"/>
          <w:bCs/>
          <w:color w:val="000000"/>
          <w:szCs w:val="21"/>
        </w:rPr>
        <w:t>角度：</w:t>
      </w:r>
      <w:r w:rsidRPr="002A4FD2">
        <w:rPr>
          <w:rFonts w:hint="eastAsia"/>
          <w:bCs/>
          <w:color w:val="000000"/>
          <w:szCs w:val="21"/>
        </w:rPr>
        <w:t>0</w:t>
      </w:r>
      <w:r w:rsidRPr="002A4FD2">
        <w:rPr>
          <w:rFonts w:hint="eastAsia"/>
          <w:bCs/>
          <w:color w:val="000000"/>
          <w:szCs w:val="21"/>
        </w:rPr>
        <w:t>°、</w:t>
      </w:r>
      <w:r w:rsidRPr="002A4FD2">
        <w:rPr>
          <w:rFonts w:hint="eastAsia"/>
          <w:bCs/>
          <w:color w:val="000000"/>
          <w:szCs w:val="21"/>
        </w:rPr>
        <w:t>30</w:t>
      </w:r>
      <w:r w:rsidRPr="002A4FD2">
        <w:rPr>
          <w:rFonts w:hint="eastAsia"/>
          <w:bCs/>
          <w:color w:val="000000"/>
          <w:szCs w:val="21"/>
        </w:rPr>
        <w:t>°、</w:t>
      </w:r>
      <w:r w:rsidRPr="002A4FD2">
        <w:rPr>
          <w:rFonts w:hint="eastAsia"/>
          <w:bCs/>
          <w:color w:val="000000"/>
          <w:szCs w:val="21"/>
        </w:rPr>
        <w:t>60</w:t>
      </w:r>
      <w:r w:rsidRPr="002A4FD2">
        <w:rPr>
          <w:rFonts w:hint="eastAsia"/>
          <w:bCs/>
          <w:color w:val="000000"/>
          <w:szCs w:val="21"/>
        </w:rPr>
        <w:t>°、</w:t>
      </w:r>
      <w:r w:rsidRPr="002A4FD2">
        <w:rPr>
          <w:rFonts w:hint="eastAsia"/>
          <w:bCs/>
          <w:color w:val="000000"/>
          <w:szCs w:val="21"/>
        </w:rPr>
        <w:t>90</w:t>
      </w:r>
      <w:r w:rsidRPr="002A4FD2">
        <w:rPr>
          <w:rFonts w:hint="eastAsia"/>
          <w:bCs/>
          <w:color w:val="000000"/>
          <w:szCs w:val="21"/>
        </w:rPr>
        <w:t>°双向转动</w:t>
      </w:r>
    </w:p>
    <w:p w:rsidR="002A4FD2" w:rsidRPr="002A4FD2" w:rsidRDefault="002A4FD2" w:rsidP="005942D8">
      <w:pPr>
        <w:spacing w:line="276" w:lineRule="auto"/>
        <w:ind w:firstLineChars="150" w:firstLine="315"/>
        <w:rPr>
          <w:bCs/>
          <w:color w:val="000000"/>
          <w:szCs w:val="21"/>
        </w:rPr>
      </w:pPr>
      <w:r w:rsidRPr="002A4FD2">
        <w:rPr>
          <w:rFonts w:hint="eastAsia"/>
          <w:bCs/>
          <w:color w:val="000000"/>
          <w:szCs w:val="21"/>
        </w:rPr>
        <w:t>4.2</w:t>
      </w:r>
      <w:r w:rsidRPr="002A4FD2">
        <w:rPr>
          <w:rFonts w:hint="eastAsia"/>
          <w:bCs/>
          <w:color w:val="000000"/>
          <w:szCs w:val="21"/>
        </w:rPr>
        <w:t>、婴儿床倾斜角度：无级可调</w:t>
      </w:r>
    </w:p>
    <w:p w:rsidR="002A4FD2" w:rsidRPr="002A4FD2" w:rsidRDefault="002A4FD2" w:rsidP="002A4FD2">
      <w:pPr>
        <w:spacing w:line="276" w:lineRule="auto"/>
        <w:rPr>
          <w:bCs/>
          <w:color w:val="000000"/>
          <w:szCs w:val="21"/>
        </w:rPr>
      </w:pPr>
      <w:r w:rsidRPr="002A4FD2">
        <w:rPr>
          <w:rFonts w:hint="eastAsia"/>
          <w:bCs/>
          <w:color w:val="000000"/>
          <w:szCs w:val="21"/>
        </w:rPr>
        <w:t>5</w:t>
      </w:r>
      <w:r w:rsidRPr="002A4FD2">
        <w:rPr>
          <w:rFonts w:hint="eastAsia"/>
          <w:bCs/>
          <w:color w:val="000000"/>
          <w:szCs w:val="21"/>
        </w:rPr>
        <w:t>、</w:t>
      </w:r>
      <w:r w:rsidRPr="002A4FD2">
        <w:rPr>
          <w:rFonts w:hint="eastAsia"/>
          <w:bCs/>
          <w:color w:val="000000"/>
          <w:szCs w:val="21"/>
        </w:rPr>
        <w:tab/>
      </w:r>
      <w:r w:rsidRPr="002A4FD2">
        <w:rPr>
          <w:rFonts w:hint="eastAsia"/>
          <w:bCs/>
          <w:color w:val="000000"/>
          <w:szCs w:val="21"/>
        </w:rPr>
        <w:t>婴儿床四周的有机玻璃档板可向下翻转或拆卸；</w:t>
      </w:r>
    </w:p>
    <w:p w:rsidR="002A4FD2" w:rsidRPr="002A4FD2" w:rsidRDefault="002A4FD2" w:rsidP="002A4FD2">
      <w:pPr>
        <w:spacing w:line="276" w:lineRule="auto"/>
        <w:rPr>
          <w:bCs/>
          <w:color w:val="000000"/>
          <w:szCs w:val="21"/>
        </w:rPr>
      </w:pPr>
      <w:r w:rsidRPr="002A4FD2">
        <w:rPr>
          <w:rFonts w:hint="eastAsia"/>
          <w:bCs/>
          <w:color w:val="000000"/>
          <w:szCs w:val="21"/>
        </w:rPr>
        <w:t>6</w:t>
      </w:r>
      <w:r w:rsidRPr="002A4FD2">
        <w:rPr>
          <w:rFonts w:hint="eastAsia"/>
          <w:bCs/>
          <w:color w:val="000000"/>
          <w:szCs w:val="21"/>
        </w:rPr>
        <w:t>、</w:t>
      </w:r>
      <w:r w:rsidRPr="002A4FD2">
        <w:rPr>
          <w:rFonts w:hint="eastAsia"/>
          <w:bCs/>
          <w:color w:val="000000"/>
          <w:szCs w:val="21"/>
        </w:rPr>
        <w:tab/>
      </w:r>
      <w:r w:rsidRPr="002A4FD2">
        <w:rPr>
          <w:rFonts w:hint="eastAsia"/>
          <w:bCs/>
          <w:color w:val="000000"/>
          <w:szCs w:val="21"/>
        </w:rPr>
        <w:t>产品具有自检功能，多种故障报警提示；</w:t>
      </w:r>
    </w:p>
    <w:p w:rsidR="002A4FD2" w:rsidRPr="002A4FD2" w:rsidRDefault="002A4FD2" w:rsidP="005942D8">
      <w:pPr>
        <w:spacing w:line="276" w:lineRule="auto"/>
        <w:ind w:firstLineChars="150" w:firstLine="315"/>
        <w:rPr>
          <w:bCs/>
          <w:color w:val="000000"/>
          <w:szCs w:val="21"/>
        </w:rPr>
      </w:pPr>
      <w:r w:rsidRPr="002A4FD2">
        <w:rPr>
          <w:rFonts w:hint="eastAsia"/>
          <w:bCs/>
          <w:color w:val="000000"/>
          <w:szCs w:val="21"/>
        </w:rPr>
        <w:t>6.1</w:t>
      </w:r>
      <w:r w:rsidRPr="002A4FD2">
        <w:rPr>
          <w:rFonts w:hint="eastAsia"/>
          <w:bCs/>
          <w:color w:val="000000"/>
          <w:szCs w:val="21"/>
        </w:rPr>
        <w:t>、故障报警：断电、传感器、偏差、超温、设置、检查和系统等；</w:t>
      </w:r>
    </w:p>
    <w:p w:rsidR="002A4FD2" w:rsidRPr="002A4FD2" w:rsidRDefault="002A4FD2" w:rsidP="002A4FD2">
      <w:pPr>
        <w:spacing w:line="276" w:lineRule="auto"/>
        <w:rPr>
          <w:bCs/>
          <w:color w:val="000000"/>
          <w:szCs w:val="21"/>
        </w:rPr>
      </w:pPr>
      <w:r w:rsidRPr="002A4FD2">
        <w:rPr>
          <w:rFonts w:hint="eastAsia"/>
          <w:bCs/>
          <w:color w:val="000000"/>
          <w:szCs w:val="21"/>
        </w:rPr>
        <w:t>7</w:t>
      </w:r>
      <w:r w:rsidRPr="002A4FD2">
        <w:rPr>
          <w:rFonts w:hint="eastAsia"/>
          <w:bCs/>
          <w:color w:val="000000"/>
          <w:szCs w:val="21"/>
        </w:rPr>
        <w:t>、</w:t>
      </w:r>
      <w:r w:rsidRPr="002A4FD2">
        <w:rPr>
          <w:rFonts w:hint="eastAsia"/>
          <w:bCs/>
          <w:color w:val="000000"/>
          <w:szCs w:val="21"/>
        </w:rPr>
        <w:tab/>
      </w:r>
      <w:r w:rsidRPr="002A4FD2">
        <w:rPr>
          <w:rFonts w:hint="eastAsia"/>
          <w:bCs/>
          <w:color w:val="000000"/>
          <w:szCs w:val="21"/>
        </w:rPr>
        <w:t>前面板具有温度校正功能；</w:t>
      </w:r>
    </w:p>
    <w:p w:rsidR="002A4FD2" w:rsidRPr="002A4FD2" w:rsidRDefault="002A4FD2" w:rsidP="002A4FD2">
      <w:pPr>
        <w:spacing w:line="276" w:lineRule="auto"/>
        <w:rPr>
          <w:bCs/>
          <w:color w:val="000000"/>
          <w:szCs w:val="21"/>
        </w:rPr>
      </w:pPr>
      <w:r w:rsidRPr="002A4FD2">
        <w:rPr>
          <w:rFonts w:hint="eastAsia"/>
          <w:bCs/>
          <w:color w:val="000000"/>
          <w:szCs w:val="21"/>
        </w:rPr>
        <w:t>8</w:t>
      </w:r>
      <w:r w:rsidRPr="002A4FD2">
        <w:rPr>
          <w:rFonts w:hint="eastAsia"/>
          <w:bCs/>
          <w:color w:val="000000"/>
          <w:szCs w:val="21"/>
        </w:rPr>
        <w:t>、</w:t>
      </w:r>
      <w:r w:rsidRPr="002A4FD2">
        <w:rPr>
          <w:rFonts w:hint="eastAsia"/>
          <w:bCs/>
          <w:color w:val="000000"/>
          <w:szCs w:val="21"/>
        </w:rPr>
        <w:tab/>
      </w:r>
      <w:r w:rsidRPr="002A4FD2">
        <w:rPr>
          <w:rFonts w:hint="eastAsia"/>
          <w:bCs/>
          <w:color w:val="000000"/>
          <w:szCs w:val="21"/>
        </w:rPr>
        <w:t>婴儿床下可放置</w:t>
      </w:r>
      <w:r w:rsidRPr="002A4FD2">
        <w:rPr>
          <w:rFonts w:hint="eastAsia"/>
          <w:bCs/>
          <w:color w:val="000000"/>
          <w:szCs w:val="21"/>
        </w:rPr>
        <w:t>X</w:t>
      </w:r>
      <w:r w:rsidRPr="002A4FD2">
        <w:rPr>
          <w:rFonts w:hint="eastAsia"/>
          <w:bCs/>
          <w:color w:val="000000"/>
          <w:szCs w:val="21"/>
        </w:rPr>
        <w:t>光射线拍片盒；</w:t>
      </w:r>
    </w:p>
    <w:p w:rsidR="002A4FD2" w:rsidRPr="002A4FD2" w:rsidRDefault="002A4FD2" w:rsidP="002A4FD2">
      <w:pPr>
        <w:spacing w:line="276" w:lineRule="auto"/>
        <w:rPr>
          <w:bCs/>
          <w:color w:val="000000"/>
          <w:szCs w:val="21"/>
        </w:rPr>
      </w:pPr>
      <w:r w:rsidRPr="002A4FD2">
        <w:rPr>
          <w:rFonts w:hint="eastAsia"/>
          <w:bCs/>
          <w:color w:val="000000"/>
          <w:szCs w:val="21"/>
        </w:rPr>
        <w:t>9</w:t>
      </w:r>
      <w:r w:rsidRPr="002A4FD2">
        <w:rPr>
          <w:rFonts w:hint="eastAsia"/>
          <w:bCs/>
          <w:color w:val="000000"/>
          <w:szCs w:val="21"/>
        </w:rPr>
        <w:t>、</w:t>
      </w:r>
      <w:r w:rsidRPr="002A4FD2">
        <w:rPr>
          <w:rFonts w:hint="eastAsia"/>
          <w:bCs/>
          <w:color w:val="000000"/>
          <w:szCs w:val="21"/>
        </w:rPr>
        <w:tab/>
      </w:r>
      <w:r w:rsidRPr="002A4FD2">
        <w:rPr>
          <w:rFonts w:hint="eastAsia"/>
          <w:bCs/>
          <w:color w:val="000000"/>
          <w:szCs w:val="21"/>
        </w:rPr>
        <w:t>具有数据储存功能；</w:t>
      </w:r>
    </w:p>
    <w:p w:rsidR="002A4FD2" w:rsidRPr="002A4FD2" w:rsidRDefault="002A4FD2" w:rsidP="002A4FD2">
      <w:pPr>
        <w:spacing w:line="276" w:lineRule="auto"/>
        <w:rPr>
          <w:bCs/>
          <w:color w:val="000000"/>
          <w:szCs w:val="21"/>
        </w:rPr>
      </w:pPr>
      <w:r w:rsidRPr="002A4FD2">
        <w:rPr>
          <w:rFonts w:hint="eastAsia"/>
          <w:bCs/>
          <w:color w:val="000000"/>
          <w:szCs w:val="21"/>
        </w:rPr>
        <w:t>10</w:t>
      </w:r>
      <w:r w:rsidRPr="002A4FD2">
        <w:rPr>
          <w:rFonts w:hint="eastAsia"/>
          <w:bCs/>
          <w:color w:val="000000"/>
          <w:szCs w:val="21"/>
        </w:rPr>
        <w:t>、</w:t>
      </w:r>
      <w:r w:rsidR="005942D8">
        <w:rPr>
          <w:rFonts w:hint="eastAsia"/>
          <w:bCs/>
          <w:color w:val="000000"/>
          <w:szCs w:val="21"/>
        </w:rPr>
        <w:t xml:space="preserve"> </w:t>
      </w:r>
      <w:r w:rsidRPr="002A4FD2">
        <w:rPr>
          <w:rFonts w:hint="eastAsia"/>
          <w:bCs/>
          <w:color w:val="000000"/>
          <w:szCs w:val="21"/>
        </w:rPr>
        <w:t>具有</w:t>
      </w:r>
      <w:r w:rsidRPr="002A4FD2">
        <w:rPr>
          <w:rFonts w:hint="eastAsia"/>
          <w:bCs/>
          <w:color w:val="000000"/>
          <w:szCs w:val="21"/>
        </w:rPr>
        <w:t>APGAR</w:t>
      </w:r>
      <w:r w:rsidRPr="002A4FD2">
        <w:rPr>
          <w:rFonts w:hint="eastAsia"/>
          <w:bCs/>
          <w:color w:val="000000"/>
          <w:szCs w:val="21"/>
        </w:rPr>
        <w:t>评分计时功能；</w:t>
      </w:r>
    </w:p>
    <w:p w:rsidR="002A4FD2" w:rsidRPr="002A4FD2" w:rsidRDefault="002A4FD2" w:rsidP="005942D8">
      <w:pPr>
        <w:spacing w:line="276" w:lineRule="auto"/>
        <w:ind w:firstLineChars="250" w:firstLine="525"/>
        <w:rPr>
          <w:bCs/>
          <w:color w:val="000000"/>
          <w:szCs w:val="21"/>
        </w:rPr>
      </w:pPr>
      <w:r w:rsidRPr="002A4FD2">
        <w:rPr>
          <w:rFonts w:hint="eastAsia"/>
          <w:bCs/>
          <w:color w:val="000000"/>
          <w:szCs w:val="21"/>
        </w:rPr>
        <w:t>10.1</w:t>
      </w:r>
      <w:r w:rsidRPr="002A4FD2">
        <w:rPr>
          <w:rFonts w:hint="eastAsia"/>
          <w:bCs/>
          <w:color w:val="000000"/>
          <w:szCs w:val="21"/>
        </w:rPr>
        <w:t>、</w:t>
      </w:r>
      <w:r w:rsidRPr="002A4FD2">
        <w:rPr>
          <w:rFonts w:hint="eastAsia"/>
          <w:bCs/>
          <w:color w:val="000000"/>
          <w:szCs w:val="21"/>
        </w:rPr>
        <w:t>APGAR</w:t>
      </w:r>
      <w:r w:rsidRPr="002A4FD2">
        <w:rPr>
          <w:rFonts w:hint="eastAsia"/>
          <w:bCs/>
          <w:color w:val="000000"/>
          <w:szCs w:val="21"/>
        </w:rPr>
        <w:t>评分计时：运行至</w:t>
      </w:r>
      <w:r w:rsidRPr="002A4FD2">
        <w:rPr>
          <w:rFonts w:hint="eastAsia"/>
          <w:bCs/>
          <w:color w:val="000000"/>
          <w:szCs w:val="21"/>
        </w:rPr>
        <w:t>50</w:t>
      </w:r>
      <w:r w:rsidRPr="002A4FD2">
        <w:rPr>
          <w:rFonts w:hint="eastAsia"/>
          <w:bCs/>
          <w:color w:val="000000"/>
          <w:szCs w:val="21"/>
        </w:rPr>
        <w:t>″～</w:t>
      </w:r>
      <w:r w:rsidRPr="002A4FD2">
        <w:rPr>
          <w:rFonts w:hint="eastAsia"/>
          <w:bCs/>
          <w:color w:val="000000"/>
          <w:szCs w:val="21"/>
        </w:rPr>
        <w:t>1</w:t>
      </w:r>
      <w:r w:rsidRPr="002A4FD2">
        <w:rPr>
          <w:rFonts w:hint="eastAsia"/>
          <w:bCs/>
          <w:color w:val="000000"/>
          <w:szCs w:val="21"/>
        </w:rPr>
        <w:t>′、</w:t>
      </w:r>
      <w:r w:rsidRPr="002A4FD2">
        <w:rPr>
          <w:rFonts w:hint="eastAsia"/>
          <w:bCs/>
          <w:color w:val="000000"/>
          <w:szCs w:val="21"/>
        </w:rPr>
        <w:t>4</w:t>
      </w:r>
      <w:r w:rsidRPr="002A4FD2">
        <w:rPr>
          <w:rFonts w:hint="eastAsia"/>
          <w:bCs/>
          <w:color w:val="000000"/>
          <w:szCs w:val="21"/>
        </w:rPr>
        <w:t>′</w:t>
      </w:r>
      <w:r w:rsidRPr="002A4FD2">
        <w:rPr>
          <w:rFonts w:hint="eastAsia"/>
          <w:bCs/>
          <w:color w:val="000000"/>
          <w:szCs w:val="21"/>
        </w:rPr>
        <w:t>50</w:t>
      </w:r>
      <w:r w:rsidRPr="002A4FD2">
        <w:rPr>
          <w:rFonts w:hint="eastAsia"/>
          <w:bCs/>
          <w:color w:val="000000"/>
          <w:szCs w:val="21"/>
        </w:rPr>
        <w:t>″～</w:t>
      </w:r>
      <w:r w:rsidRPr="002A4FD2">
        <w:rPr>
          <w:rFonts w:hint="eastAsia"/>
          <w:bCs/>
          <w:color w:val="000000"/>
          <w:szCs w:val="21"/>
        </w:rPr>
        <w:t>5</w:t>
      </w:r>
      <w:r w:rsidRPr="002A4FD2">
        <w:rPr>
          <w:rFonts w:hint="eastAsia"/>
          <w:bCs/>
          <w:color w:val="000000"/>
          <w:szCs w:val="21"/>
        </w:rPr>
        <w:t>′、</w:t>
      </w:r>
      <w:r w:rsidRPr="002A4FD2">
        <w:rPr>
          <w:rFonts w:hint="eastAsia"/>
          <w:bCs/>
          <w:color w:val="000000"/>
          <w:szCs w:val="21"/>
        </w:rPr>
        <w:t>9</w:t>
      </w:r>
      <w:r w:rsidRPr="002A4FD2">
        <w:rPr>
          <w:rFonts w:hint="eastAsia"/>
          <w:bCs/>
          <w:color w:val="000000"/>
          <w:szCs w:val="21"/>
        </w:rPr>
        <w:t>′</w:t>
      </w:r>
      <w:r w:rsidRPr="002A4FD2">
        <w:rPr>
          <w:rFonts w:hint="eastAsia"/>
          <w:bCs/>
          <w:color w:val="000000"/>
          <w:szCs w:val="21"/>
        </w:rPr>
        <w:t>50</w:t>
      </w:r>
      <w:r w:rsidRPr="002A4FD2">
        <w:rPr>
          <w:rFonts w:hint="eastAsia"/>
          <w:bCs/>
          <w:color w:val="000000"/>
          <w:szCs w:val="21"/>
        </w:rPr>
        <w:t>″～</w:t>
      </w:r>
      <w:r w:rsidRPr="002A4FD2">
        <w:rPr>
          <w:rFonts w:hint="eastAsia"/>
          <w:bCs/>
          <w:color w:val="000000"/>
          <w:szCs w:val="21"/>
        </w:rPr>
        <w:t>10</w:t>
      </w:r>
      <w:r w:rsidRPr="002A4FD2">
        <w:rPr>
          <w:rFonts w:hint="eastAsia"/>
          <w:bCs/>
          <w:color w:val="000000"/>
          <w:szCs w:val="21"/>
        </w:rPr>
        <w:t>′时发出声光提示</w:t>
      </w:r>
    </w:p>
    <w:p w:rsidR="002A4FD2" w:rsidRPr="002A4FD2" w:rsidRDefault="002A4FD2" w:rsidP="002A4FD2">
      <w:pPr>
        <w:spacing w:line="276" w:lineRule="auto"/>
        <w:rPr>
          <w:bCs/>
          <w:color w:val="000000"/>
          <w:szCs w:val="21"/>
        </w:rPr>
      </w:pPr>
      <w:r w:rsidRPr="002A4FD2">
        <w:rPr>
          <w:rFonts w:hint="eastAsia"/>
          <w:bCs/>
          <w:color w:val="000000"/>
          <w:szCs w:val="21"/>
        </w:rPr>
        <w:t>11</w:t>
      </w:r>
      <w:r w:rsidRPr="002A4FD2">
        <w:rPr>
          <w:rFonts w:hint="eastAsia"/>
          <w:bCs/>
          <w:color w:val="000000"/>
          <w:szCs w:val="21"/>
        </w:rPr>
        <w:t>、具有</w:t>
      </w:r>
      <w:r w:rsidRPr="002A4FD2">
        <w:rPr>
          <w:rFonts w:hint="eastAsia"/>
          <w:bCs/>
          <w:color w:val="000000"/>
          <w:szCs w:val="21"/>
        </w:rPr>
        <w:t>RS-232</w:t>
      </w:r>
      <w:r w:rsidRPr="002A4FD2">
        <w:rPr>
          <w:rFonts w:hint="eastAsia"/>
          <w:bCs/>
          <w:color w:val="000000"/>
          <w:szCs w:val="21"/>
        </w:rPr>
        <w:t>接口；</w:t>
      </w:r>
    </w:p>
    <w:p w:rsidR="002A4FD2" w:rsidRPr="002A4FD2" w:rsidRDefault="002A4FD2" w:rsidP="002A4FD2">
      <w:pPr>
        <w:spacing w:line="276" w:lineRule="auto"/>
        <w:rPr>
          <w:bCs/>
          <w:color w:val="000000"/>
          <w:szCs w:val="21"/>
        </w:rPr>
      </w:pPr>
      <w:r w:rsidRPr="002A4FD2">
        <w:rPr>
          <w:rFonts w:hint="eastAsia"/>
          <w:bCs/>
          <w:color w:val="000000"/>
          <w:szCs w:val="21"/>
        </w:rPr>
        <w:t>12</w:t>
      </w:r>
      <w:r w:rsidRPr="002A4FD2">
        <w:rPr>
          <w:rFonts w:hint="eastAsia"/>
          <w:bCs/>
          <w:color w:val="000000"/>
          <w:szCs w:val="21"/>
        </w:rPr>
        <w:t>、具有黄疸治疗装置。</w:t>
      </w:r>
    </w:p>
    <w:p w:rsidR="002A4FD2" w:rsidRPr="002A4FD2" w:rsidRDefault="002A4FD2" w:rsidP="005942D8">
      <w:pPr>
        <w:spacing w:line="276" w:lineRule="auto"/>
        <w:ind w:firstLineChars="250" w:firstLine="525"/>
        <w:rPr>
          <w:bCs/>
          <w:color w:val="000000"/>
          <w:szCs w:val="21"/>
        </w:rPr>
      </w:pPr>
      <w:r w:rsidRPr="002A4FD2">
        <w:rPr>
          <w:rFonts w:hint="eastAsia"/>
          <w:bCs/>
          <w:color w:val="000000"/>
          <w:szCs w:val="21"/>
        </w:rPr>
        <w:t>12.1</w:t>
      </w:r>
      <w:r w:rsidRPr="002A4FD2">
        <w:rPr>
          <w:rFonts w:hint="eastAsia"/>
          <w:bCs/>
          <w:color w:val="000000"/>
          <w:szCs w:val="21"/>
        </w:rPr>
        <w:t>、床面上有效表面内的总辐照度：≥</w:t>
      </w:r>
      <w:r w:rsidRPr="002A4FD2">
        <w:rPr>
          <w:rFonts w:hint="eastAsia"/>
          <w:bCs/>
          <w:color w:val="000000"/>
          <w:szCs w:val="21"/>
        </w:rPr>
        <w:t>0.6mW/cm</w:t>
      </w:r>
      <w:r w:rsidRPr="002A4FD2">
        <w:rPr>
          <w:rFonts w:hint="eastAsia"/>
          <w:bCs/>
          <w:color w:val="000000"/>
          <w:szCs w:val="21"/>
        </w:rPr>
        <w:t>²</w:t>
      </w:r>
      <w:r w:rsidRPr="002A4FD2">
        <w:rPr>
          <w:rFonts w:hint="eastAsia"/>
          <w:bCs/>
          <w:color w:val="000000"/>
          <w:szCs w:val="21"/>
        </w:rPr>
        <w:t xml:space="preserve">  </w:t>
      </w:r>
    </w:p>
    <w:p w:rsidR="002A4FD2" w:rsidRPr="002A4FD2" w:rsidRDefault="002A4FD2" w:rsidP="005942D8">
      <w:pPr>
        <w:spacing w:line="276" w:lineRule="auto"/>
        <w:ind w:firstLineChars="250" w:firstLine="525"/>
        <w:rPr>
          <w:bCs/>
          <w:color w:val="000000"/>
          <w:szCs w:val="21"/>
        </w:rPr>
      </w:pPr>
      <w:r w:rsidRPr="002A4FD2">
        <w:rPr>
          <w:rFonts w:hint="eastAsia"/>
          <w:bCs/>
          <w:color w:val="000000"/>
          <w:szCs w:val="21"/>
        </w:rPr>
        <w:t>12.2</w:t>
      </w:r>
      <w:r w:rsidRPr="002A4FD2">
        <w:rPr>
          <w:rFonts w:hint="eastAsia"/>
          <w:bCs/>
          <w:color w:val="000000"/>
          <w:szCs w:val="21"/>
        </w:rPr>
        <w:t>、床面上有效表面内的胆红素总辐照度平均值：≥</w:t>
      </w:r>
      <w:r w:rsidRPr="002A4FD2">
        <w:rPr>
          <w:rFonts w:hint="eastAsia"/>
          <w:bCs/>
          <w:color w:val="000000"/>
          <w:szCs w:val="21"/>
        </w:rPr>
        <w:t>0.5mW/cm</w:t>
      </w:r>
      <w:r w:rsidRPr="002A4FD2">
        <w:rPr>
          <w:rFonts w:hint="eastAsia"/>
          <w:bCs/>
          <w:color w:val="000000"/>
          <w:szCs w:val="21"/>
        </w:rPr>
        <w:t>²</w:t>
      </w:r>
      <w:r w:rsidRPr="002A4FD2">
        <w:rPr>
          <w:rFonts w:hint="eastAsia"/>
          <w:bCs/>
          <w:color w:val="000000"/>
          <w:szCs w:val="21"/>
        </w:rPr>
        <w:t xml:space="preserve"> </w:t>
      </w:r>
    </w:p>
    <w:p w:rsidR="002A4FD2" w:rsidRDefault="002A4FD2" w:rsidP="005942D8">
      <w:pPr>
        <w:spacing w:line="276" w:lineRule="auto"/>
        <w:ind w:firstLineChars="250" w:firstLine="525"/>
        <w:rPr>
          <w:bCs/>
          <w:color w:val="000000"/>
          <w:szCs w:val="21"/>
        </w:rPr>
      </w:pPr>
      <w:r w:rsidRPr="002A4FD2">
        <w:rPr>
          <w:rFonts w:hint="eastAsia"/>
          <w:bCs/>
          <w:color w:val="000000"/>
          <w:szCs w:val="21"/>
        </w:rPr>
        <w:t>12.3</w:t>
      </w:r>
      <w:r w:rsidRPr="002A4FD2">
        <w:rPr>
          <w:rFonts w:hint="eastAsia"/>
          <w:bCs/>
          <w:color w:val="000000"/>
          <w:szCs w:val="21"/>
        </w:rPr>
        <w:t>、床面上有效表面内的胆红素总辐照度均匀性：＞</w:t>
      </w:r>
      <w:r w:rsidRPr="002A4FD2">
        <w:rPr>
          <w:rFonts w:hint="eastAsia"/>
          <w:bCs/>
          <w:color w:val="000000"/>
          <w:szCs w:val="21"/>
        </w:rPr>
        <w:t>0.4</w:t>
      </w:r>
    </w:p>
    <w:p w:rsidR="002A4FD2" w:rsidRPr="00865DFF" w:rsidRDefault="002A4FD2" w:rsidP="002A4FD2">
      <w:pPr>
        <w:spacing w:line="400" w:lineRule="exact"/>
        <w:rPr>
          <w:b/>
        </w:rPr>
      </w:pPr>
      <w:r>
        <w:rPr>
          <w:rFonts w:hint="eastAsia"/>
          <w:b/>
        </w:rPr>
        <w:lastRenderedPageBreak/>
        <w:t>三、</w:t>
      </w:r>
      <w:r w:rsidRPr="00865DFF">
        <w:rPr>
          <w:rFonts w:hint="eastAsia"/>
          <w:b/>
        </w:rPr>
        <w:t>单台配置清单</w:t>
      </w:r>
      <w:r w:rsidRPr="00865DFF">
        <w:rPr>
          <w:rFonts w:hint="eastAsia"/>
          <w:b/>
        </w:rPr>
        <w:t>(</w:t>
      </w:r>
      <w:r w:rsidRPr="00865DFF">
        <w:rPr>
          <w:rFonts w:hint="eastAsia"/>
          <w:b/>
        </w:rPr>
        <w:t>包括但不限于</w:t>
      </w:r>
      <w:r w:rsidRPr="00865DFF">
        <w:rPr>
          <w:rFonts w:hint="eastAsia"/>
          <w:b/>
        </w:rPr>
        <w:t>)</w:t>
      </w:r>
    </w:p>
    <w:tbl>
      <w:tblPr>
        <w:tblStyle w:val="a5"/>
        <w:tblW w:w="7905" w:type="dxa"/>
        <w:tblLook w:val="01E0"/>
      </w:tblPr>
      <w:tblGrid>
        <w:gridCol w:w="1101"/>
        <w:gridCol w:w="4677"/>
        <w:gridCol w:w="2127"/>
      </w:tblGrid>
      <w:tr w:rsidR="002A4FD2" w:rsidRPr="00352101" w:rsidTr="002404AC">
        <w:tc>
          <w:tcPr>
            <w:tcW w:w="1101" w:type="dxa"/>
          </w:tcPr>
          <w:p w:rsidR="002A4FD2" w:rsidRPr="00942A99" w:rsidRDefault="002A4FD2" w:rsidP="002404AC">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序号</w:t>
            </w:r>
          </w:p>
        </w:tc>
        <w:tc>
          <w:tcPr>
            <w:tcW w:w="4677" w:type="dxa"/>
          </w:tcPr>
          <w:p w:rsidR="002A4FD2" w:rsidRPr="00942A99" w:rsidRDefault="002A4FD2" w:rsidP="002404AC">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主要组件内容</w:t>
            </w:r>
          </w:p>
        </w:tc>
        <w:tc>
          <w:tcPr>
            <w:tcW w:w="2127" w:type="dxa"/>
          </w:tcPr>
          <w:p w:rsidR="002A4FD2" w:rsidRPr="00942A99" w:rsidRDefault="002A4FD2" w:rsidP="002404AC">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数量</w:t>
            </w:r>
          </w:p>
        </w:tc>
      </w:tr>
      <w:tr w:rsidR="002A4FD2" w:rsidRPr="005C0C13" w:rsidTr="002404AC">
        <w:tc>
          <w:tcPr>
            <w:tcW w:w="1101" w:type="dxa"/>
          </w:tcPr>
          <w:p w:rsidR="002A4FD2" w:rsidRPr="00267D12" w:rsidRDefault="002A4FD2" w:rsidP="002404A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677" w:type="dxa"/>
            <w:vAlign w:val="center"/>
          </w:tcPr>
          <w:p w:rsidR="002A4FD2" w:rsidRPr="00267D12" w:rsidRDefault="002A4FD2" w:rsidP="002404AC">
            <w:pPr>
              <w:rPr>
                <w:rFonts w:asciiTheme="minorEastAsia" w:eastAsiaTheme="minorEastAsia" w:hAnsiTheme="minorEastAsia" w:cs="宋体"/>
                <w:sz w:val="21"/>
                <w:szCs w:val="21"/>
              </w:rPr>
            </w:pPr>
            <w:proofErr w:type="gramStart"/>
            <w:r w:rsidRPr="00267D12">
              <w:rPr>
                <w:rFonts w:asciiTheme="minorEastAsia" w:eastAsiaTheme="minorEastAsia" w:hAnsiTheme="minorEastAsia" w:cs="宋体" w:hint="eastAsia"/>
                <w:sz w:val="21"/>
                <w:szCs w:val="21"/>
              </w:rPr>
              <w:t>辐射台主机</w:t>
            </w:r>
            <w:proofErr w:type="gramEnd"/>
          </w:p>
        </w:tc>
        <w:tc>
          <w:tcPr>
            <w:tcW w:w="2127" w:type="dxa"/>
            <w:vAlign w:val="center"/>
          </w:tcPr>
          <w:p w:rsidR="002A4FD2" w:rsidRPr="00267D12" w:rsidRDefault="002A4FD2" w:rsidP="002404AC">
            <w:pPr>
              <w:jc w:val="center"/>
              <w:rPr>
                <w:rFonts w:asciiTheme="minorEastAsia" w:eastAsiaTheme="minorEastAsia" w:hAnsiTheme="minorEastAsia" w:cs="宋体"/>
                <w:sz w:val="21"/>
                <w:szCs w:val="21"/>
              </w:rPr>
            </w:pPr>
            <w:r w:rsidRPr="00267D12">
              <w:rPr>
                <w:rFonts w:asciiTheme="minorEastAsia" w:eastAsiaTheme="minorEastAsia" w:hAnsiTheme="minorEastAsia" w:cs="宋体" w:hint="eastAsia"/>
                <w:sz w:val="21"/>
                <w:szCs w:val="21"/>
              </w:rPr>
              <w:t>1台</w:t>
            </w:r>
          </w:p>
        </w:tc>
      </w:tr>
      <w:tr w:rsidR="002A4FD2" w:rsidRPr="005C0C13" w:rsidTr="002404AC">
        <w:tc>
          <w:tcPr>
            <w:tcW w:w="1101" w:type="dxa"/>
          </w:tcPr>
          <w:p w:rsidR="002A4FD2" w:rsidRPr="00267D12" w:rsidRDefault="002A4FD2" w:rsidP="002404A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4677" w:type="dxa"/>
            <w:vAlign w:val="center"/>
          </w:tcPr>
          <w:p w:rsidR="002A4FD2" w:rsidRPr="00267D12" w:rsidRDefault="002A4FD2" w:rsidP="002404AC">
            <w:pPr>
              <w:snapToGrid w:val="0"/>
              <w:rPr>
                <w:rFonts w:asciiTheme="minorEastAsia" w:eastAsiaTheme="minorEastAsia" w:hAnsiTheme="minorEastAsia" w:cs="Lucida Sans Unicode"/>
                <w:sz w:val="21"/>
                <w:szCs w:val="21"/>
              </w:rPr>
            </w:pPr>
            <w:r w:rsidRPr="00267D12">
              <w:rPr>
                <w:rFonts w:asciiTheme="minorEastAsia" w:eastAsiaTheme="minorEastAsia" w:hAnsiTheme="minorEastAsia" w:cs="Lucida Sans Unicode" w:hint="eastAsia"/>
                <w:sz w:val="21"/>
                <w:szCs w:val="21"/>
              </w:rPr>
              <w:t>输液架</w:t>
            </w:r>
          </w:p>
        </w:tc>
        <w:tc>
          <w:tcPr>
            <w:tcW w:w="2127" w:type="dxa"/>
            <w:vAlign w:val="center"/>
          </w:tcPr>
          <w:p w:rsidR="002A4FD2" w:rsidRPr="00267D12" w:rsidRDefault="002A4FD2" w:rsidP="002404AC">
            <w:pPr>
              <w:widowControl/>
              <w:snapToGrid w:val="0"/>
              <w:jc w:val="center"/>
              <w:rPr>
                <w:rFonts w:asciiTheme="minorEastAsia" w:eastAsiaTheme="minorEastAsia" w:hAnsiTheme="minorEastAsia" w:cs="Arial"/>
                <w:sz w:val="21"/>
                <w:szCs w:val="21"/>
              </w:rPr>
            </w:pPr>
            <w:r w:rsidRPr="00267D12">
              <w:rPr>
                <w:rFonts w:asciiTheme="minorEastAsia" w:eastAsiaTheme="minorEastAsia" w:hAnsiTheme="minorEastAsia" w:cs="Arial" w:hint="eastAsia"/>
                <w:sz w:val="21"/>
                <w:szCs w:val="21"/>
              </w:rPr>
              <w:t>1个</w:t>
            </w:r>
          </w:p>
        </w:tc>
      </w:tr>
      <w:tr w:rsidR="002A4FD2" w:rsidRPr="005C0C13" w:rsidTr="002404AC">
        <w:tc>
          <w:tcPr>
            <w:tcW w:w="1101" w:type="dxa"/>
          </w:tcPr>
          <w:p w:rsidR="002A4FD2" w:rsidRPr="00267D12" w:rsidRDefault="002A4FD2" w:rsidP="002404A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4677" w:type="dxa"/>
            <w:vAlign w:val="center"/>
          </w:tcPr>
          <w:p w:rsidR="002A4FD2" w:rsidRPr="00267D12" w:rsidRDefault="002A4FD2" w:rsidP="002404AC">
            <w:pPr>
              <w:widowControl/>
              <w:snapToGrid w:val="0"/>
              <w:rPr>
                <w:rFonts w:asciiTheme="minorEastAsia" w:eastAsiaTheme="minorEastAsia" w:hAnsiTheme="minorEastAsia" w:cs="Arial"/>
                <w:sz w:val="21"/>
                <w:szCs w:val="21"/>
              </w:rPr>
            </w:pPr>
            <w:r w:rsidRPr="00267D12">
              <w:rPr>
                <w:rFonts w:asciiTheme="minorEastAsia" w:eastAsiaTheme="minorEastAsia" w:hAnsiTheme="minorEastAsia" w:cs="Arial" w:hint="eastAsia"/>
                <w:sz w:val="21"/>
                <w:szCs w:val="21"/>
              </w:rPr>
              <w:t>婴儿床</w:t>
            </w:r>
            <w:r w:rsidRPr="00267D12">
              <w:rPr>
                <w:rFonts w:asciiTheme="minorEastAsia" w:eastAsiaTheme="minorEastAsia" w:hAnsiTheme="minorEastAsia" w:cs="Arial"/>
                <w:sz w:val="21"/>
                <w:szCs w:val="21"/>
              </w:rPr>
              <w:t>（</w:t>
            </w:r>
            <w:r w:rsidRPr="00267D12">
              <w:rPr>
                <w:rFonts w:asciiTheme="minorEastAsia" w:eastAsiaTheme="minorEastAsia" w:hAnsiTheme="minorEastAsia" w:cs="Arial" w:hint="eastAsia"/>
                <w:sz w:val="21"/>
                <w:szCs w:val="21"/>
              </w:rPr>
              <w:t>包括</w:t>
            </w:r>
            <w:r w:rsidRPr="00267D12">
              <w:rPr>
                <w:rFonts w:asciiTheme="minorEastAsia" w:eastAsiaTheme="minorEastAsia" w:hAnsiTheme="minorEastAsia" w:cs="Arial"/>
                <w:sz w:val="21"/>
                <w:szCs w:val="21"/>
              </w:rPr>
              <w:t>4块挡板</w:t>
            </w:r>
            <w:r w:rsidRPr="00267D12">
              <w:rPr>
                <w:rFonts w:asciiTheme="minorEastAsia" w:eastAsiaTheme="minorEastAsia" w:hAnsiTheme="minorEastAsia" w:cs="Arial" w:hint="eastAsia"/>
                <w:sz w:val="21"/>
                <w:szCs w:val="21"/>
              </w:rPr>
              <w:t>和</w:t>
            </w:r>
            <w:r w:rsidRPr="00267D12">
              <w:rPr>
                <w:rFonts w:asciiTheme="minorEastAsia" w:eastAsiaTheme="minorEastAsia" w:hAnsiTheme="minorEastAsia" w:cs="Arial"/>
                <w:sz w:val="21"/>
                <w:szCs w:val="21"/>
              </w:rPr>
              <w:t>床垫）</w:t>
            </w:r>
          </w:p>
        </w:tc>
        <w:tc>
          <w:tcPr>
            <w:tcW w:w="2127" w:type="dxa"/>
            <w:vAlign w:val="center"/>
          </w:tcPr>
          <w:p w:rsidR="002A4FD2" w:rsidRPr="00267D12" w:rsidRDefault="002A4FD2" w:rsidP="002404AC">
            <w:pPr>
              <w:widowControl/>
              <w:snapToGrid w:val="0"/>
              <w:jc w:val="center"/>
              <w:rPr>
                <w:rFonts w:asciiTheme="minorEastAsia" w:eastAsiaTheme="minorEastAsia" w:hAnsiTheme="minorEastAsia" w:cs="Arial"/>
                <w:sz w:val="21"/>
                <w:szCs w:val="21"/>
              </w:rPr>
            </w:pPr>
            <w:r w:rsidRPr="00267D12">
              <w:rPr>
                <w:rFonts w:asciiTheme="minorEastAsia" w:eastAsiaTheme="minorEastAsia" w:hAnsiTheme="minorEastAsia" w:cs="Arial" w:hint="eastAsia"/>
                <w:sz w:val="21"/>
                <w:szCs w:val="21"/>
              </w:rPr>
              <w:t>1套</w:t>
            </w:r>
          </w:p>
        </w:tc>
      </w:tr>
      <w:tr w:rsidR="002A4FD2" w:rsidRPr="005C0C13" w:rsidTr="002404AC">
        <w:tc>
          <w:tcPr>
            <w:tcW w:w="1101" w:type="dxa"/>
          </w:tcPr>
          <w:p w:rsidR="002A4FD2" w:rsidRPr="00267D12" w:rsidRDefault="002A4FD2" w:rsidP="002404A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4677" w:type="dxa"/>
            <w:vAlign w:val="center"/>
          </w:tcPr>
          <w:p w:rsidR="002A4FD2" w:rsidRPr="00267D12" w:rsidRDefault="002A4FD2" w:rsidP="002404AC">
            <w:pPr>
              <w:widowControl/>
              <w:snapToGrid w:val="0"/>
              <w:rPr>
                <w:rFonts w:asciiTheme="minorEastAsia" w:eastAsiaTheme="minorEastAsia" w:hAnsiTheme="minorEastAsia" w:cs="Lucida Sans Unicode"/>
                <w:sz w:val="21"/>
                <w:szCs w:val="21"/>
              </w:rPr>
            </w:pPr>
            <w:r w:rsidRPr="00267D12">
              <w:rPr>
                <w:rFonts w:asciiTheme="minorEastAsia" w:eastAsiaTheme="minorEastAsia" w:hAnsiTheme="minorEastAsia" w:cs="Arial" w:hint="eastAsia"/>
                <w:sz w:val="21"/>
                <w:szCs w:val="21"/>
              </w:rPr>
              <w:t>托盘</w:t>
            </w:r>
          </w:p>
        </w:tc>
        <w:tc>
          <w:tcPr>
            <w:tcW w:w="2127" w:type="dxa"/>
            <w:vAlign w:val="center"/>
          </w:tcPr>
          <w:p w:rsidR="002A4FD2" w:rsidRPr="00267D12" w:rsidRDefault="002A4FD2" w:rsidP="002404AC">
            <w:pPr>
              <w:widowControl/>
              <w:snapToGrid w:val="0"/>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2个</w:t>
            </w:r>
          </w:p>
        </w:tc>
      </w:tr>
      <w:tr w:rsidR="002A4FD2" w:rsidRPr="005C0C13" w:rsidTr="002404AC">
        <w:tc>
          <w:tcPr>
            <w:tcW w:w="1101" w:type="dxa"/>
          </w:tcPr>
          <w:p w:rsidR="002A4FD2" w:rsidRPr="00267D12" w:rsidRDefault="002A4FD2" w:rsidP="002404A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4677" w:type="dxa"/>
            <w:vAlign w:val="center"/>
          </w:tcPr>
          <w:p w:rsidR="002A4FD2" w:rsidRPr="00267D12" w:rsidRDefault="002A4FD2" w:rsidP="002404AC">
            <w:pPr>
              <w:widowControl/>
              <w:snapToGrid w:val="0"/>
              <w:rPr>
                <w:rFonts w:asciiTheme="minorEastAsia" w:eastAsiaTheme="minorEastAsia" w:hAnsiTheme="minorEastAsia" w:cs="Lucida Sans Unicode"/>
                <w:sz w:val="21"/>
                <w:szCs w:val="21"/>
              </w:rPr>
            </w:pPr>
            <w:r w:rsidRPr="00267D12">
              <w:rPr>
                <w:rFonts w:asciiTheme="minorEastAsia" w:eastAsiaTheme="minorEastAsia" w:hAnsiTheme="minorEastAsia" w:cs="Arial"/>
                <w:sz w:val="21"/>
                <w:szCs w:val="21"/>
              </w:rPr>
              <w:t>皮肤温度传感器</w:t>
            </w:r>
          </w:p>
        </w:tc>
        <w:tc>
          <w:tcPr>
            <w:tcW w:w="2127" w:type="dxa"/>
            <w:vAlign w:val="center"/>
          </w:tcPr>
          <w:p w:rsidR="002A4FD2" w:rsidRPr="00267D12" w:rsidRDefault="002A4FD2" w:rsidP="002404AC">
            <w:pPr>
              <w:widowControl/>
              <w:snapToGrid w:val="0"/>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2条</w:t>
            </w:r>
          </w:p>
        </w:tc>
      </w:tr>
      <w:tr w:rsidR="002A4FD2" w:rsidRPr="005C0C13" w:rsidTr="002404AC">
        <w:tc>
          <w:tcPr>
            <w:tcW w:w="1101" w:type="dxa"/>
          </w:tcPr>
          <w:p w:rsidR="002A4FD2" w:rsidRPr="00267D12" w:rsidRDefault="002A4FD2" w:rsidP="002404A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4677" w:type="dxa"/>
            <w:vAlign w:val="center"/>
          </w:tcPr>
          <w:p w:rsidR="002A4FD2" w:rsidRPr="00267D12" w:rsidRDefault="002A4FD2" w:rsidP="002404AC">
            <w:pPr>
              <w:rPr>
                <w:rFonts w:asciiTheme="minorEastAsia" w:eastAsiaTheme="minorEastAsia" w:hAnsiTheme="minorEastAsia" w:cs="Arial"/>
                <w:sz w:val="21"/>
                <w:szCs w:val="21"/>
              </w:rPr>
            </w:pPr>
            <w:r w:rsidRPr="00267D12">
              <w:rPr>
                <w:rFonts w:asciiTheme="minorEastAsia" w:eastAsiaTheme="minorEastAsia" w:hAnsiTheme="minorEastAsia" w:cs="Arial"/>
                <w:sz w:val="21"/>
                <w:szCs w:val="21"/>
              </w:rPr>
              <w:t>电源线</w:t>
            </w:r>
          </w:p>
        </w:tc>
        <w:tc>
          <w:tcPr>
            <w:tcW w:w="2127" w:type="dxa"/>
            <w:vAlign w:val="center"/>
          </w:tcPr>
          <w:p w:rsidR="002A4FD2" w:rsidRPr="00267D12" w:rsidRDefault="002A4FD2" w:rsidP="002404AC">
            <w:pPr>
              <w:widowControl/>
              <w:snapToGrid w:val="0"/>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1条</w:t>
            </w:r>
          </w:p>
        </w:tc>
      </w:tr>
      <w:tr w:rsidR="002A4FD2" w:rsidRPr="005C0C13" w:rsidTr="002404AC">
        <w:tc>
          <w:tcPr>
            <w:tcW w:w="1101" w:type="dxa"/>
          </w:tcPr>
          <w:p w:rsidR="002A4FD2" w:rsidRPr="00267D12" w:rsidRDefault="002A4FD2" w:rsidP="002404A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c>
          <w:tcPr>
            <w:tcW w:w="4677" w:type="dxa"/>
            <w:vAlign w:val="center"/>
          </w:tcPr>
          <w:p w:rsidR="002A4FD2" w:rsidRPr="00267D12" w:rsidRDefault="002A4FD2" w:rsidP="002404AC">
            <w:pPr>
              <w:rPr>
                <w:rFonts w:asciiTheme="minorEastAsia" w:eastAsiaTheme="minorEastAsia" w:hAnsiTheme="minorEastAsia" w:cs="Arial"/>
                <w:sz w:val="21"/>
                <w:szCs w:val="21"/>
              </w:rPr>
            </w:pPr>
            <w:r w:rsidRPr="00267D12">
              <w:rPr>
                <w:rFonts w:asciiTheme="minorEastAsia" w:eastAsiaTheme="minorEastAsia" w:hAnsiTheme="minorEastAsia" w:cs="Arial" w:hint="eastAsia"/>
                <w:sz w:val="21"/>
                <w:szCs w:val="21"/>
              </w:rPr>
              <w:t>黄疸治疗装置</w:t>
            </w:r>
          </w:p>
        </w:tc>
        <w:tc>
          <w:tcPr>
            <w:tcW w:w="2127" w:type="dxa"/>
            <w:vAlign w:val="center"/>
          </w:tcPr>
          <w:p w:rsidR="002A4FD2" w:rsidRPr="00267D12" w:rsidRDefault="002A4FD2" w:rsidP="002404AC">
            <w:pPr>
              <w:widowControl/>
              <w:snapToGrid w:val="0"/>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2个</w:t>
            </w:r>
          </w:p>
        </w:tc>
      </w:tr>
      <w:tr w:rsidR="002A4FD2" w:rsidRPr="005C0C13" w:rsidTr="002404AC">
        <w:tc>
          <w:tcPr>
            <w:tcW w:w="1101" w:type="dxa"/>
          </w:tcPr>
          <w:p w:rsidR="002A4FD2" w:rsidRPr="00267D12" w:rsidRDefault="002A4FD2" w:rsidP="002404AC">
            <w:pPr>
              <w:jc w:val="center"/>
              <w:rPr>
                <w:rFonts w:asciiTheme="minorEastAsia" w:eastAsiaTheme="minorEastAsia" w:hAnsiTheme="minorEastAsia"/>
                <w:sz w:val="21"/>
                <w:szCs w:val="21"/>
              </w:rPr>
            </w:pPr>
            <w:r w:rsidRPr="00267D12">
              <w:rPr>
                <w:rFonts w:asciiTheme="minorEastAsia" w:eastAsiaTheme="minorEastAsia" w:hAnsiTheme="minorEastAsia" w:hint="eastAsia"/>
                <w:sz w:val="21"/>
                <w:szCs w:val="21"/>
              </w:rPr>
              <w:t>8</w:t>
            </w:r>
          </w:p>
        </w:tc>
        <w:tc>
          <w:tcPr>
            <w:tcW w:w="4677" w:type="dxa"/>
            <w:vAlign w:val="center"/>
          </w:tcPr>
          <w:p w:rsidR="002A4FD2" w:rsidRPr="00267D12" w:rsidRDefault="002A4FD2" w:rsidP="002404AC">
            <w:pPr>
              <w:rPr>
                <w:rFonts w:asciiTheme="minorEastAsia" w:eastAsiaTheme="minorEastAsia" w:hAnsiTheme="minorEastAsia"/>
                <w:sz w:val="21"/>
                <w:szCs w:val="21"/>
              </w:rPr>
            </w:pPr>
            <w:r w:rsidRPr="00267D12">
              <w:rPr>
                <w:rFonts w:asciiTheme="minorEastAsia" w:eastAsiaTheme="minorEastAsia" w:hAnsiTheme="minorEastAsia" w:hint="eastAsia"/>
                <w:sz w:val="21"/>
                <w:szCs w:val="21"/>
              </w:rPr>
              <w:t>中文版说明书/出厂测试报告等</w:t>
            </w:r>
          </w:p>
        </w:tc>
        <w:tc>
          <w:tcPr>
            <w:tcW w:w="2127" w:type="dxa"/>
            <w:vAlign w:val="center"/>
          </w:tcPr>
          <w:p w:rsidR="002A4FD2" w:rsidRPr="00267D12" w:rsidRDefault="002A4FD2" w:rsidP="002404AC">
            <w:pPr>
              <w:jc w:val="center"/>
              <w:rPr>
                <w:rFonts w:asciiTheme="minorEastAsia" w:eastAsiaTheme="minorEastAsia" w:hAnsiTheme="minorEastAsia"/>
                <w:sz w:val="21"/>
                <w:szCs w:val="21"/>
              </w:rPr>
            </w:pPr>
            <w:r w:rsidRPr="00267D12">
              <w:rPr>
                <w:rFonts w:asciiTheme="minorEastAsia" w:eastAsiaTheme="minorEastAsia" w:hAnsiTheme="minorEastAsia" w:hint="eastAsia"/>
                <w:sz w:val="21"/>
                <w:szCs w:val="21"/>
              </w:rPr>
              <w:t>1套</w:t>
            </w:r>
          </w:p>
        </w:tc>
      </w:tr>
    </w:tbl>
    <w:p w:rsidR="002A4FD2" w:rsidRPr="002A4FD2" w:rsidRDefault="002A4FD2" w:rsidP="002A4FD2">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F52A22" w:rsidRPr="00CB75BA" w:rsidRDefault="002A4FD2" w:rsidP="002A4FD2">
      <w:pPr>
        <w:spacing w:line="276" w:lineRule="auto"/>
        <w:rPr>
          <w:rFonts w:cs="Arial"/>
          <w:b/>
          <w:szCs w:val="21"/>
        </w:rPr>
      </w:pPr>
      <w:r>
        <w:rPr>
          <w:rFonts w:cs="Arial" w:hint="eastAsia"/>
          <w:b/>
          <w:szCs w:val="21"/>
        </w:rPr>
        <w:t>四</w:t>
      </w:r>
      <w:r w:rsidR="00F52A22">
        <w:rPr>
          <w:rFonts w:cs="Arial" w:hint="eastAsia"/>
          <w:b/>
          <w:szCs w:val="21"/>
        </w:rPr>
        <w:t>、</w:t>
      </w:r>
      <w:r w:rsidR="00F52A22" w:rsidRPr="00CB75BA">
        <w:rPr>
          <w:rFonts w:cs="Arial" w:hint="eastAsia"/>
          <w:b/>
          <w:szCs w:val="21"/>
        </w:rPr>
        <w:t>其他商务要求</w:t>
      </w:r>
    </w:p>
    <w:p w:rsidR="00F52A22" w:rsidRPr="00CB75BA" w:rsidRDefault="00F52A22" w:rsidP="00F52A22">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bCs/>
          <w:color w:val="000000"/>
          <w:szCs w:val="21"/>
        </w:rPr>
        <w:t>(</w:t>
      </w:r>
      <w:r w:rsidRPr="00CB75BA">
        <w:rPr>
          <w:rFonts w:hint="eastAsia"/>
          <w:bCs/>
          <w:color w:val="000000"/>
          <w:szCs w:val="21"/>
        </w:rPr>
        <w:t>含</w:t>
      </w:r>
      <w:r>
        <w:rPr>
          <w:rFonts w:hint="eastAsia"/>
          <w:bCs/>
          <w:color w:val="000000"/>
          <w:szCs w:val="21"/>
        </w:rPr>
        <w:t>所有零配件</w:t>
      </w:r>
      <w:r w:rsidRPr="00CB75BA">
        <w:rPr>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1D1DC2">
        <w:rPr>
          <w:rFonts w:hint="eastAsia"/>
          <w:szCs w:val="21"/>
        </w:rPr>
        <w:t>5</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F52A22" w:rsidRPr="00CB75BA" w:rsidRDefault="00F52A22" w:rsidP="00F52A22">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F52A22" w:rsidRPr="00CB75BA" w:rsidRDefault="00F52A22" w:rsidP="00F52A22">
      <w:pPr>
        <w:spacing w:line="276" w:lineRule="auto"/>
        <w:rPr>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F52A22" w:rsidRDefault="00F52A22" w:rsidP="00F52A22">
      <w:pPr>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EB69B9" w:rsidRDefault="00EB69B9" w:rsidP="00F52A22">
      <w:pPr>
        <w:rPr>
          <w:szCs w:val="21"/>
        </w:rPr>
      </w:pPr>
      <w:r w:rsidRPr="00E91359">
        <w:rPr>
          <w:rFonts w:ascii="宋体" w:hAnsi="宋体" w:hint="eastAsia"/>
          <w:szCs w:val="21"/>
        </w:rPr>
        <w:t>★</w:t>
      </w:r>
      <w:r>
        <w:rPr>
          <w:rFonts w:hint="eastAsia"/>
          <w:szCs w:val="21"/>
        </w:rPr>
        <w:t>5</w:t>
      </w:r>
      <w:r>
        <w:rPr>
          <w:rFonts w:hint="eastAsia"/>
          <w:szCs w:val="21"/>
        </w:rPr>
        <w:t>、中标人负责设备首次计量检测费用。</w:t>
      </w:r>
    </w:p>
    <w:p w:rsidR="00F52A22" w:rsidRPr="00666563" w:rsidRDefault="00EE22B2" w:rsidP="00F52A22">
      <w:pPr>
        <w:rPr>
          <w:b/>
        </w:rPr>
      </w:pPr>
      <w:r>
        <w:rPr>
          <w:rFonts w:hint="eastAsia"/>
          <w:b/>
        </w:rPr>
        <w:t>四</w:t>
      </w:r>
      <w:r w:rsidR="00F52A22" w:rsidRPr="00666563">
        <w:rPr>
          <w:rFonts w:hint="eastAsia"/>
          <w:b/>
        </w:rPr>
        <w:t>、验收要求</w:t>
      </w:r>
    </w:p>
    <w:p w:rsidR="00F52A22" w:rsidRPr="00666563" w:rsidRDefault="00F52A22" w:rsidP="00F52A22">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F52A22" w:rsidRPr="00666563" w:rsidRDefault="00F52A22" w:rsidP="00F52A22">
      <w:r w:rsidRPr="00666563">
        <w:t>2</w:t>
      </w:r>
      <w:r w:rsidRPr="00666563">
        <w:rPr>
          <w:rFonts w:hint="eastAsia"/>
        </w:rPr>
        <w:t>、进口产品必须具备原产地证明和商检局的检验证明及合法进货渠道证明。</w:t>
      </w:r>
    </w:p>
    <w:p w:rsidR="00F52A22" w:rsidRPr="00666563" w:rsidRDefault="00F52A22" w:rsidP="00F52A22">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F52A22" w:rsidRPr="00666563" w:rsidRDefault="00F52A22" w:rsidP="00F52A22">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F52A22" w:rsidRPr="00F52A22" w:rsidRDefault="00F52A22" w:rsidP="006C1185">
      <w:r w:rsidRPr="00666563">
        <w:lastRenderedPageBreak/>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F762CE" w:rsidRDefault="00F762CE" w:rsidP="00F762CE">
      <w:pPr>
        <w:jc w:val="center"/>
        <w:rPr>
          <w:rFonts w:hint="eastAsia"/>
          <w:b/>
          <w:sz w:val="24"/>
          <w:szCs w:val="24"/>
        </w:rPr>
      </w:pPr>
    </w:p>
    <w:p w:rsidR="00F762CE" w:rsidRPr="0060797F" w:rsidRDefault="00F762CE" w:rsidP="00F762CE">
      <w:pPr>
        <w:jc w:val="center"/>
        <w:rPr>
          <w:b/>
          <w:bCs/>
          <w:sz w:val="24"/>
          <w:szCs w:val="24"/>
        </w:rPr>
      </w:pPr>
      <w:r>
        <w:rPr>
          <w:rFonts w:hint="eastAsia"/>
          <w:b/>
          <w:sz w:val="24"/>
          <w:szCs w:val="24"/>
        </w:rPr>
        <w:t>包</w:t>
      </w:r>
      <w:r>
        <w:rPr>
          <w:rFonts w:hint="eastAsia"/>
          <w:b/>
          <w:sz w:val="24"/>
          <w:szCs w:val="24"/>
        </w:rPr>
        <w:t>2</w:t>
      </w:r>
      <w:r>
        <w:rPr>
          <w:rFonts w:hint="eastAsia"/>
          <w:b/>
          <w:sz w:val="24"/>
          <w:szCs w:val="24"/>
        </w:rPr>
        <w:t>：电动病床</w:t>
      </w:r>
      <w:r>
        <w:rPr>
          <w:b/>
          <w:sz w:val="24"/>
          <w:szCs w:val="24"/>
        </w:rPr>
        <w:t xml:space="preserve"> </w:t>
      </w:r>
      <w:r w:rsidR="00AB783E">
        <w:rPr>
          <w:rFonts w:hint="eastAsia"/>
          <w:b/>
          <w:sz w:val="24"/>
          <w:szCs w:val="24"/>
        </w:rPr>
        <w:t>4</w:t>
      </w:r>
      <w:r w:rsidR="00B929AD">
        <w:rPr>
          <w:rFonts w:hint="eastAsia"/>
          <w:b/>
          <w:sz w:val="24"/>
          <w:szCs w:val="24"/>
        </w:rPr>
        <w:t>张</w:t>
      </w:r>
      <w:r w:rsidRPr="0060797F">
        <w:rPr>
          <w:b/>
          <w:bCs/>
          <w:sz w:val="24"/>
          <w:szCs w:val="24"/>
        </w:rPr>
        <w:t xml:space="preserve"> </w:t>
      </w:r>
      <w:r>
        <w:rPr>
          <w:rFonts w:hint="eastAsia"/>
          <w:b/>
          <w:bCs/>
          <w:sz w:val="24"/>
          <w:szCs w:val="24"/>
        </w:rPr>
        <w:t>预算</w:t>
      </w:r>
      <w:r w:rsidR="00AB783E">
        <w:rPr>
          <w:rFonts w:hint="eastAsia"/>
          <w:b/>
          <w:bCs/>
          <w:sz w:val="24"/>
          <w:szCs w:val="24"/>
        </w:rPr>
        <w:t>9</w:t>
      </w:r>
      <w:r>
        <w:rPr>
          <w:rFonts w:hint="eastAsia"/>
          <w:b/>
          <w:bCs/>
          <w:sz w:val="24"/>
          <w:szCs w:val="24"/>
        </w:rPr>
        <w:t>万元</w:t>
      </w:r>
    </w:p>
    <w:p w:rsidR="00F762CE" w:rsidRPr="00F762CE" w:rsidRDefault="00F762CE" w:rsidP="00F762CE">
      <w:pPr>
        <w:rPr>
          <w:b/>
          <w:bCs/>
          <w:szCs w:val="21"/>
        </w:rPr>
      </w:pPr>
    </w:p>
    <w:p w:rsidR="00F762CE" w:rsidRPr="00425FEE" w:rsidRDefault="00F762CE" w:rsidP="00F762CE">
      <w:pPr>
        <w:numPr>
          <w:ilvl w:val="0"/>
          <w:numId w:val="22"/>
        </w:numPr>
        <w:tabs>
          <w:tab w:val="left" w:pos="540"/>
        </w:tabs>
        <w:spacing w:line="400" w:lineRule="exact"/>
        <w:rPr>
          <w:b/>
          <w:szCs w:val="21"/>
        </w:rPr>
      </w:pPr>
      <w:r w:rsidRPr="00425FEE">
        <w:rPr>
          <w:rFonts w:hint="eastAsia"/>
          <w:b/>
          <w:szCs w:val="21"/>
        </w:rPr>
        <w:t>基本要求</w:t>
      </w:r>
    </w:p>
    <w:p w:rsidR="00F762CE" w:rsidRDefault="00F762CE" w:rsidP="00F762CE">
      <w:pPr>
        <w:numPr>
          <w:ilvl w:val="0"/>
          <w:numId w:val="23"/>
        </w:numPr>
        <w:spacing w:line="400" w:lineRule="exact"/>
        <w:rPr>
          <w:szCs w:val="21"/>
        </w:rPr>
      </w:pPr>
      <w:r>
        <w:rPr>
          <w:rFonts w:hint="eastAsia"/>
          <w:szCs w:val="21"/>
        </w:rPr>
        <w:t>名称：</w:t>
      </w:r>
      <w:r w:rsidR="00AB783E">
        <w:rPr>
          <w:rFonts w:hint="eastAsia"/>
          <w:szCs w:val="21"/>
        </w:rPr>
        <w:t>电动病床</w:t>
      </w:r>
    </w:p>
    <w:p w:rsidR="00F762CE" w:rsidRDefault="00F762CE" w:rsidP="00F762CE">
      <w:pPr>
        <w:numPr>
          <w:ilvl w:val="0"/>
          <w:numId w:val="23"/>
        </w:numPr>
        <w:spacing w:line="400" w:lineRule="exact"/>
        <w:ind w:left="0" w:firstLine="0"/>
        <w:rPr>
          <w:szCs w:val="21"/>
        </w:rPr>
      </w:pPr>
      <w:r>
        <w:rPr>
          <w:rFonts w:hint="eastAsia"/>
          <w:szCs w:val="21"/>
        </w:rPr>
        <w:t>数量：</w:t>
      </w:r>
      <w:r w:rsidR="00AB783E">
        <w:rPr>
          <w:rFonts w:hint="eastAsia"/>
          <w:szCs w:val="21"/>
        </w:rPr>
        <w:t>4</w:t>
      </w:r>
      <w:r w:rsidR="00B929AD">
        <w:rPr>
          <w:rFonts w:hint="eastAsia"/>
          <w:szCs w:val="21"/>
        </w:rPr>
        <w:t>张</w:t>
      </w:r>
    </w:p>
    <w:p w:rsidR="00F762CE" w:rsidRDefault="00F762CE" w:rsidP="00F762CE">
      <w:pPr>
        <w:numPr>
          <w:ilvl w:val="0"/>
          <w:numId w:val="23"/>
        </w:numPr>
        <w:spacing w:line="400" w:lineRule="exact"/>
        <w:ind w:left="0" w:firstLine="0"/>
        <w:rPr>
          <w:szCs w:val="21"/>
        </w:rPr>
      </w:pPr>
      <w:r>
        <w:rPr>
          <w:rFonts w:hint="eastAsia"/>
          <w:szCs w:val="21"/>
        </w:rPr>
        <w:t>货期：发布中标通知书后一个月内</w:t>
      </w:r>
    </w:p>
    <w:p w:rsidR="00F762CE" w:rsidRPr="002A4FD2" w:rsidRDefault="00F762CE" w:rsidP="00F762CE">
      <w:pPr>
        <w:numPr>
          <w:ilvl w:val="0"/>
          <w:numId w:val="23"/>
        </w:numPr>
        <w:spacing w:line="400" w:lineRule="exact"/>
        <w:ind w:left="0" w:firstLine="0"/>
        <w:rPr>
          <w:szCs w:val="21"/>
        </w:rPr>
      </w:pPr>
      <w:r w:rsidRPr="00F552B8">
        <w:rPr>
          <w:rFonts w:hint="eastAsia"/>
        </w:rPr>
        <w:t>用途：</w:t>
      </w:r>
      <w:r w:rsidR="00A120B5">
        <w:rPr>
          <w:rFonts w:hint="eastAsia"/>
        </w:rPr>
        <w:t>用于住院病人使用</w:t>
      </w:r>
      <w:r w:rsidRPr="002A4FD2">
        <w:rPr>
          <w:rFonts w:hint="eastAsia"/>
          <w:szCs w:val="21"/>
        </w:rPr>
        <w:t>。</w:t>
      </w:r>
    </w:p>
    <w:p w:rsidR="00F762CE" w:rsidRDefault="00F762CE" w:rsidP="00F762CE">
      <w:pPr>
        <w:numPr>
          <w:ilvl w:val="0"/>
          <w:numId w:val="23"/>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F762CE" w:rsidRDefault="00F762CE" w:rsidP="00F762CE">
      <w:pPr>
        <w:pStyle w:val="a6"/>
        <w:numPr>
          <w:ilvl w:val="0"/>
          <w:numId w:val="22"/>
        </w:numPr>
        <w:spacing w:line="400" w:lineRule="exact"/>
        <w:ind w:firstLineChars="0"/>
        <w:rPr>
          <w:b/>
        </w:rPr>
      </w:pPr>
      <w:r w:rsidRPr="00865DFF">
        <w:rPr>
          <w:rFonts w:hint="eastAsia"/>
          <w:b/>
        </w:rPr>
        <w:t>主要技术要求（达到或优于）</w:t>
      </w:r>
    </w:p>
    <w:p w:rsidR="00A120B5" w:rsidRPr="00142E7B" w:rsidRDefault="00A120B5" w:rsidP="00A120B5">
      <w:pPr>
        <w:spacing w:line="420" w:lineRule="exact"/>
        <w:rPr>
          <w:rFonts w:ascii="宋体" w:hAnsi="宋体"/>
          <w:b/>
          <w:bCs/>
        </w:rPr>
      </w:pPr>
      <w:r w:rsidRPr="00142E7B">
        <w:rPr>
          <w:rFonts w:ascii="宋体" w:hAnsi="宋体" w:hint="eastAsia"/>
          <w:b/>
          <w:bCs/>
        </w:rPr>
        <w:t>（一）.</w:t>
      </w:r>
      <w:r w:rsidR="00142E7B" w:rsidRPr="00142E7B">
        <w:rPr>
          <w:rFonts w:ascii="宋体" w:hAnsi="宋体" w:hint="eastAsia"/>
          <w:b/>
          <w:bCs/>
        </w:rPr>
        <w:t>电动病床</w:t>
      </w:r>
      <w:r w:rsidRPr="00142E7B">
        <w:rPr>
          <w:rFonts w:ascii="宋体" w:hAnsi="宋体" w:hint="eastAsia"/>
          <w:b/>
          <w:bCs/>
        </w:rPr>
        <w:t>规格:</w:t>
      </w:r>
    </w:p>
    <w:p w:rsidR="00A120B5" w:rsidRPr="004373BF" w:rsidRDefault="00A120B5" w:rsidP="00A120B5">
      <w:pPr>
        <w:numPr>
          <w:ilvl w:val="0"/>
          <w:numId w:val="24"/>
        </w:numPr>
        <w:spacing w:line="420" w:lineRule="exact"/>
        <w:jc w:val="left"/>
        <w:rPr>
          <w:rFonts w:ascii="宋体" w:hAnsi="宋体"/>
        </w:rPr>
      </w:pPr>
      <w:r>
        <w:rPr>
          <w:rFonts w:ascii="宋体" w:hAnsi="宋体" w:hint="eastAsia"/>
        </w:rPr>
        <w:t>整床尺寸：2190（</w:t>
      </w:r>
      <w:r w:rsidRPr="00C15100">
        <w:rPr>
          <w:rFonts w:ascii="宋体" w:hAnsi="宋体" w:hint="eastAsia"/>
        </w:rPr>
        <w:t>±</w:t>
      </w:r>
      <w:r>
        <w:rPr>
          <w:rFonts w:ascii="宋体" w:hAnsi="宋体" w:hint="eastAsia"/>
        </w:rPr>
        <w:t>10</w:t>
      </w:r>
      <w:r w:rsidRPr="00C15100">
        <w:rPr>
          <w:rFonts w:ascii="宋体" w:hAnsi="宋体"/>
        </w:rPr>
        <w:t>mm</w:t>
      </w:r>
      <w:r>
        <w:rPr>
          <w:rFonts w:ascii="宋体" w:hAnsi="宋体" w:hint="eastAsia"/>
        </w:rPr>
        <w:t>）</w:t>
      </w:r>
      <w:r w:rsidRPr="004373BF">
        <w:rPr>
          <w:rFonts w:ascii="宋体" w:hAnsi="宋体" w:hint="eastAsia"/>
        </w:rPr>
        <w:t>×</w:t>
      </w:r>
      <w:r>
        <w:rPr>
          <w:rFonts w:ascii="宋体" w:hAnsi="宋体" w:hint="eastAsia"/>
        </w:rPr>
        <w:t>995（</w:t>
      </w:r>
      <w:r w:rsidRPr="00C15100">
        <w:rPr>
          <w:rFonts w:ascii="宋体" w:hAnsi="宋体" w:hint="eastAsia"/>
        </w:rPr>
        <w:t>±</w:t>
      </w:r>
      <w:r>
        <w:rPr>
          <w:rFonts w:ascii="宋体" w:hAnsi="宋体" w:hint="eastAsia"/>
        </w:rPr>
        <w:t>10</w:t>
      </w:r>
      <w:r w:rsidRPr="00C15100">
        <w:rPr>
          <w:rFonts w:ascii="宋体" w:hAnsi="宋体"/>
        </w:rPr>
        <w:t>mm</w:t>
      </w:r>
      <w:r>
        <w:rPr>
          <w:rFonts w:ascii="宋体" w:hAnsi="宋体" w:hint="eastAsia"/>
        </w:rPr>
        <w:t>）</w:t>
      </w:r>
      <w:r w:rsidRPr="004373BF">
        <w:rPr>
          <w:rFonts w:ascii="宋体" w:hAnsi="宋体" w:hint="eastAsia"/>
        </w:rPr>
        <w:t>×</w:t>
      </w:r>
      <w:r>
        <w:rPr>
          <w:rFonts w:ascii="宋体" w:hAnsi="宋体" w:hint="eastAsia"/>
        </w:rPr>
        <w:t>510</w:t>
      </w:r>
      <w:r w:rsidRPr="004373BF">
        <w:rPr>
          <w:rFonts w:ascii="宋体" w:hAnsi="宋体" w:hint="eastAsia"/>
        </w:rPr>
        <w:t>/8</w:t>
      </w:r>
      <w:r>
        <w:rPr>
          <w:rFonts w:ascii="宋体" w:hAnsi="宋体" w:hint="eastAsia"/>
        </w:rPr>
        <w:t>4</w:t>
      </w:r>
      <w:r w:rsidRPr="004373BF">
        <w:rPr>
          <w:rFonts w:ascii="宋体" w:hAnsi="宋体" w:hint="eastAsia"/>
        </w:rPr>
        <w:t>0</w:t>
      </w:r>
      <w:r w:rsidRPr="004373BF">
        <w:rPr>
          <w:rFonts w:ascii="宋体" w:hAnsi="宋体"/>
        </w:rPr>
        <w:t>mm</w:t>
      </w:r>
      <w:r>
        <w:rPr>
          <w:rFonts w:ascii="宋体" w:hAnsi="宋体" w:hint="eastAsia"/>
        </w:rPr>
        <w:t>（</w:t>
      </w:r>
      <w:r w:rsidRPr="00C15100">
        <w:rPr>
          <w:rFonts w:ascii="宋体" w:hAnsi="宋体" w:hint="eastAsia"/>
        </w:rPr>
        <w:t>±</w:t>
      </w:r>
      <w:r w:rsidRPr="00C15100">
        <w:rPr>
          <w:rFonts w:ascii="宋体" w:hAnsi="宋体"/>
        </w:rPr>
        <w:t>1</w:t>
      </w:r>
      <w:r>
        <w:rPr>
          <w:rFonts w:ascii="宋体" w:hAnsi="宋体" w:hint="eastAsia"/>
        </w:rPr>
        <w:t>0</w:t>
      </w:r>
      <w:r w:rsidRPr="00C15100">
        <w:rPr>
          <w:rFonts w:ascii="宋体" w:hAnsi="宋体"/>
        </w:rPr>
        <w:t>mm</w:t>
      </w:r>
      <w:r>
        <w:rPr>
          <w:rFonts w:ascii="宋体" w:hAnsi="宋体" w:hint="eastAsia"/>
        </w:rPr>
        <w:t>）</w:t>
      </w:r>
      <w:r w:rsidRPr="004373BF">
        <w:rPr>
          <w:rFonts w:ascii="宋体" w:hAnsi="宋体" w:hint="eastAsia"/>
        </w:rPr>
        <w:t>，床面</w:t>
      </w:r>
      <w:r>
        <w:rPr>
          <w:rFonts w:ascii="宋体" w:hAnsi="宋体" w:hint="eastAsia"/>
        </w:rPr>
        <w:t>宽：85</w:t>
      </w:r>
      <w:r w:rsidRPr="004373BF">
        <w:rPr>
          <w:rFonts w:ascii="宋体" w:hAnsi="宋体" w:hint="eastAsia"/>
        </w:rPr>
        <w:t>0mm</w:t>
      </w:r>
      <w:r>
        <w:rPr>
          <w:rFonts w:ascii="宋体" w:hAnsi="宋体" w:hint="eastAsia"/>
        </w:rPr>
        <w:t>（</w:t>
      </w:r>
      <w:r w:rsidRPr="00C15100">
        <w:rPr>
          <w:rFonts w:ascii="宋体" w:hAnsi="宋体" w:hint="eastAsia"/>
        </w:rPr>
        <w:t>±</w:t>
      </w:r>
      <w:r w:rsidRPr="00C15100">
        <w:rPr>
          <w:rFonts w:ascii="宋体" w:hAnsi="宋体"/>
        </w:rPr>
        <w:t>15mm</w:t>
      </w:r>
      <w:r>
        <w:rPr>
          <w:rFonts w:ascii="宋体" w:hAnsi="宋体" w:hint="eastAsia"/>
        </w:rPr>
        <w:t>）</w:t>
      </w:r>
      <w:r w:rsidRPr="004373BF">
        <w:rPr>
          <w:rFonts w:ascii="宋体" w:hAnsi="宋体" w:hint="eastAsia"/>
        </w:rPr>
        <w:t>；</w:t>
      </w:r>
    </w:p>
    <w:p w:rsidR="00A120B5" w:rsidRPr="004373BF" w:rsidRDefault="00A120B5" w:rsidP="00A120B5">
      <w:pPr>
        <w:numPr>
          <w:ilvl w:val="0"/>
          <w:numId w:val="24"/>
        </w:numPr>
        <w:spacing w:line="420" w:lineRule="exact"/>
        <w:jc w:val="left"/>
        <w:rPr>
          <w:rFonts w:ascii="宋体" w:hAnsi="宋体"/>
        </w:rPr>
      </w:pPr>
      <w:r w:rsidRPr="004373BF">
        <w:rPr>
          <w:rFonts w:ascii="宋体" w:hAnsi="宋体" w:hint="eastAsia"/>
        </w:rPr>
        <w:t>整体护栏总长度:19</w:t>
      </w:r>
      <w:r w:rsidR="00666746">
        <w:rPr>
          <w:rFonts w:ascii="宋体" w:hAnsi="宋体" w:hint="eastAsia"/>
        </w:rPr>
        <w:t>00</w:t>
      </w:r>
      <w:r w:rsidRPr="004373BF">
        <w:rPr>
          <w:rFonts w:ascii="宋体" w:hAnsi="宋体" w:hint="eastAsia"/>
        </w:rPr>
        <w:t>mm</w:t>
      </w:r>
      <w:r>
        <w:rPr>
          <w:rFonts w:ascii="宋体" w:hAnsi="宋体" w:hint="eastAsia"/>
        </w:rPr>
        <w:t>（</w:t>
      </w:r>
      <w:r w:rsidRPr="00C15100">
        <w:rPr>
          <w:rFonts w:ascii="宋体" w:hAnsi="宋体" w:hint="eastAsia"/>
        </w:rPr>
        <w:t>±</w:t>
      </w:r>
      <w:r>
        <w:rPr>
          <w:rFonts w:ascii="宋体" w:hAnsi="宋体" w:hint="eastAsia"/>
        </w:rPr>
        <w:t>10</w:t>
      </w:r>
      <w:r w:rsidRPr="00C15100">
        <w:rPr>
          <w:rFonts w:ascii="宋体" w:hAnsi="宋体"/>
        </w:rPr>
        <w:t>mm</w:t>
      </w:r>
      <w:r>
        <w:rPr>
          <w:rFonts w:ascii="宋体" w:hAnsi="宋体" w:hint="eastAsia"/>
        </w:rPr>
        <w:t>）</w:t>
      </w:r>
      <w:r w:rsidRPr="004373BF">
        <w:rPr>
          <w:rFonts w:ascii="宋体" w:hAnsi="宋体" w:hint="eastAsia"/>
        </w:rPr>
        <w:t>；</w:t>
      </w:r>
    </w:p>
    <w:p w:rsidR="00A120B5" w:rsidRPr="00142E7B" w:rsidRDefault="00A120B5" w:rsidP="00A120B5">
      <w:pPr>
        <w:spacing w:line="420" w:lineRule="exact"/>
        <w:rPr>
          <w:rFonts w:ascii="宋体" w:hAnsi="宋体"/>
          <w:b/>
        </w:rPr>
      </w:pPr>
      <w:r w:rsidRPr="00142E7B">
        <w:rPr>
          <w:rFonts w:ascii="宋体" w:hAnsi="宋体" w:hint="eastAsia"/>
          <w:b/>
          <w:bCs/>
        </w:rPr>
        <w:t>（二）.</w:t>
      </w:r>
      <w:r w:rsidR="00142E7B" w:rsidRPr="00142E7B">
        <w:rPr>
          <w:rFonts w:ascii="宋体" w:hAnsi="宋体" w:hint="eastAsia"/>
          <w:b/>
          <w:bCs/>
        </w:rPr>
        <w:t>电动病床</w:t>
      </w:r>
      <w:r w:rsidRPr="00142E7B">
        <w:rPr>
          <w:rFonts w:ascii="宋体" w:hAnsi="宋体" w:hint="eastAsia"/>
          <w:b/>
          <w:bCs/>
        </w:rPr>
        <w:t>功能:</w:t>
      </w:r>
    </w:p>
    <w:p w:rsidR="00A120B5" w:rsidRDefault="00A120B5" w:rsidP="00A120B5">
      <w:pPr>
        <w:numPr>
          <w:ilvl w:val="2"/>
          <w:numId w:val="25"/>
        </w:numPr>
        <w:spacing w:line="420" w:lineRule="exact"/>
        <w:jc w:val="left"/>
        <w:rPr>
          <w:rFonts w:ascii="宋体" w:hAnsi="宋体"/>
        </w:rPr>
      </w:pPr>
      <w:r w:rsidRPr="004373BF">
        <w:rPr>
          <w:rFonts w:ascii="宋体" w:hAnsi="宋体" w:hint="eastAsia"/>
        </w:rPr>
        <w:t>四</w:t>
      </w:r>
      <w:r w:rsidRPr="00FC32BB">
        <w:rPr>
          <w:rFonts w:ascii="宋体" w:hAnsi="宋体" w:hint="eastAsia"/>
        </w:rPr>
        <w:t>直线</w:t>
      </w:r>
      <w:r w:rsidRPr="004373BF">
        <w:rPr>
          <w:rFonts w:ascii="宋体" w:hAnsi="宋体" w:hint="eastAsia"/>
        </w:rPr>
        <w:t>电机全自动实现各种体位，背部升降：</w:t>
      </w:r>
      <w:r w:rsidRPr="004373BF">
        <w:rPr>
          <w:rFonts w:ascii="宋体" w:hAnsi="宋体"/>
        </w:rPr>
        <w:t>0-7</w:t>
      </w:r>
      <w:r>
        <w:rPr>
          <w:rFonts w:ascii="宋体" w:hAnsi="宋体" w:hint="eastAsia"/>
        </w:rPr>
        <w:t>0</w:t>
      </w:r>
      <w:r w:rsidRPr="004373BF">
        <w:rPr>
          <w:rFonts w:ascii="宋体" w:hAnsi="宋体" w:hint="eastAsia"/>
        </w:rPr>
        <w:t>°，腿部升降：</w:t>
      </w:r>
      <w:r w:rsidRPr="004373BF">
        <w:rPr>
          <w:rFonts w:ascii="宋体" w:hAnsi="宋体"/>
        </w:rPr>
        <w:t>0-</w:t>
      </w:r>
      <w:r>
        <w:rPr>
          <w:rFonts w:ascii="宋体" w:hAnsi="宋体" w:hint="eastAsia"/>
        </w:rPr>
        <w:t>3</w:t>
      </w:r>
      <w:r w:rsidR="002C689A">
        <w:rPr>
          <w:rFonts w:ascii="宋体" w:hAnsi="宋体" w:hint="eastAsia"/>
        </w:rPr>
        <w:t>5</w:t>
      </w:r>
      <w:r w:rsidR="002C689A" w:rsidRPr="004373BF">
        <w:rPr>
          <w:rFonts w:ascii="宋体" w:hAnsi="宋体" w:hint="eastAsia"/>
        </w:rPr>
        <w:t>°</w:t>
      </w:r>
      <w:r w:rsidRPr="004373BF">
        <w:rPr>
          <w:rFonts w:ascii="宋体" w:hAnsi="宋体" w:hint="eastAsia"/>
        </w:rPr>
        <w:t>，床面高度升降调节：</w:t>
      </w:r>
      <w:r>
        <w:rPr>
          <w:rFonts w:ascii="宋体" w:hAnsi="宋体" w:hint="eastAsia"/>
        </w:rPr>
        <w:t>510-</w:t>
      </w:r>
      <w:r w:rsidRPr="004373BF">
        <w:rPr>
          <w:rFonts w:ascii="宋体" w:hAnsi="宋体" w:hint="eastAsia"/>
        </w:rPr>
        <w:t>8</w:t>
      </w:r>
      <w:r>
        <w:rPr>
          <w:rFonts w:ascii="宋体" w:hAnsi="宋体" w:hint="eastAsia"/>
        </w:rPr>
        <w:t>4</w:t>
      </w:r>
      <w:r w:rsidRPr="004373BF">
        <w:rPr>
          <w:rFonts w:ascii="宋体" w:hAnsi="宋体" w:hint="eastAsia"/>
        </w:rPr>
        <w:t>0</w:t>
      </w:r>
      <w:r w:rsidRPr="004373BF">
        <w:rPr>
          <w:rFonts w:ascii="宋体" w:hAnsi="宋体"/>
        </w:rPr>
        <w:t>mm</w:t>
      </w:r>
      <w:r>
        <w:rPr>
          <w:rFonts w:ascii="宋体" w:hAnsi="宋体" w:hint="eastAsia"/>
        </w:rPr>
        <w:t>（</w:t>
      </w:r>
      <w:r w:rsidRPr="00C15100">
        <w:rPr>
          <w:rFonts w:ascii="宋体" w:hAnsi="宋体" w:hint="eastAsia"/>
        </w:rPr>
        <w:t>±</w:t>
      </w:r>
      <w:r w:rsidRPr="00C15100">
        <w:rPr>
          <w:rFonts w:ascii="宋体" w:hAnsi="宋体"/>
        </w:rPr>
        <w:t>1</w:t>
      </w:r>
      <w:r>
        <w:rPr>
          <w:rFonts w:ascii="宋体" w:hAnsi="宋体" w:hint="eastAsia"/>
        </w:rPr>
        <w:t>0</w:t>
      </w:r>
      <w:r w:rsidRPr="00C15100">
        <w:rPr>
          <w:rFonts w:ascii="宋体" w:hAnsi="宋体"/>
        </w:rPr>
        <w:t>mm</w:t>
      </w:r>
      <w:r>
        <w:rPr>
          <w:rFonts w:ascii="宋体" w:hAnsi="宋体" w:hint="eastAsia"/>
        </w:rPr>
        <w:t>）</w:t>
      </w:r>
      <w:r w:rsidRPr="004373BF">
        <w:rPr>
          <w:rFonts w:ascii="宋体" w:hAnsi="宋体" w:hint="eastAsia"/>
        </w:rPr>
        <w:t>，整床前后倾斜:</w:t>
      </w:r>
      <w:r w:rsidRPr="004373BF">
        <w:rPr>
          <w:rFonts w:ascii="宋体" w:hAnsi="宋体"/>
        </w:rPr>
        <w:t>0-1</w:t>
      </w:r>
      <w:r w:rsidR="002C689A">
        <w:rPr>
          <w:rFonts w:ascii="宋体" w:hAnsi="宋体" w:hint="eastAsia"/>
        </w:rPr>
        <w:t>0</w:t>
      </w:r>
      <w:r w:rsidRPr="004373BF">
        <w:rPr>
          <w:rFonts w:ascii="宋体" w:hAnsi="宋体" w:hint="eastAsia"/>
        </w:rPr>
        <w:t>°；</w:t>
      </w:r>
    </w:p>
    <w:p w:rsidR="00A120B5" w:rsidRPr="004373BF" w:rsidRDefault="00A120B5" w:rsidP="00A120B5">
      <w:pPr>
        <w:numPr>
          <w:ilvl w:val="2"/>
          <w:numId w:val="25"/>
        </w:numPr>
        <w:spacing w:line="420" w:lineRule="exact"/>
        <w:jc w:val="left"/>
        <w:rPr>
          <w:rFonts w:ascii="宋体" w:hAnsi="宋体"/>
        </w:rPr>
      </w:pPr>
      <w:r w:rsidRPr="004373BF">
        <w:rPr>
          <w:rFonts w:ascii="宋体" w:hAnsi="宋体" w:cs="宋体"/>
        </w:rPr>
        <w:t>背部</w:t>
      </w:r>
      <w:r w:rsidRPr="004373BF">
        <w:rPr>
          <w:rFonts w:ascii="宋体" w:hAnsi="宋体" w:hint="eastAsia"/>
        </w:rPr>
        <w:t>X光</w:t>
      </w:r>
      <w:r w:rsidRPr="004373BF">
        <w:rPr>
          <w:rFonts w:ascii="宋体" w:hAnsi="宋体" w:cs="宋体"/>
        </w:rPr>
        <w:t>拍片：背部床板采用X-ray无损透射材料，无需移动即可轻松实现拍片，适用于多种主流DR扫描设备；</w:t>
      </w:r>
    </w:p>
    <w:p w:rsidR="00A120B5" w:rsidRPr="004373BF" w:rsidRDefault="00A120B5" w:rsidP="00A120B5">
      <w:pPr>
        <w:numPr>
          <w:ilvl w:val="2"/>
          <w:numId w:val="25"/>
        </w:numPr>
        <w:spacing w:line="420" w:lineRule="exact"/>
        <w:jc w:val="left"/>
        <w:rPr>
          <w:rFonts w:ascii="宋体" w:hAnsi="宋体"/>
        </w:rPr>
      </w:pPr>
      <w:r w:rsidRPr="000F6078">
        <w:rPr>
          <w:rFonts w:ascii="宋体" w:hAnsi="宋体" w:hint="eastAsia"/>
        </w:rPr>
        <w:t>手动</w:t>
      </w:r>
      <w:r w:rsidRPr="004373BF">
        <w:rPr>
          <w:rFonts w:ascii="宋体" w:hAnsi="宋体"/>
        </w:rPr>
        <w:t>CPR</w:t>
      </w:r>
      <w:r w:rsidRPr="004373BF">
        <w:rPr>
          <w:rFonts w:ascii="宋体" w:hAnsi="宋体" w:hint="eastAsia"/>
        </w:rPr>
        <w:t>功能：断电操作，</w:t>
      </w:r>
      <w:r>
        <w:rPr>
          <w:rFonts w:ascii="宋体" w:hAnsi="宋体" w:hint="eastAsia"/>
        </w:rPr>
        <w:t>1</w:t>
      </w:r>
      <w:r w:rsidRPr="000F6078">
        <w:rPr>
          <w:rFonts w:ascii="宋体" w:hAnsi="宋体" w:hint="eastAsia"/>
        </w:rPr>
        <w:t>秒</w:t>
      </w:r>
      <w:proofErr w:type="gramStart"/>
      <w:r w:rsidRPr="000F6078">
        <w:rPr>
          <w:rFonts w:ascii="宋体" w:hAnsi="宋体" w:hint="eastAsia"/>
        </w:rPr>
        <w:t>极</w:t>
      </w:r>
      <w:proofErr w:type="gramEnd"/>
      <w:r w:rsidRPr="000F6078">
        <w:rPr>
          <w:rFonts w:ascii="宋体" w:hAnsi="宋体" w:hint="eastAsia"/>
        </w:rPr>
        <w:t>速放平背部床板，</w:t>
      </w:r>
      <w:r w:rsidRPr="004373BF">
        <w:rPr>
          <w:rFonts w:ascii="宋体" w:hAnsi="宋体" w:hint="eastAsia"/>
        </w:rPr>
        <w:t>赢得紧急救护</w:t>
      </w:r>
      <w:r w:rsidRPr="000F6078">
        <w:rPr>
          <w:rFonts w:ascii="宋体" w:hAnsi="宋体" w:hint="eastAsia"/>
        </w:rPr>
        <w:t>宝贵</w:t>
      </w:r>
      <w:r w:rsidRPr="004373BF">
        <w:rPr>
          <w:rFonts w:ascii="宋体" w:hAnsi="宋体" w:hint="eastAsia"/>
        </w:rPr>
        <w:t>时间</w:t>
      </w:r>
      <w:r w:rsidRPr="000F6078">
        <w:rPr>
          <w:rFonts w:ascii="宋体" w:hAnsi="宋体" w:hint="eastAsia"/>
        </w:rPr>
        <w:t>；</w:t>
      </w:r>
    </w:p>
    <w:p w:rsidR="00A120B5" w:rsidRPr="004373BF" w:rsidRDefault="00A120B5" w:rsidP="00A120B5">
      <w:pPr>
        <w:numPr>
          <w:ilvl w:val="2"/>
          <w:numId w:val="25"/>
        </w:numPr>
        <w:spacing w:line="420" w:lineRule="exact"/>
        <w:jc w:val="left"/>
        <w:rPr>
          <w:rFonts w:ascii="宋体" w:hAnsi="宋体"/>
        </w:rPr>
      </w:pPr>
      <w:r w:rsidRPr="004373BF">
        <w:rPr>
          <w:rFonts w:ascii="宋体" w:hAnsi="宋体" w:hint="eastAsia"/>
        </w:rPr>
        <w:t>一键式电动</w:t>
      </w:r>
      <w:r w:rsidRPr="004373BF">
        <w:rPr>
          <w:rFonts w:ascii="宋体" w:hAnsi="宋体"/>
        </w:rPr>
        <w:t>CPR</w:t>
      </w:r>
      <w:r w:rsidRPr="004373BF">
        <w:rPr>
          <w:rFonts w:ascii="宋体" w:hAnsi="宋体" w:hint="eastAsia"/>
        </w:rPr>
        <w:t>：使整</w:t>
      </w:r>
      <w:proofErr w:type="gramStart"/>
      <w:r w:rsidRPr="004373BF">
        <w:rPr>
          <w:rFonts w:ascii="宋体" w:hAnsi="宋体" w:hint="eastAsia"/>
        </w:rPr>
        <w:t>床快速</w:t>
      </w:r>
      <w:proofErr w:type="gramEnd"/>
      <w:r w:rsidRPr="004373BF">
        <w:rPr>
          <w:rFonts w:ascii="宋体" w:hAnsi="宋体" w:hint="eastAsia"/>
        </w:rPr>
        <w:t>恢复水平状态，为紧急救护赢得时间；</w:t>
      </w:r>
      <w:r w:rsidRPr="004373BF">
        <w:rPr>
          <w:rFonts w:ascii="宋体" w:hAnsi="宋体"/>
        </w:rPr>
        <w:t xml:space="preserve"> </w:t>
      </w:r>
    </w:p>
    <w:p w:rsidR="00A120B5" w:rsidRPr="004373BF" w:rsidRDefault="00A120B5" w:rsidP="00A120B5">
      <w:pPr>
        <w:numPr>
          <w:ilvl w:val="2"/>
          <w:numId w:val="25"/>
        </w:numPr>
        <w:spacing w:line="420" w:lineRule="exact"/>
        <w:jc w:val="left"/>
        <w:rPr>
          <w:rFonts w:ascii="宋体" w:hAnsi="宋体"/>
        </w:rPr>
      </w:pPr>
      <w:r w:rsidRPr="004373BF">
        <w:rPr>
          <w:rFonts w:ascii="宋体" w:hAnsi="宋体" w:hint="eastAsia"/>
        </w:rPr>
        <w:t>一键式心脏</w:t>
      </w:r>
      <w:proofErr w:type="gramStart"/>
      <w:r w:rsidRPr="004373BF">
        <w:rPr>
          <w:rFonts w:ascii="宋体" w:hAnsi="宋体" w:hint="eastAsia"/>
        </w:rPr>
        <w:t>椅</w:t>
      </w:r>
      <w:proofErr w:type="gramEnd"/>
      <w:r w:rsidRPr="004373BF">
        <w:rPr>
          <w:rFonts w:ascii="宋体" w:hAnsi="宋体" w:hint="eastAsia"/>
        </w:rPr>
        <w:t>体位：灵活实现坐</w:t>
      </w:r>
      <w:proofErr w:type="gramStart"/>
      <w:r w:rsidRPr="004373BF">
        <w:rPr>
          <w:rFonts w:ascii="宋体" w:hAnsi="宋体" w:hint="eastAsia"/>
        </w:rPr>
        <w:t>卧双姿</w:t>
      </w:r>
      <w:proofErr w:type="gramEnd"/>
      <w:r w:rsidRPr="004373BF">
        <w:rPr>
          <w:rFonts w:ascii="宋体" w:hAnsi="宋体" w:hint="eastAsia"/>
        </w:rPr>
        <w:t>转换，多角度可调，解放长久卧床的禁锢；</w:t>
      </w:r>
    </w:p>
    <w:p w:rsidR="00A120B5" w:rsidRPr="004373BF" w:rsidRDefault="00A120B5" w:rsidP="00A120B5">
      <w:pPr>
        <w:numPr>
          <w:ilvl w:val="2"/>
          <w:numId w:val="25"/>
        </w:numPr>
        <w:spacing w:line="420" w:lineRule="exact"/>
        <w:ind w:rightChars="-100" w:right="-210"/>
        <w:jc w:val="left"/>
        <w:rPr>
          <w:rFonts w:ascii="宋体" w:hAnsi="宋体"/>
        </w:rPr>
      </w:pPr>
      <w:r w:rsidRPr="004373BF">
        <w:rPr>
          <w:rFonts w:ascii="宋体" w:hAnsi="宋体" w:hint="eastAsia"/>
        </w:rPr>
        <w:t>一键式垂头仰卧：快速实现垂头仰卧体位，便捷提供辅助治疗；</w:t>
      </w:r>
    </w:p>
    <w:p w:rsidR="00A120B5" w:rsidRPr="00142E7B" w:rsidRDefault="00A120B5" w:rsidP="00A120B5">
      <w:pPr>
        <w:spacing w:line="420" w:lineRule="exact"/>
        <w:ind w:rightChars="-100" w:right="-210"/>
        <w:rPr>
          <w:rFonts w:ascii="宋体" w:hAnsi="宋体"/>
          <w:b/>
          <w:bCs/>
        </w:rPr>
      </w:pPr>
      <w:r w:rsidRPr="00142E7B">
        <w:rPr>
          <w:rFonts w:ascii="宋体" w:hAnsi="宋体" w:hint="eastAsia"/>
          <w:b/>
          <w:bCs/>
        </w:rPr>
        <w:t>（三）.</w:t>
      </w:r>
      <w:r w:rsidR="00142E7B" w:rsidRPr="00142E7B">
        <w:rPr>
          <w:rFonts w:ascii="宋体" w:hAnsi="宋体" w:hint="eastAsia"/>
          <w:b/>
          <w:bCs/>
        </w:rPr>
        <w:t>电动病床</w:t>
      </w:r>
      <w:r w:rsidRPr="00142E7B">
        <w:rPr>
          <w:rFonts w:ascii="宋体" w:hAnsi="宋体" w:hint="eastAsia"/>
          <w:b/>
          <w:bCs/>
        </w:rPr>
        <w:t>结构:</w:t>
      </w:r>
    </w:p>
    <w:p w:rsidR="00A120B5" w:rsidRPr="004373BF" w:rsidRDefault="00A120B5" w:rsidP="00A120B5">
      <w:pPr>
        <w:numPr>
          <w:ilvl w:val="0"/>
          <w:numId w:val="26"/>
        </w:numPr>
        <w:spacing w:line="420" w:lineRule="exact"/>
        <w:jc w:val="left"/>
        <w:rPr>
          <w:rFonts w:ascii="宋体" w:hAnsi="宋体"/>
        </w:rPr>
      </w:pPr>
      <w:r w:rsidRPr="004373BF">
        <w:rPr>
          <w:rFonts w:ascii="宋体" w:hAnsi="宋体" w:hint="eastAsia"/>
        </w:rPr>
        <w:t>双层豪华稳固结构：床体</w:t>
      </w:r>
      <w:r w:rsidRPr="004373BF">
        <w:rPr>
          <w:rFonts w:ascii="宋体" w:hAnsi="宋体"/>
        </w:rPr>
        <w:t>+</w:t>
      </w:r>
      <w:r w:rsidRPr="004373BF">
        <w:rPr>
          <w:rFonts w:ascii="宋体" w:hAnsi="宋体" w:hint="eastAsia"/>
        </w:rPr>
        <w:t>钢塑整体底座，床体静态最大载重</w:t>
      </w:r>
      <w:r w:rsidR="00536774">
        <w:rPr>
          <w:rFonts w:asciiTheme="minorEastAsia" w:hAnsiTheme="minorEastAsia" w:hint="eastAsia"/>
        </w:rPr>
        <w:t>≥</w:t>
      </w:r>
      <w:r w:rsidRPr="004373BF">
        <w:rPr>
          <w:rFonts w:ascii="宋体" w:hAnsi="宋体" w:hint="eastAsia"/>
        </w:rPr>
        <w:t>400kg，床体动态最大载重</w:t>
      </w:r>
      <w:r w:rsidR="00536774">
        <w:rPr>
          <w:rFonts w:asciiTheme="minorEastAsia" w:hAnsiTheme="minorEastAsia" w:hint="eastAsia"/>
        </w:rPr>
        <w:t>≥</w:t>
      </w:r>
      <w:r w:rsidR="00536774">
        <w:rPr>
          <w:rFonts w:ascii="宋体" w:hAnsi="宋体" w:hint="eastAsia"/>
        </w:rPr>
        <w:t>200</w:t>
      </w:r>
      <w:r w:rsidRPr="004373BF">
        <w:rPr>
          <w:rFonts w:ascii="宋体" w:hAnsi="宋体" w:hint="eastAsia"/>
        </w:rPr>
        <w:t>kg；</w:t>
      </w:r>
    </w:p>
    <w:p w:rsidR="00E971FB" w:rsidRPr="00E971FB" w:rsidRDefault="00E971FB" w:rsidP="00A120B5">
      <w:pPr>
        <w:numPr>
          <w:ilvl w:val="0"/>
          <w:numId w:val="26"/>
        </w:numPr>
        <w:spacing w:line="420" w:lineRule="exact"/>
        <w:jc w:val="left"/>
        <w:rPr>
          <w:rFonts w:ascii="宋体" w:hAnsi="宋体" w:hint="eastAsia"/>
          <w:bCs/>
        </w:rPr>
      </w:pPr>
      <w:r>
        <w:rPr>
          <w:rFonts w:ascii="宋体" w:hAnsi="宋体" w:hint="eastAsia"/>
        </w:rPr>
        <w:t>背部床板增加矩形钢管加固；</w:t>
      </w:r>
    </w:p>
    <w:p w:rsidR="00A120B5" w:rsidRPr="00142E7B" w:rsidRDefault="00A120B5" w:rsidP="00E971FB">
      <w:pPr>
        <w:spacing w:line="420" w:lineRule="exact"/>
        <w:jc w:val="left"/>
        <w:rPr>
          <w:rFonts w:ascii="宋体" w:hAnsi="宋体"/>
          <w:b/>
          <w:bCs/>
        </w:rPr>
      </w:pPr>
      <w:r w:rsidRPr="00142E7B">
        <w:rPr>
          <w:rFonts w:ascii="宋体" w:hAnsi="宋体" w:hint="eastAsia"/>
          <w:b/>
          <w:bCs/>
        </w:rPr>
        <w:t>（四）.</w:t>
      </w:r>
      <w:r w:rsidR="00142E7B" w:rsidRPr="00142E7B">
        <w:rPr>
          <w:rFonts w:ascii="宋体" w:hAnsi="宋体" w:hint="eastAsia"/>
          <w:b/>
          <w:bCs/>
        </w:rPr>
        <w:t>电动病床</w:t>
      </w:r>
      <w:r w:rsidRPr="00142E7B">
        <w:rPr>
          <w:rFonts w:ascii="宋体" w:hAnsi="宋体" w:hint="eastAsia"/>
          <w:b/>
          <w:bCs/>
        </w:rPr>
        <w:t>部件</w:t>
      </w:r>
      <w:r w:rsidR="00142E7B" w:rsidRPr="00142E7B">
        <w:rPr>
          <w:rFonts w:ascii="宋体" w:hAnsi="宋体" w:hint="eastAsia"/>
          <w:b/>
          <w:bCs/>
        </w:rPr>
        <w:t>要求</w:t>
      </w:r>
      <w:r w:rsidRPr="00142E7B">
        <w:rPr>
          <w:rFonts w:ascii="宋体" w:hAnsi="宋体" w:hint="eastAsia"/>
          <w:b/>
          <w:bCs/>
        </w:rPr>
        <w:t>:</w:t>
      </w:r>
    </w:p>
    <w:p w:rsidR="00A120B5" w:rsidRPr="004373BF" w:rsidRDefault="00A120B5" w:rsidP="00A120B5">
      <w:pPr>
        <w:numPr>
          <w:ilvl w:val="0"/>
          <w:numId w:val="27"/>
        </w:numPr>
        <w:spacing w:line="420" w:lineRule="exact"/>
        <w:jc w:val="left"/>
        <w:rPr>
          <w:rFonts w:ascii="宋体" w:hAnsi="宋体"/>
        </w:rPr>
      </w:pPr>
      <w:r w:rsidRPr="004373BF">
        <w:rPr>
          <w:rFonts w:ascii="宋体" w:hAnsi="宋体" w:hint="eastAsia"/>
        </w:rPr>
        <w:lastRenderedPageBreak/>
        <w:t>电机采用</w:t>
      </w:r>
      <w:r w:rsidR="00E413F6">
        <w:rPr>
          <w:rFonts w:ascii="宋体" w:hAnsi="宋体" w:hint="eastAsia"/>
        </w:rPr>
        <w:t>进口电机，</w:t>
      </w:r>
      <w:r w:rsidR="006C3A43">
        <w:rPr>
          <w:rFonts w:ascii="宋体" w:hAnsi="宋体" w:hint="eastAsia"/>
        </w:rPr>
        <w:t>要求</w:t>
      </w:r>
      <w:r w:rsidRPr="004373BF">
        <w:rPr>
          <w:rFonts w:ascii="宋体" w:hAnsi="宋体" w:hint="eastAsia"/>
        </w:rPr>
        <w:t>强劲动力，性能稳定，平缓静音，耐用寿命长</w:t>
      </w:r>
      <w:r w:rsidR="00EE661C">
        <w:rPr>
          <w:rFonts w:ascii="宋体" w:hAnsi="宋体" w:hint="eastAsia"/>
        </w:rPr>
        <w:t>，电机保修</w:t>
      </w:r>
      <w:r w:rsidR="00EE661C">
        <w:rPr>
          <w:rFonts w:asciiTheme="minorEastAsia" w:hAnsiTheme="minorEastAsia" w:hint="eastAsia"/>
        </w:rPr>
        <w:t>≥</w:t>
      </w:r>
      <w:r w:rsidR="00EE661C">
        <w:rPr>
          <w:rFonts w:ascii="宋体" w:hAnsi="宋体" w:hint="eastAsia"/>
        </w:rPr>
        <w:t>5年</w:t>
      </w:r>
      <w:r w:rsidRPr="004373BF">
        <w:rPr>
          <w:rFonts w:ascii="宋体" w:hAnsi="宋体" w:hint="eastAsia"/>
        </w:rPr>
        <w:t>；</w:t>
      </w:r>
    </w:p>
    <w:p w:rsidR="00A120B5" w:rsidRPr="004373BF" w:rsidRDefault="00A120B5" w:rsidP="00A120B5">
      <w:pPr>
        <w:numPr>
          <w:ilvl w:val="0"/>
          <w:numId w:val="27"/>
        </w:numPr>
        <w:spacing w:line="420" w:lineRule="exact"/>
        <w:jc w:val="left"/>
        <w:rPr>
          <w:rFonts w:ascii="宋体" w:hAnsi="宋体"/>
        </w:rPr>
      </w:pPr>
      <w:r w:rsidRPr="005C4249">
        <w:rPr>
          <w:rFonts w:ascii="宋体" w:hAnsi="宋体" w:hint="eastAsia"/>
        </w:rPr>
        <w:t>液晶</w:t>
      </w:r>
      <w:r w:rsidRPr="004373BF">
        <w:rPr>
          <w:rFonts w:ascii="宋体" w:hAnsi="宋体" w:hint="eastAsia"/>
        </w:rPr>
        <w:t>护士总控器,</w:t>
      </w:r>
      <w:r w:rsidRPr="005C4249">
        <w:rPr>
          <w:rFonts w:ascii="宋体" w:hAnsi="宋体" w:hint="eastAsia"/>
        </w:rPr>
        <w:t>含</w:t>
      </w:r>
      <w:r w:rsidRPr="00B655C3">
        <w:rPr>
          <w:rFonts w:ascii="宋体" w:hAnsi="宋体" w:hint="eastAsia"/>
        </w:rPr>
        <w:t>电子角度显示，</w:t>
      </w:r>
      <w:r w:rsidRPr="004373BF">
        <w:rPr>
          <w:rFonts w:ascii="宋体" w:hAnsi="宋体" w:hint="eastAsia"/>
        </w:rPr>
        <w:t>标识清楚，操作简易，具备按键锁定功能，降低误操作概率，锁定安全；</w:t>
      </w:r>
    </w:p>
    <w:p w:rsidR="00A120B5" w:rsidRPr="004373BF" w:rsidRDefault="00A120B5" w:rsidP="00A120B5">
      <w:pPr>
        <w:numPr>
          <w:ilvl w:val="0"/>
          <w:numId w:val="27"/>
        </w:numPr>
        <w:spacing w:line="420" w:lineRule="exact"/>
        <w:jc w:val="left"/>
        <w:rPr>
          <w:rFonts w:ascii="宋体" w:hAnsi="宋体"/>
        </w:rPr>
      </w:pPr>
      <w:r w:rsidRPr="004373BF">
        <w:rPr>
          <w:rFonts w:ascii="宋体" w:hAnsi="宋体" w:hint="eastAsia"/>
        </w:rPr>
        <w:t>侧护栏控制器,头部护栏两侧均设置体位控制器，按键触手可及，极大的提高了患者自控的便捷性，并可由护士总控器关闭操作权限，避免误操作；</w:t>
      </w:r>
    </w:p>
    <w:p w:rsidR="00A120B5" w:rsidRPr="004373BF" w:rsidRDefault="00A120B5" w:rsidP="00A120B5">
      <w:pPr>
        <w:numPr>
          <w:ilvl w:val="0"/>
          <w:numId w:val="27"/>
        </w:numPr>
        <w:spacing w:line="420" w:lineRule="exact"/>
        <w:jc w:val="left"/>
        <w:rPr>
          <w:rFonts w:ascii="宋体" w:hAnsi="宋体"/>
        </w:rPr>
      </w:pPr>
      <w:r w:rsidRPr="004373BF">
        <w:rPr>
          <w:rFonts w:ascii="宋体" w:hAnsi="宋体" w:hint="eastAsia"/>
        </w:rPr>
        <w:t>床头尾板（高低搭配），整体一次吹塑成型，无缝隙，不藏污纳垢，易清洁，不变形；暗藏锁定开关，稳定可靠，拆卸方便；</w:t>
      </w:r>
    </w:p>
    <w:p w:rsidR="00A120B5" w:rsidRPr="004373BF" w:rsidRDefault="00EE661C" w:rsidP="00A120B5">
      <w:pPr>
        <w:numPr>
          <w:ilvl w:val="0"/>
          <w:numId w:val="27"/>
        </w:numPr>
        <w:spacing w:line="420" w:lineRule="exact"/>
        <w:jc w:val="left"/>
        <w:rPr>
          <w:rFonts w:ascii="宋体" w:hAnsi="宋体"/>
        </w:rPr>
      </w:pPr>
      <w:r>
        <w:rPr>
          <w:rFonts w:ascii="宋体" w:hAnsi="宋体" w:hint="eastAsia"/>
        </w:rPr>
        <w:t>全包围</w:t>
      </w:r>
      <w:r w:rsidR="00A120B5" w:rsidRPr="004373BF">
        <w:rPr>
          <w:rFonts w:ascii="宋体" w:hAnsi="宋体" w:hint="eastAsia"/>
        </w:rPr>
        <w:t>护栏，上身护栏与床板保持同</w:t>
      </w:r>
      <w:r>
        <w:rPr>
          <w:rFonts w:ascii="宋体" w:hAnsi="宋体" w:hint="eastAsia"/>
        </w:rPr>
        <w:t>步升降，更多安全保护；气弹簧辅助自动下降，下隐式收藏，操作简便</w:t>
      </w:r>
      <w:r w:rsidR="00A120B5" w:rsidRPr="004373BF">
        <w:rPr>
          <w:rFonts w:ascii="宋体" w:hAnsi="宋体" w:hint="eastAsia"/>
        </w:rPr>
        <w:t>；护栏</w:t>
      </w:r>
      <w:r w:rsidR="00A120B5" w:rsidRPr="00B655C3">
        <w:rPr>
          <w:rFonts w:ascii="宋体" w:hAnsi="宋体" w:hint="eastAsia"/>
        </w:rPr>
        <w:t>内嵌机械式</w:t>
      </w:r>
      <w:r w:rsidR="00A120B5" w:rsidRPr="004373BF">
        <w:rPr>
          <w:rFonts w:ascii="宋体" w:hAnsi="宋体" w:hint="eastAsia"/>
        </w:rPr>
        <w:t>角度显示器，实时显示背部床板、整床前后倾斜角度；</w:t>
      </w:r>
    </w:p>
    <w:p w:rsidR="00A120B5" w:rsidRDefault="00A120B5" w:rsidP="00A120B5">
      <w:pPr>
        <w:numPr>
          <w:ilvl w:val="0"/>
          <w:numId w:val="27"/>
        </w:numPr>
        <w:spacing w:line="420" w:lineRule="exact"/>
        <w:jc w:val="left"/>
        <w:rPr>
          <w:rFonts w:ascii="宋体" w:hAnsi="宋体" w:hint="eastAsia"/>
        </w:rPr>
      </w:pPr>
      <w:r w:rsidRPr="00630BBC">
        <w:rPr>
          <w:rFonts w:ascii="宋体" w:hAnsi="宋体" w:hint="eastAsia"/>
        </w:rPr>
        <w:t>五</w:t>
      </w:r>
      <w:r w:rsidRPr="004373BF">
        <w:rPr>
          <w:rFonts w:ascii="宋体" w:hAnsi="宋体" w:hint="eastAsia"/>
        </w:rPr>
        <w:t>寸双面中控轮，脚轮骨架采用航空铝材一次压铸成型，质地坚硬且轻盈；左右刹车脚踏两个，一脚制动，</w:t>
      </w:r>
      <w:proofErr w:type="gramStart"/>
      <w:r w:rsidRPr="004373BF">
        <w:rPr>
          <w:rFonts w:ascii="宋体" w:hAnsi="宋体" w:hint="eastAsia"/>
        </w:rPr>
        <w:t>双边抓</w:t>
      </w:r>
      <w:proofErr w:type="gramEnd"/>
      <w:r w:rsidRPr="004373BF">
        <w:rPr>
          <w:rFonts w:ascii="宋体" w:hAnsi="宋体" w:hint="eastAsia"/>
        </w:rPr>
        <w:t>地，稳固牢靠；内置全封闭自润滑轴承，防水、防异物卷入，永不生锈；</w:t>
      </w:r>
      <w:proofErr w:type="gramStart"/>
      <w:r w:rsidRPr="004373BF">
        <w:rPr>
          <w:rFonts w:ascii="宋体" w:hAnsi="宋体" w:hint="eastAsia"/>
        </w:rPr>
        <w:t>轮面静</w:t>
      </w:r>
      <w:proofErr w:type="gramEnd"/>
      <w:r w:rsidRPr="004373BF">
        <w:rPr>
          <w:rFonts w:ascii="宋体" w:hAnsi="宋体" w:hint="eastAsia"/>
        </w:rPr>
        <w:t>音耐磨；</w:t>
      </w:r>
    </w:p>
    <w:p w:rsidR="00702163" w:rsidRPr="00142E7B" w:rsidRDefault="00702163" w:rsidP="00702163">
      <w:pPr>
        <w:spacing w:line="420" w:lineRule="exact"/>
        <w:jc w:val="left"/>
        <w:rPr>
          <w:rFonts w:ascii="宋体" w:hAnsi="宋体" w:hint="eastAsia"/>
          <w:b/>
        </w:rPr>
      </w:pPr>
      <w:r w:rsidRPr="00142E7B">
        <w:rPr>
          <w:rFonts w:ascii="宋体" w:hAnsi="宋体" w:hint="eastAsia"/>
          <w:b/>
        </w:rPr>
        <w:t>（五）.床头柜性能要求</w:t>
      </w:r>
    </w:p>
    <w:p w:rsidR="00702163" w:rsidRDefault="00702163" w:rsidP="00702163">
      <w:pPr>
        <w:spacing w:line="500" w:lineRule="exact"/>
        <w:rPr>
          <w:rFonts w:ascii="宋体" w:hAnsi="宋体"/>
        </w:rPr>
      </w:pPr>
      <w:r>
        <w:rPr>
          <w:rFonts w:ascii="宋体" w:hAnsi="宋体" w:hint="eastAsia"/>
        </w:rPr>
        <w:t>1、规格：</w:t>
      </w:r>
      <w:proofErr w:type="gramStart"/>
      <w:r>
        <w:rPr>
          <w:rFonts w:ascii="宋体" w:hAnsi="宋体" w:hint="eastAsia"/>
        </w:rPr>
        <w:t>480×480×</w:t>
      </w:r>
      <w:proofErr w:type="gramEnd"/>
      <w:r>
        <w:rPr>
          <w:rFonts w:ascii="宋体" w:hAnsi="宋体" w:hint="eastAsia"/>
        </w:rPr>
        <w:t>820</w:t>
      </w:r>
      <w:r>
        <w:rPr>
          <w:rFonts w:ascii="宋体" w:hAnsi="宋体"/>
        </w:rPr>
        <w:t>mm</w:t>
      </w:r>
      <w:r>
        <w:rPr>
          <w:rFonts w:ascii="宋体" w:hAnsi="宋体" w:hint="eastAsia"/>
        </w:rPr>
        <w:t xml:space="preserve"> （L×W×H）；</w:t>
      </w:r>
    </w:p>
    <w:p w:rsidR="00702163" w:rsidRDefault="00702163" w:rsidP="00702163">
      <w:pPr>
        <w:spacing w:line="500" w:lineRule="exact"/>
        <w:rPr>
          <w:rFonts w:ascii="宋体" w:hAnsi="宋体"/>
        </w:rPr>
      </w:pPr>
      <w:r>
        <w:rPr>
          <w:rFonts w:ascii="宋体" w:hAnsi="宋体" w:hint="eastAsia"/>
        </w:rPr>
        <w:t>2、功能：含水壶座、隐藏式毛巾架、隐藏式杂物挂钩、餐桌板（托物板）、抽屉、储物柜；</w:t>
      </w:r>
    </w:p>
    <w:p w:rsidR="00702163" w:rsidRDefault="00702163" w:rsidP="00702163">
      <w:pPr>
        <w:spacing w:line="500" w:lineRule="exact"/>
        <w:rPr>
          <w:rFonts w:ascii="宋体" w:hAnsi="宋体"/>
        </w:rPr>
      </w:pPr>
      <w:r>
        <w:rPr>
          <w:rFonts w:ascii="宋体" w:hAnsi="宋体" w:hint="eastAsia"/>
        </w:rPr>
        <w:t>3、储物柜内中间隔板可调节高度，灵活运用；</w:t>
      </w:r>
    </w:p>
    <w:p w:rsidR="00702163" w:rsidRDefault="00702163" w:rsidP="00702163">
      <w:pPr>
        <w:spacing w:line="500" w:lineRule="exact"/>
        <w:rPr>
          <w:rFonts w:ascii="宋体" w:hAnsi="宋体"/>
        </w:rPr>
      </w:pPr>
      <w:r>
        <w:rPr>
          <w:rFonts w:ascii="宋体" w:hAnsi="宋体" w:hint="eastAsia"/>
        </w:rPr>
        <w:t>4、配</w:t>
      </w:r>
      <w:proofErr w:type="gramStart"/>
      <w:r>
        <w:rPr>
          <w:rFonts w:ascii="宋体" w:hAnsi="宋体" w:hint="eastAsia"/>
        </w:rPr>
        <w:t>2寸带刹尼龙丝</w:t>
      </w:r>
      <w:proofErr w:type="gramEnd"/>
      <w:r>
        <w:rPr>
          <w:rFonts w:ascii="宋体" w:hAnsi="宋体" w:hint="eastAsia"/>
        </w:rPr>
        <w:t>扣轮，移动方便；</w:t>
      </w:r>
    </w:p>
    <w:p w:rsidR="00702163" w:rsidRDefault="00702163" w:rsidP="00702163">
      <w:pPr>
        <w:spacing w:line="500" w:lineRule="exact"/>
        <w:rPr>
          <w:rFonts w:ascii="宋体" w:hAnsi="宋体"/>
        </w:rPr>
      </w:pPr>
      <w:r>
        <w:rPr>
          <w:rFonts w:ascii="宋体" w:hAnsi="宋体" w:hint="eastAsia"/>
        </w:rPr>
        <w:t>5、整体ABS注塑成型，防潮防水，易清洁，可冲洗，特别适用于医院经常消毒清洁的工作环境，永无生锈之忧；</w:t>
      </w:r>
    </w:p>
    <w:p w:rsidR="00702163" w:rsidRDefault="00702163" w:rsidP="00702163">
      <w:pPr>
        <w:spacing w:line="500" w:lineRule="exact"/>
        <w:rPr>
          <w:rFonts w:ascii="宋体" w:hAnsi="宋体"/>
        </w:rPr>
      </w:pPr>
      <w:r>
        <w:rPr>
          <w:rFonts w:ascii="宋体" w:hAnsi="宋体" w:hint="eastAsia"/>
        </w:rPr>
        <w:t>6、颜色可选订；</w:t>
      </w:r>
    </w:p>
    <w:p w:rsidR="00702163" w:rsidRPr="00142E7B" w:rsidRDefault="00702163" w:rsidP="00702163">
      <w:pPr>
        <w:spacing w:line="420" w:lineRule="exact"/>
        <w:jc w:val="left"/>
        <w:rPr>
          <w:rFonts w:ascii="宋体" w:hAnsi="宋体" w:hint="eastAsia"/>
          <w:b/>
        </w:rPr>
      </w:pPr>
      <w:r w:rsidRPr="00142E7B">
        <w:rPr>
          <w:rFonts w:ascii="宋体" w:hAnsi="宋体" w:hint="eastAsia"/>
          <w:b/>
        </w:rPr>
        <w:t>（六）.床垫性能要求</w:t>
      </w:r>
    </w:p>
    <w:p w:rsidR="00702163" w:rsidRDefault="00702163" w:rsidP="00702163">
      <w:pPr>
        <w:spacing w:line="500" w:lineRule="exact"/>
        <w:rPr>
          <w:rFonts w:ascii="宋体" w:hAnsi="宋体"/>
        </w:rPr>
      </w:pPr>
      <w:r>
        <w:rPr>
          <w:rFonts w:ascii="宋体" w:hAnsi="宋体" w:hint="eastAsia"/>
        </w:rPr>
        <w:t>1、规格：</w:t>
      </w:r>
      <w:r>
        <w:rPr>
          <w:rFonts w:ascii="宋体" w:eastAsia="宋体" w:hAnsi="宋体" w:hint="eastAsia"/>
        </w:rPr>
        <w:t>≥</w:t>
      </w:r>
      <w:r>
        <w:rPr>
          <w:rFonts w:ascii="宋体" w:hAnsi="宋体" w:hint="eastAsia"/>
        </w:rPr>
        <w:t>70 mm厚，长宽与床相匹配；</w:t>
      </w:r>
    </w:p>
    <w:p w:rsidR="00702163" w:rsidRDefault="00702163" w:rsidP="00702163">
      <w:pPr>
        <w:spacing w:line="500" w:lineRule="exact"/>
        <w:rPr>
          <w:rFonts w:ascii="宋体" w:hAnsi="宋体"/>
        </w:rPr>
      </w:pPr>
      <w:r>
        <w:rPr>
          <w:rFonts w:ascii="宋体" w:hAnsi="宋体" w:hint="eastAsia"/>
        </w:rPr>
        <w:t>2、面料：防水牛津布；</w:t>
      </w:r>
    </w:p>
    <w:p w:rsidR="00702163" w:rsidRDefault="00702163" w:rsidP="00702163">
      <w:pPr>
        <w:spacing w:line="500" w:lineRule="exact"/>
        <w:rPr>
          <w:rFonts w:ascii="宋体" w:hAnsi="宋体"/>
        </w:rPr>
      </w:pPr>
      <w:r>
        <w:rPr>
          <w:rFonts w:ascii="宋体" w:hAnsi="宋体" w:hint="eastAsia"/>
        </w:rPr>
        <w:t>3、内褥：使用舒适，久用弹力依旧；</w:t>
      </w:r>
    </w:p>
    <w:p w:rsidR="00702163" w:rsidRDefault="00702163" w:rsidP="00702163">
      <w:pPr>
        <w:spacing w:line="500" w:lineRule="exact"/>
        <w:rPr>
          <w:rFonts w:ascii="宋体" w:hAnsi="宋体"/>
        </w:rPr>
      </w:pPr>
      <w:r>
        <w:rPr>
          <w:rFonts w:ascii="宋体" w:hAnsi="宋体" w:hint="eastAsia"/>
        </w:rPr>
        <w:t>4、床垫套易清洁，可拆洗；</w:t>
      </w:r>
    </w:p>
    <w:p w:rsidR="00702163" w:rsidRDefault="00EE389B" w:rsidP="00702163">
      <w:pPr>
        <w:spacing w:line="420" w:lineRule="exact"/>
        <w:jc w:val="left"/>
        <w:rPr>
          <w:rFonts w:ascii="宋体" w:hAnsi="宋体" w:hint="eastAsia"/>
          <w:b/>
        </w:rPr>
      </w:pPr>
      <w:r w:rsidRPr="00EE389B">
        <w:rPr>
          <w:rFonts w:ascii="宋体" w:hAnsi="宋体" w:hint="eastAsia"/>
          <w:b/>
        </w:rPr>
        <w:t>（七）点滴架性能要求</w:t>
      </w:r>
    </w:p>
    <w:p w:rsidR="00745A67" w:rsidRDefault="00745A67" w:rsidP="00745A67">
      <w:pPr>
        <w:spacing w:line="460" w:lineRule="exact"/>
        <w:rPr>
          <w:rFonts w:ascii="宋体" w:hAnsi="宋体"/>
        </w:rPr>
      </w:pPr>
      <w:r>
        <w:rPr>
          <w:rFonts w:ascii="宋体" w:hAnsi="宋体" w:hint="eastAsia"/>
        </w:rPr>
        <w:lastRenderedPageBreak/>
        <w:t>1、不锈钢内外套管；</w:t>
      </w:r>
    </w:p>
    <w:p w:rsidR="00745A67" w:rsidRDefault="00745A67" w:rsidP="00745A67">
      <w:pPr>
        <w:spacing w:line="460" w:lineRule="exact"/>
        <w:rPr>
          <w:rFonts w:ascii="宋体" w:hAnsi="宋体"/>
        </w:rPr>
      </w:pPr>
      <w:r>
        <w:rPr>
          <w:rFonts w:ascii="宋体" w:hAnsi="宋体" w:hint="eastAsia"/>
        </w:rPr>
        <w:t>2</w:t>
      </w:r>
      <w:r w:rsidR="005A54C6">
        <w:rPr>
          <w:rFonts w:ascii="宋体" w:hAnsi="宋体" w:hint="eastAsia"/>
        </w:rPr>
        <w:t>、可</w:t>
      </w:r>
      <w:proofErr w:type="gramStart"/>
      <w:r w:rsidR="005A54C6">
        <w:rPr>
          <w:rFonts w:ascii="宋体" w:hAnsi="宋体" w:hint="eastAsia"/>
        </w:rPr>
        <w:t>伸缩双段式</w:t>
      </w:r>
      <w:proofErr w:type="gramEnd"/>
      <w:r w:rsidR="005A54C6">
        <w:rPr>
          <w:rFonts w:ascii="宋体" w:hAnsi="宋体" w:hint="eastAsia"/>
        </w:rPr>
        <w:t>结构</w:t>
      </w:r>
      <w:r>
        <w:rPr>
          <w:rFonts w:ascii="宋体" w:hAnsi="宋体" w:hint="eastAsia"/>
        </w:rPr>
        <w:t>；</w:t>
      </w:r>
    </w:p>
    <w:p w:rsidR="00745A67" w:rsidRDefault="00745A67" w:rsidP="00745A67">
      <w:pPr>
        <w:spacing w:line="460" w:lineRule="exact"/>
        <w:rPr>
          <w:rFonts w:ascii="宋体" w:hAnsi="宋体" w:hint="eastAsia"/>
        </w:rPr>
      </w:pPr>
      <w:r>
        <w:rPr>
          <w:rFonts w:ascii="宋体" w:hAnsi="宋体" w:hint="eastAsia"/>
        </w:rPr>
        <w:t>3、四爪式设计，高强度铝合金挂钩，同时悬挂多瓶，</w:t>
      </w:r>
      <w:proofErr w:type="gramStart"/>
      <w:r>
        <w:rPr>
          <w:rFonts w:ascii="宋体" w:hAnsi="宋体" w:hint="eastAsia"/>
        </w:rPr>
        <w:t>方便多瓶输液</w:t>
      </w:r>
      <w:proofErr w:type="gramEnd"/>
      <w:r>
        <w:rPr>
          <w:rFonts w:ascii="宋体" w:hAnsi="宋体" w:hint="eastAsia"/>
        </w:rPr>
        <w:t>。</w:t>
      </w:r>
    </w:p>
    <w:p w:rsidR="00FC06E0" w:rsidRDefault="00FC06E0" w:rsidP="00745A67">
      <w:pPr>
        <w:spacing w:line="460" w:lineRule="exact"/>
        <w:rPr>
          <w:rFonts w:ascii="宋体" w:hAnsi="宋体" w:hint="eastAsia"/>
          <w:b/>
        </w:rPr>
      </w:pPr>
      <w:r w:rsidRPr="00FC06E0">
        <w:rPr>
          <w:rFonts w:ascii="宋体" w:hAnsi="宋体" w:hint="eastAsia"/>
          <w:b/>
        </w:rPr>
        <w:t>（八）移动餐桌性能要求</w:t>
      </w:r>
    </w:p>
    <w:p w:rsidR="00FC06E0" w:rsidRDefault="00FC06E0" w:rsidP="00FC06E0">
      <w:pPr>
        <w:spacing w:line="500" w:lineRule="exact"/>
        <w:rPr>
          <w:rFonts w:ascii="宋体" w:hAnsi="宋体"/>
        </w:rPr>
      </w:pPr>
      <w:r>
        <w:rPr>
          <w:rFonts w:ascii="宋体" w:hAnsi="宋体" w:hint="eastAsia"/>
        </w:rPr>
        <w:t>1、规格：820×450×725/1000</w:t>
      </w:r>
      <w:r>
        <w:rPr>
          <w:rFonts w:ascii="宋体" w:hAnsi="宋体"/>
        </w:rPr>
        <w:t>mm</w:t>
      </w:r>
      <w:r>
        <w:rPr>
          <w:rFonts w:ascii="宋体" w:hAnsi="宋体" w:hint="eastAsia"/>
        </w:rPr>
        <w:t>；</w:t>
      </w:r>
    </w:p>
    <w:p w:rsidR="00FC06E0" w:rsidRDefault="00FC06E0" w:rsidP="00FC06E0">
      <w:pPr>
        <w:spacing w:line="500" w:lineRule="exact"/>
        <w:rPr>
          <w:rFonts w:ascii="宋体" w:hAnsi="宋体"/>
        </w:rPr>
      </w:pPr>
      <w:r>
        <w:rPr>
          <w:rFonts w:ascii="宋体" w:hAnsi="宋体" w:hint="eastAsia"/>
        </w:rPr>
        <w:t>2、全碳钢结构支撑；</w:t>
      </w:r>
    </w:p>
    <w:p w:rsidR="00FC06E0" w:rsidRDefault="00FC06E0" w:rsidP="00FC06E0">
      <w:pPr>
        <w:spacing w:line="500" w:lineRule="exact"/>
        <w:rPr>
          <w:rFonts w:ascii="宋体" w:hAnsi="宋体"/>
        </w:rPr>
      </w:pPr>
      <w:r>
        <w:rPr>
          <w:rFonts w:ascii="宋体" w:hAnsi="宋体" w:hint="eastAsia"/>
        </w:rPr>
        <w:t>3、气弹簧助力升降，高稳定弹性系数；使用方便，安静无噪音；</w:t>
      </w:r>
    </w:p>
    <w:p w:rsidR="00FC06E0" w:rsidRDefault="00FC06E0" w:rsidP="00FC06E0">
      <w:pPr>
        <w:spacing w:line="500" w:lineRule="exact"/>
        <w:rPr>
          <w:rFonts w:ascii="宋体" w:hAnsi="宋体"/>
        </w:rPr>
      </w:pPr>
      <w:r>
        <w:rPr>
          <w:rFonts w:ascii="宋体" w:hAnsi="宋体" w:hint="eastAsia"/>
        </w:rPr>
        <w:t>4、</w:t>
      </w:r>
      <w:proofErr w:type="gramStart"/>
      <w:r>
        <w:rPr>
          <w:rFonts w:ascii="宋体" w:hAnsi="宋体" w:hint="eastAsia"/>
        </w:rPr>
        <w:t>配万向</w:t>
      </w:r>
      <w:proofErr w:type="gramEnd"/>
      <w:r>
        <w:rPr>
          <w:rFonts w:ascii="宋体" w:hAnsi="宋体" w:hint="eastAsia"/>
        </w:rPr>
        <w:t>轮四个，移动方便；</w:t>
      </w:r>
    </w:p>
    <w:p w:rsidR="00FC06E0" w:rsidRDefault="00FC06E0" w:rsidP="00FC06E0">
      <w:pPr>
        <w:spacing w:line="500" w:lineRule="exact"/>
        <w:ind w:left="210" w:hangingChars="100" w:hanging="210"/>
        <w:rPr>
          <w:rFonts w:ascii="宋体" w:hAnsi="宋体"/>
        </w:rPr>
      </w:pPr>
      <w:r>
        <w:rPr>
          <w:rFonts w:ascii="宋体" w:hAnsi="宋体" w:hint="eastAsia"/>
        </w:rPr>
        <w:t>5、易清洁；</w:t>
      </w:r>
      <w:r>
        <w:rPr>
          <w:rFonts w:ascii="宋体" w:hAnsi="宋体"/>
        </w:rPr>
        <w:t xml:space="preserve"> </w:t>
      </w:r>
    </w:p>
    <w:p w:rsidR="00A120B5" w:rsidRPr="00FC06E0" w:rsidRDefault="00EE549A" w:rsidP="00A120B5">
      <w:pPr>
        <w:spacing w:line="420" w:lineRule="exact"/>
        <w:rPr>
          <w:rFonts w:ascii="宋体" w:hAnsi="宋体"/>
          <w:b/>
          <w:bCs/>
        </w:rPr>
      </w:pPr>
      <w:r w:rsidRPr="00FC06E0">
        <w:rPr>
          <w:rFonts w:ascii="宋体" w:hAnsi="宋体" w:hint="eastAsia"/>
          <w:b/>
          <w:bCs/>
        </w:rPr>
        <w:t>（</w:t>
      </w:r>
      <w:r w:rsidR="00FC06E0" w:rsidRPr="00FC06E0">
        <w:rPr>
          <w:rFonts w:ascii="宋体" w:hAnsi="宋体" w:hint="eastAsia"/>
          <w:b/>
          <w:bCs/>
        </w:rPr>
        <w:t>九</w:t>
      </w:r>
      <w:r w:rsidRPr="00FC06E0">
        <w:rPr>
          <w:rFonts w:ascii="宋体" w:hAnsi="宋体" w:hint="eastAsia"/>
          <w:b/>
          <w:bCs/>
        </w:rPr>
        <w:t>）</w:t>
      </w:r>
      <w:r w:rsidR="007E5C05">
        <w:rPr>
          <w:rFonts w:ascii="宋体" w:hAnsi="宋体" w:hint="eastAsia"/>
          <w:b/>
          <w:bCs/>
        </w:rPr>
        <w:t>.</w:t>
      </w:r>
      <w:r w:rsidR="00A120B5" w:rsidRPr="00FC06E0">
        <w:rPr>
          <w:rFonts w:ascii="宋体" w:hAnsi="宋体" w:hint="eastAsia"/>
          <w:b/>
          <w:bCs/>
        </w:rPr>
        <w:t>标准配置:</w:t>
      </w:r>
    </w:p>
    <w:p w:rsidR="00A120B5" w:rsidRPr="004373BF" w:rsidRDefault="00A120B5" w:rsidP="007E5C05">
      <w:pPr>
        <w:numPr>
          <w:ilvl w:val="0"/>
          <w:numId w:val="29"/>
        </w:numPr>
        <w:spacing w:line="430" w:lineRule="exact"/>
        <w:ind w:left="2" w:firstLine="0"/>
        <w:rPr>
          <w:rFonts w:ascii="宋体" w:hAnsi="宋体"/>
        </w:rPr>
      </w:pPr>
      <w:r w:rsidRPr="004373BF">
        <w:rPr>
          <w:rFonts w:ascii="宋体" w:hAnsi="宋体" w:hint="eastAsia"/>
        </w:rPr>
        <w:t>床体四角配防撞轮，在病床的移动过程中，更好地保护床体不受碰撞损伤；</w:t>
      </w:r>
    </w:p>
    <w:p w:rsidR="00A120B5" w:rsidRPr="004373BF" w:rsidRDefault="00A120B5" w:rsidP="007E5C05">
      <w:pPr>
        <w:numPr>
          <w:ilvl w:val="0"/>
          <w:numId w:val="29"/>
        </w:numPr>
        <w:spacing w:line="430" w:lineRule="exact"/>
        <w:ind w:left="0" w:firstLine="0"/>
        <w:rPr>
          <w:rFonts w:ascii="宋体" w:hAnsi="宋体"/>
        </w:rPr>
      </w:pPr>
      <w:r w:rsidRPr="004373BF">
        <w:rPr>
          <w:rFonts w:ascii="宋体" w:hAnsi="宋体" w:hint="eastAsia"/>
        </w:rPr>
        <w:t>床体四角配四个输液架插</w:t>
      </w:r>
      <w:r w:rsidRPr="006D12B5">
        <w:rPr>
          <w:rFonts w:ascii="宋体" w:hAnsi="宋体" w:hint="eastAsia"/>
        </w:rPr>
        <w:t>座</w:t>
      </w:r>
      <w:r w:rsidRPr="004373BF">
        <w:rPr>
          <w:rFonts w:ascii="宋体" w:hAnsi="宋体" w:hint="eastAsia"/>
        </w:rPr>
        <w:t>，整体冲压成型，无破裂之忧；</w:t>
      </w:r>
    </w:p>
    <w:p w:rsidR="00A120B5" w:rsidRPr="004373BF" w:rsidRDefault="00A120B5" w:rsidP="007E5C05">
      <w:pPr>
        <w:numPr>
          <w:ilvl w:val="0"/>
          <w:numId w:val="29"/>
        </w:numPr>
        <w:spacing w:line="430" w:lineRule="exact"/>
        <w:ind w:left="0" w:firstLine="0"/>
        <w:rPr>
          <w:rFonts w:ascii="宋体" w:hAnsi="宋体"/>
        </w:rPr>
      </w:pPr>
      <w:r w:rsidRPr="004373BF">
        <w:rPr>
          <w:rFonts w:ascii="宋体" w:hAnsi="宋体" w:hint="eastAsia"/>
        </w:rPr>
        <w:t>床体两侧配四个可移动引流袋挂钩，多体位输液引流；</w:t>
      </w:r>
    </w:p>
    <w:p w:rsidR="00A120B5" w:rsidRPr="004373BF" w:rsidRDefault="00A120B5" w:rsidP="007E5C05">
      <w:pPr>
        <w:numPr>
          <w:ilvl w:val="0"/>
          <w:numId w:val="29"/>
        </w:numPr>
        <w:spacing w:line="430" w:lineRule="exact"/>
        <w:ind w:left="0" w:firstLine="0"/>
        <w:rPr>
          <w:rFonts w:ascii="宋体" w:hAnsi="宋体"/>
        </w:rPr>
      </w:pPr>
      <w:r w:rsidRPr="004373BF">
        <w:rPr>
          <w:rFonts w:ascii="宋体" w:hAnsi="宋体" w:hint="eastAsia"/>
        </w:rPr>
        <w:t>床垫防滑</w:t>
      </w:r>
      <w:proofErr w:type="gramStart"/>
      <w:r w:rsidRPr="004373BF">
        <w:rPr>
          <w:rFonts w:ascii="宋体" w:hAnsi="宋体" w:hint="eastAsia"/>
        </w:rPr>
        <w:t>筋</w:t>
      </w:r>
      <w:proofErr w:type="gramEnd"/>
      <w:r>
        <w:rPr>
          <w:rFonts w:ascii="宋体" w:hAnsi="宋体" w:hint="eastAsia"/>
        </w:rPr>
        <w:t>一</w:t>
      </w:r>
      <w:r w:rsidRPr="004373BF">
        <w:rPr>
          <w:rFonts w:ascii="宋体" w:hAnsi="宋体" w:hint="eastAsia"/>
        </w:rPr>
        <w:t>个，防止床垫在床板升降和整床侧翻时前后</w:t>
      </w:r>
      <w:r w:rsidRPr="00C27BA9">
        <w:rPr>
          <w:rFonts w:ascii="宋体" w:hAnsi="宋体" w:hint="eastAsia"/>
        </w:rPr>
        <w:t>、</w:t>
      </w:r>
      <w:r w:rsidRPr="004373BF">
        <w:rPr>
          <w:rFonts w:ascii="宋体" w:hAnsi="宋体" w:hint="eastAsia"/>
        </w:rPr>
        <w:t>左右滑动；</w:t>
      </w:r>
    </w:p>
    <w:p w:rsidR="00A120B5" w:rsidRDefault="00A120B5" w:rsidP="007E5C05">
      <w:pPr>
        <w:numPr>
          <w:ilvl w:val="0"/>
          <w:numId w:val="29"/>
        </w:numPr>
        <w:spacing w:line="430" w:lineRule="exact"/>
        <w:ind w:left="0" w:firstLine="0"/>
        <w:rPr>
          <w:rFonts w:ascii="宋体" w:hAnsi="宋体"/>
        </w:rPr>
      </w:pPr>
      <w:r w:rsidRPr="004373BF">
        <w:rPr>
          <w:rFonts w:ascii="宋体" w:hAnsi="宋体" w:hint="eastAsia"/>
        </w:rPr>
        <w:t>床头设置两个助力棒插座；</w:t>
      </w:r>
    </w:p>
    <w:p w:rsidR="00A120B5" w:rsidRDefault="00A120B5" w:rsidP="007E5C05">
      <w:pPr>
        <w:numPr>
          <w:ilvl w:val="0"/>
          <w:numId w:val="29"/>
        </w:numPr>
        <w:spacing w:line="430" w:lineRule="exact"/>
        <w:ind w:left="0" w:firstLine="0"/>
        <w:rPr>
          <w:rFonts w:ascii="宋体" w:hAnsi="宋体"/>
        </w:rPr>
      </w:pPr>
      <w:r w:rsidRPr="00C15100">
        <w:rPr>
          <w:rFonts w:ascii="宋体" w:hAnsi="宋体" w:hint="eastAsia"/>
        </w:rPr>
        <w:t>电源线收纳架</w:t>
      </w:r>
      <w:r>
        <w:rPr>
          <w:rFonts w:ascii="宋体" w:hAnsi="宋体" w:hint="eastAsia"/>
        </w:rPr>
        <w:t>一个，方便收纳，更整洁；</w:t>
      </w:r>
    </w:p>
    <w:p w:rsidR="00A120B5" w:rsidRPr="00C15100" w:rsidRDefault="00A120B5" w:rsidP="007E5C05">
      <w:pPr>
        <w:numPr>
          <w:ilvl w:val="0"/>
          <w:numId w:val="29"/>
        </w:numPr>
        <w:spacing w:line="430" w:lineRule="exact"/>
        <w:ind w:left="0" w:firstLine="0"/>
        <w:rPr>
          <w:rFonts w:ascii="宋体" w:hAnsi="宋体"/>
        </w:rPr>
      </w:pPr>
      <w:r w:rsidRPr="004373BF">
        <w:rPr>
          <w:rFonts w:ascii="宋体" w:hAnsi="宋体" w:hint="eastAsia"/>
        </w:rPr>
        <w:t>床体两侧配</w:t>
      </w:r>
      <w:r>
        <w:rPr>
          <w:rFonts w:ascii="宋体" w:hAnsi="宋体" w:hint="eastAsia"/>
        </w:rPr>
        <w:t>约束环五组，集成挂钩一组；</w:t>
      </w:r>
    </w:p>
    <w:p w:rsidR="00A120B5" w:rsidRPr="00431E44" w:rsidRDefault="00A120B5" w:rsidP="007E5C05">
      <w:pPr>
        <w:numPr>
          <w:ilvl w:val="0"/>
          <w:numId w:val="29"/>
        </w:numPr>
        <w:spacing w:line="430" w:lineRule="exact"/>
        <w:ind w:left="0" w:firstLine="0"/>
        <w:rPr>
          <w:rFonts w:ascii="宋体" w:hAnsi="宋体"/>
        </w:rPr>
      </w:pPr>
      <w:r>
        <w:rPr>
          <w:rFonts w:ascii="宋体" w:hAnsi="宋体" w:hint="eastAsia"/>
        </w:rPr>
        <w:t>床底灯</w:t>
      </w:r>
      <w:r w:rsidRPr="00780C56">
        <w:rPr>
          <w:rFonts w:ascii="宋体" w:hAnsi="宋体" w:hint="eastAsia"/>
        </w:rPr>
        <w:t>，灯光柔和，让</w:t>
      </w:r>
      <w:r w:rsidRPr="0000468B">
        <w:rPr>
          <w:rFonts w:ascii="宋体" w:hAnsi="宋体" w:hint="eastAsia"/>
        </w:rPr>
        <w:t>患者或医护人员夜间活动方便，互不影响；</w:t>
      </w:r>
    </w:p>
    <w:p w:rsidR="00A120B5" w:rsidRDefault="00A120B5" w:rsidP="007E5C05">
      <w:pPr>
        <w:numPr>
          <w:ilvl w:val="0"/>
          <w:numId w:val="29"/>
        </w:numPr>
        <w:spacing w:line="430" w:lineRule="exact"/>
        <w:ind w:left="0" w:firstLine="0"/>
        <w:rPr>
          <w:rFonts w:ascii="宋体" w:hAnsi="宋体"/>
        </w:rPr>
      </w:pPr>
      <w:r w:rsidRPr="006E2370">
        <w:rPr>
          <w:rFonts w:ascii="宋体" w:hAnsi="宋体" w:hint="eastAsia"/>
        </w:rPr>
        <w:t>配置后备电源（</w:t>
      </w:r>
      <w:r w:rsidRPr="006E2370">
        <w:rPr>
          <w:rFonts w:ascii="宋体" w:hAnsi="宋体"/>
        </w:rPr>
        <w:t>UPS</w:t>
      </w:r>
      <w:r w:rsidRPr="006E2370">
        <w:rPr>
          <w:rFonts w:ascii="宋体" w:hAnsi="宋体" w:hint="eastAsia"/>
        </w:rPr>
        <w:t>），满足病床移动时或紧急情况下断电操作；</w:t>
      </w:r>
    </w:p>
    <w:p w:rsidR="00A120B5" w:rsidRDefault="00702163" w:rsidP="007E5C05">
      <w:pPr>
        <w:spacing w:line="400" w:lineRule="exact"/>
        <w:rPr>
          <w:rFonts w:ascii="宋体" w:hAnsi="宋体" w:hint="eastAsia"/>
        </w:rPr>
      </w:pPr>
      <w:r>
        <w:rPr>
          <w:rFonts w:ascii="宋体" w:hAnsi="宋体" w:hint="eastAsia"/>
        </w:rPr>
        <w:t>10、</w:t>
      </w:r>
      <w:r w:rsidR="00A120B5">
        <w:rPr>
          <w:rFonts w:ascii="宋体" w:hAnsi="宋体" w:hint="eastAsia"/>
        </w:rPr>
        <w:t>急停开关：</w:t>
      </w:r>
      <w:r w:rsidR="00A120B5" w:rsidRPr="006E0687">
        <w:rPr>
          <w:rFonts w:ascii="宋体" w:hAnsi="宋体"/>
        </w:rPr>
        <w:t>当发生紧急情况的时候</w:t>
      </w:r>
      <w:r w:rsidR="00A120B5">
        <w:rPr>
          <w:rFonts w:ascii="宋体" w:hAnsi="宋体" w:hint="eastAsia"/>
        </w:rPr>
        <w:t>，</w:t>
      </w:r>
      <w:r w:rsidR="00A120B5" w:rsidRPr="006E0687">
        <w:rPr>
          <w:rFonts w:ascii="宋体" w:hAnsi="宋体"/>
        </w:rPr>
        <w:t>可以通过快速按下此按钮来达到保护的措施</w:t>
      </w:r>
      <w:r w:rsidR="00A120B5" w:rsidRPr="001D7BFD">
        <w:rPr>
          <w:rFonts w:ascii="宋体" w:hAnsi="宋体" w:hint="eastAsia"/>
        </w:rPr>
        <w:t>。</w:t>
      </w:r>
    </w:p>
    <w:p w:rsidR="00702163" w:rsidRDefault="00702163" w:rsidP="007E5C05">
      <w:pPr>
        <w:spacing w:line="400" w:lineRule="exact"/>
        <w:rPr>
          <w:rFonts w:ascii="宋体" w:hAnsi="宋体" w:hint="eastAsia"/>
        </w:rPr>
      </w:pPr>
      <w:r>
        <w:rPr>
          <w:rFonts w:ascii="宋体" w:hAnsi="宋体" w:hint="eastAsia"/>
        </w:rPr>
        <w:t>11</w:t>
      </w:r>
      <w:r w:rsidR="00FC06E0">
        <w:rPr>
          <w:rFonts w:ascii="宋体" w:hAnsi="宋体" w:hint="eastAsia"/>
        </w:rPr>
        <w:t>、床头柜 一个</w:t>
      </w:r>
    </w:p>
    <w:p w:rsidR="00702163" w:rsidRDefault="00702163" w:rsidP="007E5C05">
      <w:pPr>
        <w:spacing w:line="400" w:lineRule="exact"/>
        <w:rPr>
          <w:rFonts w:ascii="宋体" w:hAnsi="宋体" w:hint="eastAsia"/>
        </w:rPr>
      </w:pPr>
      <w:r>
        <w:rPr>
          <w:rFonts w:ascii="宋体" w:hAnsi="宋体" w:hint="eastAsia"/>
        </w:rPr>
        <w:t>12、床垫</w:t>
      </w:r>
      <w:r w:rsidR="00FC06E0">
        <w:rPr>
          <w:rFonts w:ascii="宋体" w:hAnsi="宋体" w:hint="eastAsia"/>
        </w:rPr>
        <w:t xml:space="preserve"> </w:t>
      </w:r>
      <w:r>
        <w:rPr>
          <w:rFonts w:ascii="宋体" w:hAnsi="宋体" w:hint="eastAsia"/>
        </w:rPr>
        <w:t>一张</w:t>
      </w:r>
    </w:p>
    <w:p w:rsidR="00702163" w:rsidRDefault="00702163" w:rsidP="007E5C05">
      <w:pPr>
        <w:spacing w:line="400" w:lineRule="exact"/>
        <w:rPr>
          <w:rFonts w:ascii="宋体" w:hAnsi="宋体" w:hint="eastAsia"/>
        </w:rPr>
      </w:pPr>
      <w:r>
        <w:rPr>
          <w:rFonts w:ascii="宋体" w:hAnsi="宋体" w:hint="eastAsia"/>
        </w:rPr>
        <w:t>13、输液架 一个</w:t>
      </w:r>
    </w:p>
    <w:p w:rsidR="00702163" w:rsidRPr="00702163" w:rsidRDefault="00702163" w:rsidP="007E5C05">
      <w:pPr>
        <w:spacing w:line="400" w:lineRule="exact"/>
        <w:ind w:left="2"/>
        <w:rPr>
          <w:rFonts w:ascii="宋体" w:hAnsi="宋体" w:hint="eastAsia"/>
        </w:rPr>
      </w:pPr>
      <w:r>
        <w:rPr>
          <w:rFonts w:ascii="宋体" w:hAnsi="宋体" w:hint="eastAsia"/>
        </w:rPr>
        <w:t>14、</w:t>
      </w:r>
      <w:r w:rsidR="00FC06E0">
        <w:rPr>
          <w:rFonts w:ascii="宋体" w:hAnsi="宋体" w:hint="eastAsia"/>
        </w:rPr>
        <w:t>移动餐桌 一张</w:t>
      </w:r>
    </w:p>
    <w:p w:rsidR="00F762CE" w:rsidRPr="002A4FD2" w:rsidRDefault="00F762CE" w:rsidP="00F762CE">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F762CE" w:rsidRPr="00CB75BA" w:rsidRDefault="00B929AD" w:rsidP="00F762CE">
      <w:pPr>
        <w:spacing w:line="276" w:lineRule="auto"/>
        <w:rPr>
          <w:rFonts w:cs="Arial"/>
          <w:b/>
          <w:szCs w:val="21"/>
        </w:rPr>
      </w:pPr>
      <w:r>
        <w:rPr>
          <w:rFonts w:cs="Arial" w:hint="eastAsia"/>
          <w:b/>
          <w:szCs w:val="21"/>
        </w:rPr>
        <w:t>三</w:t>
      </w:r>
      <w:r w:rsidR="00F762CE">
        <w:rPr>
          <w:rFonts w:cs="Arial" w:hint="eastAsia"/>
          <w:b/>
          <w:szCs w:val="21"/>
        </w:rPr>
        <w:t>、</w:t>
      </w:r>
      <w:r w:rsidR="00F762CE" w:rsidRPr="00CB75BA">
        <w:rPr>
          <w:rFonts w:cs="Arial" w:hint="eastAsia"/>
          <w:b/>
          <w:szCs w:val="21"/>
        </w:rPr>
        <w:t>其他商务要求</w:t>
      </w:r>
    </w:p>
    <w:p w:rsidR="00F762CE" w:rsidRPr="00CB75BA" w:rsidRDefault="00F762CE" w:rsidP="00F762CE">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bCs/>
          <w:color w:val="000000"/>
          <w:szCs w:val="21"/>
        </w:rPr>
        <w:t>(</w:t>
      </w:r>
      <w:r w:rsidRPr="00CB75BA">
        <w:rPr>
          <w:rFonts w:hint="eastAsia"/>
          <w:bCs/>
          <w:color w:val="000000"/>
          <w:szCs w:val="21"/>
        </w:rPr>
        <w:t>含</w:t>
      </w:r>
      <w:r>
        <w:rPr>
          <w:rFonts w:hint="eastAsia"/>
          <w:bCs/>
          <w:color w:val="000000"/>
          <w:szCs w:val="21"/>
        </w:rPr>
        <w:t>所有零配件</w:t>
      </w:r>
      <w:r w:rsidRPr="00CB75BA">
        <w:rPr>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D20731">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w:t>
      </w:r>
      <w:r w:rsidRPr="00CB75BA">
        <w:rPr>
          <w:rFonts w:hint="eastAsia"/>
          <w:bCs/>
          <w:color w:val="000000"/>
          <w:szCs w:val="21"/>
        </w:rPr>
        <w:lastRenderedPageBreak/>
        <w:t>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F762CE" w:rsidRPr="00CB75BA" w:rsidRDefault="00F762CE" w:rsidP="00F762CE">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F762CE" w:rsidRPr="00CB75BA" w:rsidRDefault="00F762CE" w:rsidP="00F762CE">
      <w:pPr>
        <w:spacing w:line="276" w:lineRule="auto"/>
        <w:rPr>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F762CE" w:rsidRDefault="00F762CE" w:rsidP="00F762CE">
      <w:pPr>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F762CE" w:rsidRPr="00666563" w:rsidRDefault="00F762CE" w:rsidP="00F762CE">
      <w:pPr>
        <w:rPr>
          <w:b/>
        </w:rPr>
      </w:pPr>
      <w:r>
        <w:rPr>
          <w:rFonts w:hint="eastAsia"/>
          <w:b/>
        </w:rPr>
        <w:t>四</w:t>
      </w:r>
      <w:r w:rsidRPr="00666563">
        <w:rPr>
          <w:rFonts w:hint="eastAsia"/>
          <w:b/>
        </w:rPr>
        <w:t>、验收要求</w:t>
      </w:r>
    </w:p>
    <w:p w:rsidR="00F762CE" w:rsidRPr="00666563" w:rsidRDefault="00F762CE" w:rsidP="00F762CE">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F762CE" w:rsidRPr="00666563" w:rsidRDefault="00F762CE" w:rsidP="00F762CE">
      <w:r w:rsidRPr="00666563">
        <w:t>2</w:t>
      </w:r>
      <w:r w:rsidRPr="00666563">
        <w:rPr>
          <w:rFonts w:hint="eastAsia"/>
        </w:rPr>
        <w:t>、进口产品必须具备原产地证明和商检局的检验证明及合法进货渠道证明。</w:t>
      </w:r>
    </w:p>
    <w:p w:rsidR="00F762CE" w:rsidRPr="00666563" w:rsidRDefault="00F762CE" w:rsidP="00F762CE">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F762CE" w:rsidRPr="00666563" w:rsidRDefault="00F762CE" w:rsidP="00F762CE">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F762CE" w:rsidRPr="00F52A22" w:rsidRDefault="00F762CE" w:rsidP="00F762CE">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A5293E" w:rsidRPr="00F762CE" w:rsidRDefault="00A5293E" w:rsidP="00C97248">
      <w:pPr>
        <w:rPr>
          <w:b/>
          <w:sz w:val="24"/>
          <w:szCs w:val="24"/>
        </w:rPr>
      </w:pPr>
    </w:p>
    <w:p w:rsidR="000479FC" w:rsidRPr="0060797F" w:rsidRDefault="000479FC" w:rsidP="000479FC">
      <w:pPr>
        <w:jc w:val="center"/>
        <w:rPr>
          <w:b/>
          <w:bCs/>
          <w:sz w:val="24"/>
          <w:szCs w:val="24"/>
        </w:rPr>
      </w:pPr>
      <w:r>
        <w:rPr>
          <w:rFonts w:hint="eastAsia"/>
          <w:b/>
          <w:sz w:val="24"/>
          <w:szCs w:val="24"/>
        </w:rPr>
        <w:t>包</w:t>
      </w:r>
      <w:r w:rsidR="00F52A22">
        <w:rPr>
          <w:rFonts w:hint="eastAsia"/>
          <w:b/>
          <w:sz w:val="24"/>
          <w:szCs w:val="24"/>
        </w:rPr>
        <w:t>3</w:t>
      </w:r>
      <w:r>
        <w:rPr>
          <w:rFonts w:hint="eastAsia"/>
          <w:b/>
          <w:sz w:val="24"/>
          <w:szCs w:val="24"/>
        </w:rPr>
        <w:t>：</w:t>
      </w:r>
      <w:r w:rsidR="00E54FB2">
        <w:rPr>
          <w:rFonts w:hint="eastAsia"/>
          <w:b/>
          <w:sz w:val="24"/>
          <w:szCs w:val="24"/>
        </w:rPr>
        <w:t>半导体激光治疗机</w:t>
      </w:r>
      <w:r>
        <w:rPr>
          <w:b/>
          <w:sz w:val="24"/>
          <w:szCs w:val="24"/>
        </w:rPr>
        <w:t xml:space="preserve"> </w:t>
      </w:r>
      <w:r w:rsidR="00EB69B9">
        <w:rPr>
          <w:rFonts w:hint="eastAsia"/>
          <w:b/>
          <w:sz w:val="24"/>
          <w:szCs w:val="24"/>
        </w:rPr>
        <w:t>1</w:t>
      </w:r>
      <w:r w:rsidR="009C49FE">
        <w:rPr>
          <w:rFonts w:hint="eastAsia"/>
          <w:b/>
          <w:sz w:val="24"/>
          <w:szCs w:val="24"/>
        </w:rPr>
        <w:t>台</w:t>
      </w:r>
      <w:r w:rsidRPr="0060797F">
        <w:rPr>
          <w:b/>
          <w:bCs/>
          <w:sz w:val="24"/>
          <w:szCs w:val="24"/>
        </w:rPr>
        <w:t xml:space="preserve"> </w:t>
      </w:r>
      <w:r>
        <w:rPr>
          <w:rFonts w:hint="eastAsia"/>
          <w:b/>
          <w:bCs/>
          <w:sz w:val="24"/>
          <w:szCs w:val="24"/>
        </w:rPr>
        <w:t xml:space="preserve"> </w:t>
      </w:r>
      <w:r>
        <w:rPr>
          <w:rFonts w:hint="eastAsia"/>
          <w:b/>
          <w:bCs/>
          <w:sz w:val="24"/>
          <w:szCs w:val="24"/>
        </w:rPr>
        <w:t>预算</w:t>
      </w:r>
      <w:r w:rsidR="00EB69B9">
        <w:rPr>
          <w:rFonts w:hint="eastAsia"/>
          <w:b/>
          <w:bCs/>
          <w:sz w:val="24"/>
          <w:szCs w:val="24"/>
        </w:rPr>
        <w:t>8.5</w:t>
      </w:r>
      <w:r>
        <w:rPr>
          <w:rFonts w:hint="eastAsia"/>
          <w:b/>
          <w:bCs/>
          <w:sz w:val="24"/>
          <w:szCs w:val="24"/>
        </w:rPr>
        <w:t>万元</w:t>
      </w:r>
    </w:p>
    <w:p w:rsidR="000479FC" w:rsidRPr="0022386E" w:rsidRDefault="000479FC" w:rsidP="000479FC">
      <w:pPr>
        <w:rPr>
          <w:b/>
          <w:bCs/>
          <w:szCs w:val="21"/>
        </w:rPr>
      </w:pPr>
    </w:p>
    <w:p w:rsidR="000479FC" w:rsidRPr="00425FEE" w:rsidRDefault="000479FC" w:rsidP="00F762CE">
      <w:pPr>
        <w:numPr>
          <w:ilvl w:val="0"/>
          <w:numId w:val="1"/>
        </w:numPr>
        <w:tabs>
          <w:tab w:val="left" w:pos="540"/>
        </w:tabs>
        <w:spacing w:line="400" w:lineRule="exact"/>
        <w:rPr>
          <w:b/>
          <w:szCs w:val="21"/>
        </w:rPr>
      </w:pPr>
      <w:r w:rsidRPr="00425FEE">
        <w:rPr>
          <w:rFonts w:hint="eastAsia"/>
          <w:b/>
          <w:szCs w:val="21"/>
        </w:rPr>
        <w:t>基本要求</w:t>
      </w:r>
    </w:p>
    <w:p w:rsidR="00D51D78" w:rsidRPr="00D51D78" w:rsidRDefault="00D51D78" w:rsidP="00F762CE">
      <w:pPr>
        <w:pStyle w:val="a6"/>
        <w:numPr>
          <w:ilvl w:val="0"/>
          <w:numId w:val="10"/>
        </w:numPr>
        <w:spacing w:line="360" w:lineRule="auto"/>
        <w:ind w:firstLineChars="0"/>
        <w:rPr>
          <w:rFonts w:ascii="宋体" w:hAnsi="宋体"/>
          <w:szCs w:val="21"/>
        </w:rPr>
      </w:pPr>
      <w:r w:rsidRPr="00D51D78">
        <w:rPr>
          <w:rFonts w:ascii="宋体" w:hAnsi="宋体" w:hint="eastAsia"/>
          <w:szCs w:val="21"/>
        </w:rPr>
        <w:t>名称：</w:t>
      </w:r>
      <w:r w:rsidR="00E54FB2">
        <w:rPr>
          <w:rFonts w:ascii="宋体" w:hAnsi="宋体" w:hint="eastAsia"/>
          <w:szCs w:val="21"/>
        </w:rPr>
        <w:t>半导体激光治疗机</w:t>
      </w:r>
      <w:r w:rsidRPr="00D51D78">
        <w:rPr>
          <w:rFonts w:ascii="宋体" w:hAnsi="宋体" w:hint="eastAsia"/>
          <w:szCs w:val="21"/>
        </w:rPr>
        <w:tab/>
      </w:r>
    </w:p>
    <w:p w:rsidR="00D51D78" w:rsidRDefault="00D51D78" w:rsidP="00D51D78">
      <w:pPr>
        <w:spacing w:line="360" w:lineRule="auto"/>
        <w:rPr>
          <w:rFonts w:ascii="宋体" w:hAnsi="宋体"/>
          <w:szCs w:val="21"/>
        </w:rPr>
      </w:pPr>
      <w:r>
        <w:rPr>
          <w:rFonts w:ascii="宋体" w:hAnsi="宋体"/>
          <w:szCs w:val="21"/>
        </w:rPr>
        <w:t>2</w:t>
      </w:r>
      <w:r>
        <w:rPr>
          <w:rFonts w:ascii="宋体" w:hAnsi="宋体" w:hint="eastAsia"/>
          <w:szCs w:val="21"/>
        </w:rPr>
        <w:t>、数量：1台</w:t>
      </w:r>
    </w:p>
    <w:p w:rsidR="00D51D78" w:rsidRPr="00D51D78" w:rsidRDefault="00D51D78" w:rsidP="00D51D78">
      <w:pPr>
        <w:spacing w:line="360" w:lineRule="auto"/>
        <w:rPr>
          <w:rFonts w:ascii="宋体" w:hAnsi="宋体"/>
          <w:szCs w:val="21"/>
        </w:rPr>
      </w:pPr>
      <w:r>
        <w:rPr>
          <w:rFonts w:ascii="宋体" w:hAnsi="宋体" w:hint="eastAsia"/>
          <w:szCs w:val="21"/>
        </w:rPr>
        <w:t>3、</w:t>
      </w:r>
      <w:r w:rsidRPr="00D51D78">
        <w:rPr>
          <w:rFonts w:ascii="宋体" w:hAnsi="宋体" w:hint="eastAsia"/>
          <w:szCs w:val="21"/>
        </w:rPr>
        <w:t>货期：接采购人通知后</w:t>
      </w:r>
      <w:r w:rsidRPr="00D51D78">
        <w:rPr>
          <w:rFonts w:ascii="宋体" w:hAnsi="宋体"/>
          <w:szCs w:val="21"/>
        </w:rPr>
        <w:t>1</w:t>
      </w:r>
      <w:r w:rsidRPr="00D51D78">
        <w:rPr>
          <w:rFonts w:ascii="宋体" w:hAnsi="宋体" w:hint="eastAsia"/>
          <w:szCs w:val="21"/>
        </w:rPr>
        <w:t>个月内</w:t>
      </w:r>
    </w:p>
    <w:p w:rsidR="00D51D78" w:rsidRDefault="00D51D78" w:rsidP="00D51D78">
      <w:pPr>
        <w:spacing w:line="360" w:lineRule="auto"/>
        <w:rPr>
          <w:rFonts w:ascii="宋体" w:hAnsi="宋体"/>
          <w:szCs w:val="21"/>
        </w:rPr>
      </w:pPr>
      <w:r>
        <w:rPr>
          <w:rFonts w:ascii="宋体" w:hAnsi="宋体"/>
          <w:szCs w:val="21"/>
        </w:rPr>
        <w:t>4</w:t>
      </w:r>
      <w:r>
        <w:rPr>
          <w:rFonts w:ascii="宋体" w:hAnsi="宋体" w:hint="eastAsia"/>
          <w:szCs w:val="21"/>
        </w:rPr>
        <w:t>、用途：</w:t>
      </w:r>
      <w:r w:rsidRPr="00CA3B69">
        <w:rPr>
          <w:rFonts w:ascii="宋体" w:hAnsi="宋体" w:hint="eastAsia"/>
          <w:szCs w:val="21"/>
        </w:rPr>
        <w:t>通过体表照射，用于炎症性、疼痛性疾病的治疗</w:t>
      </w:r>
      <w:r>
        <w:rPr>
          <w:rFonts w:ascii="宋体" w:hAnsi="宋体" w:hint="eastAsia"/>
          <w:szCs w:val="21"/>
        </w:rPr>
        <w:t>，主要用于小儿肺炎、小儿腹泻，支气管炎、哮喘等</w:t>
      </w:r>
      <w:r w:rsidRPr="00CA3B69">
        <w:rPr>
          <w:rFonts w:ascii="宋体" w:hAnsi="宋体" w:hint="eastAsia"/>
          <w:szCs w:val="21"/>
        </w:rPr>
        <w:t>。</w:t>
      </w:r>
    </w:p>
    <w:p w:rsidR="000479FC" w:rsidRPr="00D51D78" w:rsidRDefault="00D51D78" w:rsidP="00D51D78">
      <w:pPr>
        <w:spacing w:line="360" w:lineRule="auto"/>
        <w:rPr>
          <w:rFonts w:ascii="宋体" w:hAnsi="宋体"/>
          <w:szCs w:val="21"/>
        </w:rPr>
      </w:pPr>
      <w:r>
        <w:rPr>
          <w:rFonts w:hint="eastAsia"/>
        </w:rPr>
        <w:t>5</w:t>
      </w:r>
      <w:r>
        <w:rPr>
          <w:rFonts w:hint="eastAsia"/>
        </w:rPr>
        <w:t>、</w:t>
      </w:r>
      <w:r w:rsidR="000479FC">
        <w:rPr>
          <w:rFonts w:hint="eastAsia"/>
        </w:rPr>
        <w:t>其他：若为进口产品，必须整机原装进口，供货时可提供进口产品报关单和</w:t>
      </w:r>
      <w:r w:rsidR="000479FC">
        <w:t>(</w:t>
      </w:r>
      <w:r w:rsidR="000479FC">
        <w:rPr>
          <w:rFonts w:hint="eastAsia"/>
        </w:rPr>
        <w:t>或</w:t>
      </w:r>
      <w:r w:rsidR="000479FC">
        <w:t>)</w:t>
      </w:r>
      <w:r w:rsidR="000479FC">
        <w:rPr>
          <w:rFonts w:hint="eastAsia"/>
        </w:rPr>
        <w:t>商检证明，到货时软硬件为当前最新版本</w:t>
      </w:r>
      <w:r w:rsidR="000479FC">
        <w:t>(</w:t>
      </w:r>
      <w:r w:rsidR="000479FC">
        <w:rPr>
          <w:rFonts w:hint="eastAsia"/>
        </w:rPr>
        <w:t>注明版本号</w:t>
      </w:r>
      <w:r w:rsidR="000479FC">
        <w:t>)</w:t>
      </w:r>
      <w:r w:rsidR="000479FC">
        <w:rPr>
          <w:rFonts w:hint="eastAsia"/>
        </w:rPr>
        <w:t>。</w:t>
      </w:r>
    </w:p>
    <w:p w:rsidR="00D51D78" w:rsidRPr="00BD6794" w:rsidRDefault="00BD6794" w:rsidP="00BD6794">
      <w:pPr>
        <w:spacing w:line="400" w:lineRule="exact"/>
        <w:rPr>
          <w:b/>
        </w:rPr>
      </w:pPr>
      <w:r>
        <w:rPr>
          <w:rFonts w:hint="eastAsia"/>
          <w:b/>
        </w:rPr>
        <w:t>二、</w:t>
      </w:r>
      <w:r w:rsidR="00D51D78" w:rsidRPr="00BD6794">
        <w:rPr>
          <w:rFonts w:hint="eastAsia"/>
          <w:b/>
        </w:rPr>
        <w:t>主要技术要求（达到或优于）</w:t>
      </w:r>
    </w:p>
    <w:p w:rsidR="00D51D78" w:rsidRPr="008038E1" w:rsidRDefault="00D51D78" w:rsidP="00D51D78">
      <w:pPr>
        <w:spacing w:line="360" w:lineRule="auto"/>
        <w:jc w:val="left"/>
        <w:rPr>
          <w:color w:val="000000"/>
          <w:szCs w:val="21"/>
        </w:rPr>
      </w:pPr>
      <w:r w:rsidRPr="008038E1">
        <w:rPr>
          <w:rFonts w:hint="eastAsia"/>
          <w:color w:val="000000"/>
          <w:szCs w:val="21"/>
        </w:rPr>
        <w:lastRenderedPageBreak/>
        <w:t>2.1</w:t>
      </w:r>
      <w:r w:rsidRPr="008038E1">
        <w:rPr>
          <w:rFonts w:hint="eastAsia"/>
          <w:color w:val="000000"/>
          <w:szCs w:val="21"/>
        </w:rPr>
        <w:t>、采用双波长设计</w:t>
      </w:r>
      <w:r w:rsidR="00891C23">
        <w:rPr>
          <w:rFonts w:hint="eastAsia"/>
          <w:color w:val="000000"/>
          <w:szCs w:val="21"/>
        </w:rPr>
        <w:t>，波长为</w:t>
      </w:r>
      <w:r w:rsidR="00891C23">
        <w:rPr>
          <w:rFonts w:hint="eastAsia"/>
          <w:color w:val="000000"/>
          <w:szCs w:val="21"/>
        </w:rPr>
        <w:t>810</w:t>
      </w:r>
      <w:r w:rsidR="00891C23">
        <w:rPr>
          <w:rFonts w:ascii="宋体" w:eastAsia="宋体" w:hAnsi="宋体" w:hint="eastAsia"/>
          <w:color w:val="000000"/>
          <w:szCs w:val="21"/>
        </w:rPr>
        <w:t>±</w:t>
      </w:r>
      <w:r w:rsidR="00891C23">
        <w:rPr>
          <w:rFonts w:hint="eastAsia"/>
          <w:color w:val="000000"/>
          <w:szCs w:val="21"/>
        </w:rPr>
        <w:t>20nm</w:t>
      </w:r>
      <w:r w:rsidR="00891C23">
        <w:rPr>
          <w:rFonts w:hint="eastAsia"/>
          <w:color w:val="000000"/>
          <w:szCs w:val="21"/>
        </w:rPr>
        <w:t>，</w:t>
      </w:r>
      <w:r w:rsidR="00891C23">
        <w:rPr>
          <w:rFonts w:hint="eastAsia"/>
          <w:color w:val="000000"/>
          <w:szCs w:val="21"/>
        </w:rPr>
        <w:t>650</w:t>
      </w:r>
      <w:r w:rsidR="00891C23">
        <w:rPr>
          <w:rFonts w:ascii="宋体" w:eastAsia="宋体" w:hAnsi="宋体" w:hint="eastAsia"/>
          <w:color w:val="000000"/>
          <w:szCs w:val="21"/>
        </w:rPr>
        <w:t>±</w:t>
      </w:r>
      <w:r w:rsidR="00891C23">
        <w:rPr>
          <w:rFonts w:hint="eastAsia"/>
          <w:color w:val="000000"/>
          <w:szCs w:val="21"/>
        </w:rPr>
        <w:t>20nm</w:t>
      </w:r>
      <w:r w:rsidRPr="008038E1">
        <w:rPr>
          <w:rFonts w:hint="eastAsia"/>
          <w:color w:val="000000"/>
          <w:szCs w:val="21"/>
        </w:rPr>
        <w:t>；</w:t>
      </w:r>
    </w:p>
    <w:p w:rsidR="00D51D78" w:rsidRPr="008038E1" w:rsidRDefault="00D51D78" w:rsidP="00D51D78">
      <w:pPr>
        <w:spacing w:line="360" w:lineRule="auto"/>
        <w:jc w:val="left"/>
        <w:rPr>
          <w:color w:val="000000"/>
          <w:szCs w:val="21"/>
        </w:rPr>
      </w:pPr>
      <w:r w:rsidRPr="008038E1">
        <w:rPr>
          <w:rFonts w:hint="eastAsia"/>
          <w:color w:val="000000"/>
          <w:szCs w:val="21"/>
        </w:rPr>
        <w:t>2.2</w:t>
      </w:r>
      <w:r w:rsidRPr="008038E1">
        <w:rPr>
          <w:rFonts w:hint="eastAsia"/>
          <w:color w:val="000000"/>
          <w:szCs w:val="21"/>
        </w:rPr>
        <w:t>、</w:t>
      </w:r>
      <w:r>
        <w:rPr>
          <w:rFonts w:hint="eastAsia"/>
          <w:color w:val="000000"/>
          <w:szCs w:val="21"/>
        </w:rPr>
        <w:t>激光器内置式，散焦激光，耦合光纤输出</w:t>
      </w:r>
      <w:r w:rsidRPr="008038E1">
        <w:rPr>
          <w:rFonts w:hint="eastAsia"/>
          <w:color w:val="000000"/>
          <w:szCs w:val="21"/>
        </w:rPr>
        <w:t>；</w:t>
      </w:r>
    </w:p>
    <w:p w:rsidR="00D51D78" w:rsidRDefault="00D51D78" w:rsidP="00D51D78">
      <w:pPr>
        <w:spacing w:line="360" w:lineRule="auto"/>
        <w:jc w:val="left"/>
        <w:rPr>
          <w:color w:val="000000"/>
          <w:szCs w:val="21"/>
        </w:rPr>
      </w:pPr>
      <w:r w:rsidRPr="00C539F4">
        <w:rPr>
          <w:rFonts w:hint="eastAsia"/>
          <w:color w:val="000000"/>
          <w:szCs w:val="21"/>
        </w:rPr>
        <w:t>2.3</w:t>
      </w:r>
      <w:r w:rsidRPr="00C539F4">
        <w:rPr>
          <w:rFonts w:hint="eastAsia"/>
          <w:color w:val="000000"/>
          <w:szCs w:val="21"/>
        </w:rPr>
        <w:t>、</w:t>
      </w:r>
      <w:r>
        <w:rPr>
          <w:rFonts w:hint="eastAsia"/>
          <w:color w:val="000000"/>
          <w:szCs w:val="21"/>
        </w:rPr>
        <w:t>面状照射，完全覆盖病灶，可根据病灶大小任意变焦；</w:t>
      </w:r>
    </w:p>
    <w:p w:rsidR="00D51D78" w:rsidRDefault="00D51D78" w:rsidP="00D51D78">
      <w:pPr>
        <w:spacing w:line="360" w:lineRule="auto"/>
        <w:jc w:val="left"/>
        <w:rPr>
          <w:color w:val="000000"/>
          <w:szCs w:val="21"/>
        </w:rPr>
      </w:pPr>
      <w:r>
        <w:rPr>
          <w:rFonts w:hint="eastAsia"/>
          <w:color w:val="000000"/>
          <w:szCs w:val="21"/>
        </w:rPr>
        <w:t>2.4</w:t>
      </w:r>
      <w:r>
        <w:rPr>
          <w:rFonts w:hint="eastAsia"/>
          <w:color w:val="000000"/>
          <w:szCs w:val="21"/>
        </w:rPr>
        <w:t>、治疗过程中可任意调节输出功率；</w:t>
      </w:r>
    </w:p>
    <w:p w:rsidR="00D51D78" w:rsidRDefault="00D51D78" w:rsidP="00D51D78">
      <w:pPr>
        <w:spacing w:line="360" w:lineRule="auto"/>
        <w:jc w:val="left"/>
        <w:rPr>
          <w:color w:val="000000"/>
          <w:szCs w:val="21"/>
        </w:rPr>
      </w:pPr>
      <w:r>
        <w:rPr>
          <w:rFonts w:hint="eastAsia"/>
          <w:color w:val="000000"/>
          <w:szCs w:val="21"/>
        </w:rPr>
        <w:t>2.5</w:t>
      </w:r>
      <w:r>
        <w:rPr>
          <w:rFonts w:hint="eastAsia"/>
          <w:color w:val="000000"/>
          <w:szCs w:val="21"/>
        </w:rPr>
        <w:t>、设有患者应急自控停止按钮；</w:t>
      </w:r>
    </w:p>
    <w:p w:rsidR="00D51D78" w:rsidRPr="00C539F4" w:rsidRDefault="00D51D78" w:rsidP="00D51D78">
      <w:pPr>
        <w:spacing w:line="360" w:lineRule="auto"/>
        <w:jc w:val="left"/>
        <w:rPr>
          <w:color w:val="000000"/>
          <w:szCs w:val="21"/>
        </w:rPr>
      </w:pPr>
      <w:r>
        <w:rPr>
          <w:rFonts w:hint="eastAsia"/>
          <w:color w:val="000000"/>
          <w:szCs w:val="21"/>
        </w:rPr>
        <w:t>2.6</w:t>
      </w:r>
      <w:r>
        <w:rPr>
          <w:rFonts w:hint="eastAsia"/>
          <w:color w:val="000000"/>
          <w:szCs w:val="21"/>
        </w:rPr>
        <w:t>、可多参数同时显示，具有记忆功能；</w:t>
      </w:r>
    </w:p>
    <w:p w:rsidR="00D51D78" w:rsidRDefault="00BD6794" w:rsidP="00D51D78">
      <w:pPr>
        <w:spacing w:line="360" w:lineRule="auto"/>
        <w:rPr>
          <w:rFonts w:ascii="宋体" w:hAnsi="宋体"/>
          <w:b/>
          <w:szCs w:val="21"/>
        </w:rPr>
      </w:pPr>
      <w:r>
        <w:rPr>
          <w:rFonts w:ascii="宋体" w:hAnsi="宋体" w:hint="eastAsia"/>
          <w:b/>
          <w:szCs w:val="21"/>
        </w:rPr>
        <w:t>三、</w:t>
      </w:r>
      <w:r w:rsidR="00D51D78">
        <w:rPr>
          <w:rFonts w:ascii="宋体" w:hAnsi="宋体" w:hint="eastAsia"/>
          <w:b/>
          <w:szCs w:val="21"/>
        </w:rPr>
        <w:t>配置要求（包括但不限于）</w:t>
      </w: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3187"/>
        <w:gridCol w:w="2014"/>
      </w:tblGrid>
      <w:tr w:rsidR="00D51D78" w:rsidTr="002404AC">
        <w:tc>
          <w:tcPr>
            <w:tcW w:w="738" w:type="dxa"/>
            <w:tcBorders>
              <w:right w:val="single" w:sz="4" w:space="0" w:color="auto"/>
            </w:tcBorders>
          </w:tcPr>
          <w:p w:rsidR="00D51D78" w:rsidRDefault="00D51D78" w:rsidP="002404AC">
            <w:pPr>
              <w:widowControl/>
              <w:spacing w:line="360" w:lineRule="auto"/>
              <w:jc w:val="center"/>
              <w:rPr>
                <w:rFonts w:ascii="宋体" w:hAnsi="宋体"/>
                <w:b/>
                <w:sz w:val="24"/>
              </w:rPr>
            </w:pPr>
            <w:r>
              <w:rPr>
                <w:rFonts w:ascii="宋体" w:hAnsi="宋体" w:hint="eastAsia"/>
                <w:b/>
                <w:sz w:val="24"/>
              </w:rPr>
              <w:t>序号</w:t>
            </w:r>
          </w:p>
        </w:tc>
        <w:tc>
          <w:tcPr>
            <w:tcW w:w="3187" w:type="dxa"/>
            <w:tcBorders>
              <w:left w:val="single" w:sz="4" w:space="0" w:color="auto"/>
            </w:tcBorders>
          </w:tcPr>
          <w:p w:rsidR="00D51D78" w:rsidRDefault="00D51D78" w:rsidP="002404AC">
            <w:pPr>
              <w:spacing w:line="360" w:lineRule="auto"/>
              <w:jc w:val="center"/>
              <w:rPr>
                <w:rFonts w:ascii="宋体" w:hAnsi="宋体"/>
                <w:b/>
                <w:sz w:val="24"/>
              </w:rPr>
            </w:pPr>
            <w:r>
              <w:rPr>
                <w:rFonts w:ascii="宋体" w:hAnsi="宋体" w:hint="eastAsia"/>
                <w:b/>
                <w:sz w:val="24"/>
              </w:rPr>
              <w:t>部件名称</w:t>
            </w:r>
          </w:p>
        </w:tc>
        <w:tc>
          <w:tcPr>
            <w:tcW w:w="2014" w:type="dxa"/>
          </w:tcPr>
          <w:p w:rsidR="00D51D78" w:rsidRDefault="00D51D78" w:rsidP="002404AC">
            <w:pPr>
              <w:widowControl/>
              <w:spacing w:line="360" w:lineRule="auto"/>
              <w:jc w:val="center"/>
              <w:rPr>
                <w:rFonts w:ascii="宋体" w:hAnsi="宋体"/>
                <w:b/>
                <w:sz w:val="24"/>
              </w:rPr>
            </w:pPr>
            <w:r>
              <w:rPr>
                <w:rFonts w:ascii="宋体" w:hAnsi="宋体" w:hint="eastAsia"/>
                <w:b/>
                <w:sz w:val="24"/>
              </w:rPr>
              <w:t>数量</w:t>
            </w:r>
          </w:p>
        </w:tc>
      </w:tr>
      <w:tr w:rsidR="00D51D78" w:rsidTr="002404AC">
        <w:tc>
          <w:tcPr>
            <w:tcW w:w="738" w:type="dxa"/>
            <w:tcBorders>
              <w:right w:val="single" w:sz="4" w:space="0" w:color="auto"/>
            </w:tcBorders>
          </w:tcPr>
          <w:p w:rsidR="00D51D78" w:rsidRPr="003A25BD" w:rsidRDefault="00D51D78" w:rsidP="002404AC">
            <w:pPr>
              <w:widowControl/>
              <w:spacing w:line="360" w:lineRule="auto"/>
              <w:jc w:val="center"/>
              <w:rPr>
                <w:rFonts w:ascii="宋体" w:hAnsi="宋体"/>
                <w:szCs w:val="21"/>
              </w:rPr>
            </w:pPr>
            <w:r>
              <w:rPr>
                <w:rFonts w:ascii="宋体" w:hAnsi="宋体" w:hint="eastAsia"/>
                <w:szCs w:val="21"/>
              </w:rPr>
              <w:t>1</w:t>
            </w:r>
          </w:p>
        </w:tc>
        <w:tc>
          <w:tcPr>
            <w:tcW w:w="3187" w:type="dxa"/>
            <w:tcBorders>
              <w:left w:val="single" w:sz="4" w:space="0" w:color="auto"/>
            </w:tcBorders>
          </w:tcPr>
          <w:p w:rsidR="00D51D78" w:rsidRPr="003A25BD" w:rsidRDefault="00D51D78" w:rsidP="002404AC">
            <w:pPr>
              <w:spacing w:line="360" w:lineRule="auto"/>
              <w:jc w:val="center"/>
              <w:rPr>
                <w:rFonts w:ascii="宋体" w:hAnsi="宋体"/>
                <w:szCs w:val="21"/>
              </w:rPr>
            </w:pPr>
            <w:r>
              <w:rPr>
                <w:rFonts w:ascii="宋体" w:hAnsi="宋体" w:hint="eastAsia"/>
                <w:szCs w:val="21"/>
              </w:rPr>
              <w:t>主机</w:t>
            </w:r>
          </w:p>
        </w:tc>
        <w:tc>
          <w:tcPr>
            <w:tcW w:w="2014" w:type="dxa"/>
          </w:tcPr>
          <w:p w:rsidR="00D51D78" w:rsidRPr="003A25BD" w:rsidRDefault="00D51D78" w:rsidP="002404AC">
            <w:pPr>
              <w:widowControl/>
              <w:spacing w:line="360" w:lineRule="auto"/>
              <w:jc w:val="center"/>
              <w:rPr>
                <w:rFonts w:ascii="宋体" w:hAnsi="宋体"/>
                <w:szCs w:val="21"/>
              </w:rPr>
            </w:pPr>
            <w:r>
              <w:rPr>
                <w:rFonts w:ascii="宋体" w:hAnsi="宋体" w:hint="eastAsia"/>
                <w:szCs w:val="21"/>
              </w:rPr>
              <w:t>1台</w:t>
            </w:r>
          </w:p>
        </w:tc>
      </w:tr>
      <w:tr w:rsidR="00D51D78" w:rsidTr="002404AC">
        <w:tc>
          <w:tcPr>
            <w:tcW w:w="738" w:type="dxa"/>
            <w:tcBorders>
              <w:right w:val="single" w:sz="4" w:space="0" w:color="auto"/>
            </w:tcBorders>
          </w:tcPr>
          <w:p w:rsidR="00D51D78" w:rsidRDefault="00D51D78" w:rsidP="002404AC">
            <w:pPr>
              <w:widowControl/>
              <w:spacing w:line="360" w:lineRule="auto"/>
              <w:jc w:val="center"/>
              <w:rPr>
                <w:rFonts w:ascii="宋体" w:hAnsi="宋体"/>
                <w:szCs w:val="21"/>
              </w:rPr>
            </w:pPr>
            <w:r>
              <w:rPr>
                <w:rFonts w:ascii="宋体" w:hAnsi="宋体" w:hint="eastAsia"/>
                <w:szCs w:val="21"/>
              </w:rPr>
              <w:t>2</w:t>
            </w:r>
          </w:p>
        </w:tc>
        <w:tc>
          <w:tcPr>
            <w:tcW w:w="3187" w:type="dxa"/>
            <w:tcBorders>
              <w:left w:val="single" w:sz="4" w:space="0" w:color="auto"/>
            </w:tcBorders>
          </w:tcPr>
          <w:p w:rsidR="00D51D78" w:rsidRDefault="00D51D78" w:rsidP="002404AC">
            <w:pPr>
              <w:spacing w:line="360" w:lineRule="auto"/>
              <w:jc w:val="center"/>
              <w:rPr>
                <w:rFonts w:ascii="宋体" w:hAnsi="宋体"/>
                <w:szCs w:val="21"/>
              </w:rPr>
            </w:pPr>
            <w:r>
              <w:rPr>
                <w:rFonts w:ascii="宋体" w:hAnsi="宋体" w:hint="eastAsia"/>
                <w:szCs w:val="21"/>
              </w:rPr>
              <w:t>导光关节臂</w:t>
            </w:r>
          </w:p>
        </w:tc>
        <w:tc>
          <w:tcPr>
            <w:tcW w:w="2014" w:type="dxa"/>
          </w:tcPr>
          <w:p w:rsidR="00D51D78" w:rsidRDefault="00D51D78" w:rsidP="002404AC">
            <w:pPr>
              <w:widowControl/>
              <w:spacing w:line="360" w:lineRule="auto"/>
              <w:jc w:val="center"/>
              <w:rPr>
                <w:rFonts w:ascii="宋体" w:hAnsi="宋体"/>
                <w:szCs w:val="21"/>
              </w:rPr>
            </w:pPr>
            <w:r>
              <w:rPr>
                <w:rFonts w:ascii="宋体" w:hAnsi="宋体" w:hint="eastAsia"/>
                <w:szCs w:val="21"/>
              </w:rPr>
              <w:t>1付</w:t>
            </w:r>
          </w:p>
        </w:tc>
      </w:tr>
      <w:tr w:rsidR="00D51D78" w:rsidTr="002404AC">
        <w:tc>
          <w:tcPr>
            <w:tcW w:w="738" w:type="dxa"/>
            <w:tcBorders>
              <w:right w:val="single" w:sz="4" w:space="0" w:color="auto"/>
            </w:tcBorders>
          </w:tcPr>
          <w:p w:rsidR="00D51D78" w:rsidRDefault="00D51D78" w:rsidP="002404AC">
            <w:pPr>
              <w:widowControl/>
              <w:spacing w:line="360" w:lineRule="auto"/>
              <w:jc w:val="center"/>
              <w:rPr>
                <w:rFonts w:ascii="宋体" w:hAnsi="宋体"/>
                <w:szCs w:val="21"/>
              </w:rPr>
            </w:pPr>
            <w:r>
              <w:rPr>
                <w:rFonts w:ascii="宋体" w:hAnsi="宋体" w:hint="eastAsia"/>
                <w:szCs w:val="21"/>
              </w:rPr>
              <w:t>3</w:t>
            </w:r>
          </w:p>
        </w:tc>
        <w:tc>
          <w:tcPr>
            <w:tcW w:w="3187" w:type="dxa"/>
            <w:tcBorders>
              <w:left w:val="single" w:sz="4" w:space="0" w:color="auto"/>
            </w:tcBorders>
          </w:tcPr>
          <w:p w:rsidR="00D51D78" w:rsidRDefault="00D51D78" w:rsidP="002404AC">
            <w:pPr>
              <w:spacing w:line="360" w:lineRule="auto"/>
              <w:jc w:val="center"/>
              <w:rPr>
                <w:rFonts w:ascii="宋体" w:hAnsi="宋体"/>
                <w:szCs w:val="21"/>
              </w:rPr>
            </w:pPr>
            <w:r>
              <w:rPr>
                <w:rFonts w:ascii="宋体" w:hAnsi="宋体" w:hint="eastAsia"/>
                <w:szCs w:val="21"/>
              </w:rPr>
              <w:t>光斑适配器</w:t>
            </w:r>
          </w:p>
        </w:tc>
        <w:tc>
          <w:tcPr>
            <w:tcW w:w="2014" w:type="dxa"/>
          </w:tcPr>
          <w:p w:rsidR="00D51D78" w:rsidRDefault="00D51D78" w:rsidP="002404AC">
            <w:pPr>
              <w:widowControl/>
              <w:spacing w:line="360" w:lineRule="auto"/>
              <w:jc w:val="center"/>
              <w:rPr>
                <w:rFonts w:ascii="宋体" w:hAnsi="宋体"/>
                <w:szCs w:val="21"/>
              </w:rPr>
            </w:pPr>
            <w:r>
              <w:rPr>
                <w:rFonts w:ascii="宋体" w:hAnsi="宋体" w:hint="eastAsia"/>
                <w:szCs w:val="21"/>
              </w:rPr>
              <w:t>1付</w:t>
            </w:r>
          </w:p>
        </w:tc>
      </w:tr>
      <w:tr w:rsidR="00D51D78" w:rsidTr="002404AC">
        <w:tc>
          <w:tcPr>
            <w:tcW w:w="738" w:type="dxa"/>
            <w:tcBorders>
              <w:right w:val="single" w:sz="4" w:space="0" w:color="auto"/>
            </w:tcBorders>
          </w:tcPr>
          <w:p w:rsidR="00D51D78" w:rsidRDefault="00D51D78" w:rsidP="002404AC">
            <w:pPr>
              <w:widowControl/>
              <w:spacing w:line="360" w:lineRule="auto"/>
              <w:jc w:val="center"/>
              <w:rPr>
                <w:rFonts w:ascii="宋体" w:hAnsi="宋体"/>
                <w:szCs w:val="21"/>
              </w:rPr>
            </w:pPr>
            <w:r>
              <w:rPr>
                <w:rFonts w:ascii="宋体" w:hAnsi="宋体" w:hint="eastAsia"/>
                <w:szCs w:val="21"/>
              </w:rPr>
              <w:t>4</w:t>
            </w:r>
          </w:p>
        </w:tc>
        <w:tc>
          <w:tcPr>
            <w:tcW w:w="3187" w:type="dxa"/>
            <w:tcBorders>
              <w:left w:val="single" w:sz="4" w:space="0" w:color="auto"/>
            </w:tcBorders>
          </w:tcPr>
          <w:p w:rsidR="00D51D78" w:rsidRDefault="00D51D78" w:rsidP="002404AC">
            <w:pPr>
              <w:spacing w:line="360" w:lineRule="auto"/>
              <w:jc w:val="center"/>
              <w:rPr>
                <w:rFonts w:ascii="宋体" w:hAnsi="宋体"/>
                <w:szCs w:val="21"/>
              </w:rPr>
            </w:pPr>
            <w:r>
              <w:rPr>
                <w:rFonts w:ascii="宋体" w:hAnsi="宋体" w:hint="eastAsia"/>
                <w:szCs w:val="21"/>
              </w:rPr>
              <w:t>电源线</w:t>
            </w:r>
          </w:p>
        </w:tc>
        <w:tc>
          <w:tcPr>
            <w:tcW w:w="2014" w:type="dxa"/>
          </w:tcPr>
          <w:p w:rsidR="00D51D78" w:rsidRDefault="00D51D78" w:rsidP="002404AC">
            <w:pPr>
              <w:widowControl/>
              <w:spacing w:line="360" w:lineRule="auto"/>
              <w:jc w:val="center"/>
              <w:rPr>
                <w:rFonts w:ascii="宋体" w:hAnsi="宋体"/>
                <w:szCs w:val="21"/>
              </w:rPr>
            </w:pPr>
            <w:r>
              <w:rPr>
                <w:rFonts w:ascii="宋体" w:hAnsi="宋体" w:hint="eastAsia"/>
                <w:szCs w:val="21"/>
              </w:rPr>
              <w:t>1根</w:t>
            </w:r>
          </w:p>
        </w:tc>
      </w:tr>
      <w:tr w:rsidR="00D51D78" w:rsidTr="002404AC">
        <w:tc>
          <w:tcPr>
            <w:tcW w:w="738" w:type="dxa"/>
            <w:tcBorders>
              <w:right w:val="single" w:sz="4" w:space="0" w:color="auto"/>
            </w:tcBorders>
          </w:tcPr>
          <w:p w:rsidR="00D51D78" w:rsidRPr="003A25BD" w:rsidRDefault="00D51D78" w:rsidP="002404AC">
            <w:pPr>
              <w:widowControl/>
              <w:spacing w:line="360" w:lineRule="auto"/>
              <w:jc w:val="center"/>
              <w:rPr>
                <w:rFonts w:ascii="宋体" w:hAnsi="宋体"/>
                <w:szCs w:val="21"/>
              </w:rPr>
            </w:pPr>
            <w:r>
              <w:rPr>
                <w:rFonts w:ascii="宋体" w:hAnsi="宋体" w:hint="eastAsia"/>
                <w:szCs w:val="21"/>
              </w:rPr>
              <w:t>5</w:t>
            </w:r>
          </w:p>
        </w:tc>
        <w:tc>
          <w:tcPr>
            <w:tcW w:w="3187" w:type="dxa"/>
            <w:tcBorders>
              <w:left w:val="single" w:sz="4" w:space="0" w:color="auto"/>
            </w:tcBorders>
          </w:tcPr>
          <w:p w:rsidR="00D51D78" w:rsidRPr="003A25BD" w:rsidRDefault="00D51D78" w:rsidP="002404AC">
            <w:pPr>
              <w:spacing w:line="360" w:lineRule="auto"/>
              <w:jc w:val="center"/>
              <w:rPr>
                <w:rFonts w:ascii="宋体" w:hAnsi="宋体"/>
                <w:szCs w:val="21"/>
              </w:rPr>
            </w:pPr>
            <w:r>
              <w:rPr>
                <w:rFonts w:ascii="宋体" w:hAnsi="宋体" w:hint="eastAsia"/>
                <w:szCs w:val="21"/>
              </w:rPr>
              <w:t>使用说明书/合格证/保修卡</w:t>
            </w:r>
          </w:p>
        </w:tc>
        <w:tc>
          <w:tcPr>
            <w:tcW w:w="2014" w:type="dxa"/>
          </w:tcPr>
          <w:p w:rsidR="00D51D78" w:rsidRPr="003A25BD" w:rsidRDefault="00D51D78" w:rsidP="002404AC">
            <w:pPr>
              <w:widowControl/>
              <w:spacing w:line="360" w:lineRule="auto"/>
              <w:jc w:val="center"/>
              <w:rPr>
                <w:rFonts w:ascii="宋体" w:hAnsi="宋体"/>
                <w:szCs w:val="21"/>
              </w:rPr>
            </w:pPr>
            <w:r>
              <w:rPr>
                <w:rFonts w:ascii="宋体" w:hAnsi="宋体" w:hint="eastAsia"/>
                <w:szCs w:val="21"/>
              </w:rPr>
              <w:t>1套</w:t>
            </w:r>
          </w:p>
        </w:tc>
      </w:tr>
    </w:tbl>
    <w:p w:rsidR="00BD6794" w:rsidRPr="00BD6794" w:rsidRDefault="00BD6794" w:rsidP="00BD6794">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D51D78" w:rsidRDefault="00D51D78" w:rsidP="00D51D78">
      <w:pPr>
        <w:widowControl/>
        <w:shd w:val="clear" w:color="auto" w:fill="FFFFFF"/>
        <w:tabs>
          <w:tab w:val="left" w:pos="426"/>
        </w:tabs>
        <w:spacing w:line="360" w:lineRule="auto"/>
        <w:jc w:val="left"/>
        <w:rPr>
          <w:rFonts w:hAnsi="宋体"/>
          <w:b/>
          <w:szCs w:val="21"/>
        </w:rPr>
      </w:pPr>
      <w:r>
        <w:rPr>
          <w:rFonts w:hAnsi="宋体" w:hint="eastAsia"/>
          <w:b/>
          <w:szCs w:val="21"/>
        </w:rPr>
        <w:t>四、其他商务要求</w:t>
      </w:r>
    </w:p>
    <w:p w:rsidR="00D51D78" w:rsidRDefault="00D51D78" w:rsidP="00D51D78">
      <w:pPr>
        <w:tabs>
          <w:tab w:val="left" w:pos="810"/>
        </w:tabs>
        <w:spacing w:line="360" w:lineRule="auto"/>
        <w:rPr>
          <w:szCs w:val="21"/>
        </w:rPr>
      </w:pPr>
      <w:r>
        <w:rPr>
          <w:rFonts w:hint="eastAsia"/>
          <w:szCs w:val="21"/>
        </w:rPr>
        <w:t>★</w:t>
      </w:r>
      <w:r>
        <w:rPr>
          <w:rFonts w:hint="eastAsia"/>
          <w:szCs w:val="21"/>
        </w:rPr>
        <w:t>1</w:t>
      </w:r>
      <w:r>
        <w:rPr>
          <w:rFonts w:hint="eastAsia"/>
          <w:szCs w:val="21"/>
        </w:rPr>
        <w:t>、</w:t>
      </w:r>
      <w:r>
        <w:rPr>
          <w:rFonts w:hint="eastAsia"/>
          <w:b/>
          <w:szCs w:val="21"/>
        </w:rPr>
        <w:t>保修期及维修：</w:t>
      </w:r>
      <w:r>
        <w:rPr>
          <w:rFonts w:hint="eastAsia"/>
          <w:szCs w:val="21"/>
        </w:rPr>
        <w:t>整机</w:t>
      </w:r>
      <w:r>
        <w:rPr>
          <w:rFonts w:hint="eastAsia"/>
          <w:szCs w:val="21"/>
        </w:rPr>
        <w:t>(</w:t>
      </w:r>
      <w:r>
        <w:rPr>
          <w:rFonts w:hint="eastAsia"/>
          <w:szCs w:val="21"/>
        </w:rPr>
        <w:t>所有配件</w:t>
      </w:r>
      <w:r>
        <w:rPr>
          <w:rFonts w:hint="eastAsia"/>
          <w:szCs w:val="21"/>
        </w:rPr>
        <w:t>)</w:t>
      </w:r>
      <w:r>
        <w:rPr>
          <w:rFonts w:hint="eastAsia"/>
          <w:szCs w:val="21"/>
        </w:rPr>
        <w:t>全保≥</w:t>
      </w:r>
      <w:r>
        <w:rPr>
          <w:rFonts w:hint="eastAsia"/>
          <w:szCs w:val="21"/>
        </w:rPr>
        <w:t>3</w:t>
      </w:r>
      <w:r>
        <w:rPr>
          <w:rFonts w:hint="eastAsia"/>
          <w:szCs w:val="21"/>
        </w:rPr>
        <w:t>年</w:t>
      </w:r>
      <w:r>
        <w:rPr>
          <w:rFonts w:hAnsi="宋体" w:hint="eastAsia"/>
          <w:bCs/>
        </w:rPr>
        <w:t>，</w:t>
      </w:r>
      <w:r>
        <w:rPr>
          <w:rFonts w:hint="eastAsia"/>
          <w:szCs w:val="21"/>
        </w:rPr>
        <w:t>自用户签字验收合格之日起计。保修期内，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24</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w:t>
      </w:r>
      <w:proofErr w:type="gramStart"/>
      <w:r>
        <w:rPr>
          <w:rFonts w:hint="eastAsia"/>
          <w:bCs/>
          <w:color w:val="000000"/>
          <w:szCs w:val="21"/>
        </w:rPr>
        <w:t>自取走</w:t>
      </w:r>
      <w:proofErr w:type="gramEnd"/>
      <w:r>
        <w:rPr>
          <w:rFonts w:hint="eastAsia"/>
          <w:bCs/>
          <w:color w:val="000000"/>
          <w:szCs w:val="21"/>
        </w:rPr>
        <w:t>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，若完全不能修复则由合同乙方免费更换同款整机；</w:t>
      </w:r>
      <w:r>
        <w:rPr>
          <w:rFonts w:hint="eastAsia"/>
          <w:szCs w:val="21"/>
        </w:rPr>
        <w:t>保修期外，工程师免费上门服务，仅收取设备更换零配件成本费用</w:t>
      </w:r>
      <w:r>
        <w:rPr>
          <w:rFonts w:hAnsi="宋体" w:hint="eastAsia"/>
          <w:szCs w:val="21"/>
        </w:rPr>
        <w:t>。</w:t>
      </w:r>
    </w:p>
    <w:p w:rsidR="00D51D78" w:rsidRDefault="00D51D78" w:rsidP="00D51D78">
      <w:pPr>
        <w:tabs>
          <w:tab w:val="left" w:pos="810"/>
        </w:tabs>
        <w:spacing w:line="360"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天内由厂家工程师免费上门安装，并负责免费现场培训采购人操作人员至少</w:t>
      </w:r>
      <w:r>
        <w:rPr>
          <w:rFonts w:hint="eastAsia"/>
          <w:szCs w:val="21"/>
        </w:rPr>
        <w:t>5</w:t>
      </w:r>
      <w:r>
        <w:rPr>
          <w:rFonts w:hint="eastAsia"/>
          <w:szCs w:val="21"/>
        </w:rPr>
        <w:t>名，直至掌握正确使用及日常保养方法，详细填写《省妇幼医学装备培训记录表》，培训资料留存采购人使用科室和设备科各一份。</w:t>
      </w:r>
    </w:p>
    <w:p w:rsidR="00D51D78" w:rsidRDefault="00D51D78" w:rsidP="00D51D78">
      <w:pPr>
        <w:tabs>
          <w:tab w:val="left" w:pos="810"/>
        </w:tabs>
        <w:spacing w:line="360" w:lineRule="auto"/>
        <w:rPr>
          <w:szCs w:val="21"/>
        </w:rPr>
      </w:pPr>
      <w:r>
        <w:rPr>
          <w:rFonts w:hint="eastAsia"/>
          <w:szCs w:val="21"/>
        </w:rPr>
        <w:t>3</w:t>
      </w:r>
      <w:r>
        <w:rPr>
          <w:rFonts w:hint="eastAsia"/>
          <w:szCs w:val="21"/>
        </w:rPr>
        <w:t>、</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。在广东地区有经厂家培训合格的专业维修工程师和维修点，并提供安装工程师名单和国内维修电话。零配件在该设备停产后还需保证</w:t>
      </w:r>
      <w:r>
        <w:rPr>
          <w:rFonts w:hint="eastAsia"/>
          <w:szCs w:val="21"/>
        </w:rPr>
        <w:t>5</w:t>
      </w:r>
      <w:r>
        <w:rPr>
          <w:rFonts w:hint="eastAsia"/>
          <w:szCs w:val="21"/>
        </w:rPr>
        <w:t>年的供应。保修期内至少每季度，保修期</w:t>
      </w:r>
      <w:proofErr w:type="gramStart"/>
      <w:r>
        <w:rPr>
          <w:rFonts w:hint="eastAsia"/>
          <w:szCs w:val="21"/>
        </w:rPr>
        <w:t>外至少</w:t>
      </w:r>
      <w:proofErr w:type="gramEnd"/>
      <w:r>
        <w:rPr>
          <w:rFonts w:hint="eastAsia"/>
          <w:szCs w:val="21"/>
        </w:rPr>
        <w:t>每年，按厂家标准免费做一次全面</w:t>
      </w:r>
      <w:r>
        <w:rPr>
          <w:rFonts w:hint="eastAsia"/>
          <w:szCs w:val="21"/>
        </w:rPr>
        <w:lastRenderedPageBreak/>
        <w:t>保养。</w:t>
      </w:r>
    </w:p>
    <w:p w:rsidR="00D51D78" w:rsidRPr="00C35562" w:rsidRDefault="00D51D78" w:rsidP="00D51D78">
      <w:pPr>
        <w:spacing w:line="360" w:lineRule="auto"/>
        <w:rPr>
          <w:rFonts w:ascii="宋体" w:hAnsi="宋体"/>
          <w:bCs/>
          <w:szCs w:val="21"/>
        </w:rPr>
      </w:pPr>
      <w:r>
        <w:rPr>
          <w:rFonts w:hint="eastAsia"/>
          <w:szCs w:val="21"/>
        </w:rPr>
        <w:t>4</w:t>
      </w:r>
      <w:r>
        <w:rPr>
          <w:rFonts w:hint="eastAsia"/>
          <w:szCs w:val="21"/>
        </w:rPr>
        <w:t>、</w:t>
      </w:r>
      <w:r>
        <w:rPr>
          <w:rFonts w:hint="eastAsia"/>
          <w:b/>
          <w:szCs w:val="21"/>
        </w:rPr>
        <w:t>主要配件、易损件：</w:t>
      </w:r>
      <w:r>
        <w:rPr>
          <w:rFonts w:hint="eastAsia"/>
          <w:szCs w:val="21"/>
        </w:rPr>
        <w:t>需提供主要零配件、耗损件的最优惠报价清单作为遴选参考。</w:t>
      </w:r>
      <w:r w:rsidRPr="003E7352">
        <w:rPr>
          <w:rFonts w:ascii="宋体" w:hAnsi="宋体" w:hint="eastAsia"/>
          <w:bCs/>
          <w:szCs w:val="21"/>
        </w:rPr>
        <w:t>货物检验合格的出厂日期与实际到货日期间隔≤壹年。</w:t>
      </w:r>
    </w:p>
    <w:p w:rsidR="00D51D78" w:rsidRDefault="00C5601D" w:rsidP="00D51D78">
      <w:pPr>
        <w:rPr>
          <w:rFonts w:ascii="宋体" w:hAnsi="宋体"/>
          <w:b/>
          <w:szCs w:val="21"/>
        </w:rPr>
      </w:pPr>
      <w:r>
        <w:rPr>
          <w:rFonts w:ascii="宋体" w:hAnsi="宋体" w:hint="eastAsia"/>
          <w:b/>
          <w:szCs w:val="21"/>
        </w:rPr>
        <w:t>五</w:t>
      </w:r>
      <w:r w:rsidR="00D51D78">
        <w:rPr>
          <w:rFonts w:ascii="宋体" w:hAnsi="宋体" w:hint="eastAsia"/>
          <w:b/>
          <w:szCs w:val="21"/>
        </w:rPr>
        <w:t>、验收要求</w:t>
      </w:r>
    </w:p>
    <w:p w:rsidR="00D51D78" w:rsidRPr="009C114A" w:rsidRDefault="00D51D78" w:rsidP="00D51D78">
      <w:pPr>
        <w:tabs>
          <w:tab w:val="left" w:pos="810"/>
        </w:tabs>
        <w:spacing w:line="360" w:lineRule="auto"/>
        <w:rPr>
          <w:szCs w:val="21"/>
        </w:rPr>
      </w:pPr>
      <w:r w:rsidRPr="009C114A">
        <w:rPr>
          <w:rFonts w:hint="eastAsia"/>
          <w:szCs w:val="21"/>
        </w:rPr>
        <w:t>1</w:t>
      </w:r>
      <w:r w:rsidRPr="009C114A">
        <w:rPr>
          <w:rFonts w:hint="eastAsia"/>
          <w:szCs w:val="21"/>
        </w:rPr>
        <w:t>、交付验收标准依次序对照适用标准为：①符合中华人民共和国国家安全质量标准、环保标准或行业标准；②符合招标文件和响应承诺中甲方认可的合理最佳配置、参数及各项要求；③货物来源国官方标准。</w:t>
      </w:r>
    </w:p>
    <w:p w:rsidR="00D51D78" w:rsidRPr="009C114A" w:rsidRDefault="00D51D78" w:rsidP="00D51D78">
      <w:pPr>
        <w:tabs>
          <w:tab w:val="left" w:pos="810"/>
        </w:tabs>
        <w:spacing w:line="360" w:lineRule="auto"/>
        <w:rPr>
          <w:szCs w:val="21"/>
        </w:rPr>
      </w:pPr>
      <w:r w:rsidRPr="009C114A">
        <w:rPr>
          <w:rFonts w:hint="eastAsia"/>
          <w:szCs w:val="21"/>
        </w:rPr>
        <w:t>2</w:t>
      </w:r>
      <w:r w:rsidRPr="009C114A">
        <w:rPr>
          <w:rFonts w:hint="eastAsia"/>
          <w:szCs w:val="21"/>
        </w:rPr>
        <w:t>、进口产品必须具备原产地证明和商检局的检验证明及合法进货渠道证明。</w:t>
      </w:r>
    </w:p>
    <w:p w:rsidR="00D51D78" w:rsidRPr="009C114A" w:rsidRDefault="00D51D78" w:rsidP="00D51D78">
      <w:pPr>
        <w:tabs>
          <w:tab w:val="left" w:pos="810"/>
        </w:tabs>
        <w:spacing w:line="360" w:lineRule="auto"/>
        <w:rPr>
          <w:szCs w:val="21"/>
        </w:rPr>
      </w:pPr>
      <w:r w:rsidRPr="009C114A">
        <w:rPr>
          <w:rFonts w:hint="eastAsia"/>
          <w:szCs w:val="21"/>
        </w:rPr>
        <w:t>3</w:t>
      </w:r>
      <w:r w:rsidRPr="009C114A">
        <w:rPr>
          <w:rFonts w:hint="eastAsia"/>
          <w:szCs w:val="21"/>
        </w:rPr>
        <w:t>、货物为原厂商未启封全新包装，具出厂合格证，序列号、包装箱号与出厂批号一致，并可追索查阅。所有</w:t>
      </w:r>
      <w:proofErr w:type="gramStart"/>
      <w:r w:rsidRPr="009C114A">
        <w:rPr>
          <w:rFonts w:hint="eastAsia"/>
          <w:szCs w:val="21"/>
        </w:rPr>
        <w:t>随设备</w:t>
      </w:r>
      <w:proofErr w:type="gramEnd"/>
      <w:r w:rsidRPr="009C114A">
        <w:rPr>
          <w:rFonts w:hint="eastAsia"/>
          <w:szCs w:val="21"/>
        </w:rPr>
        <w:t>的附件必须齐全。</w:t>
      </w:r>
    </w:p>
    <w:p w:rsidR="00D51D78" w:rsidRPr="009C114A" w:rsidRDefault="00D51D78" w:rsidP="00D51D78">
      <w:pPr>
        <w:tabs>
          <w:tab w:val="left" w:pos="810"/>
        </w:tabs>
        <w:spacing w:line="360" w:lineRule="auto"/>
        <w:rPr>
          <w:szCs w:val="21"/>
        </w:rPr>
      </w:pPr>
      <w:r w:rsidRPr="009C114A">
        <w:rPr>
          <w:rFonts w:hint="eastAsia"/>
          <w:szCs w:val="21"/>
        </w:rPr>
        <w:t>4</w:t>
      </w:r>
      <w:r w:rsidRPr="009C114A">
        <w:rPr>
          <w:rFonts w:hint="eastAsia"/>
          <w:szCs w:val="21"/>
        </w:rPr>
        <w:t>、中标方应将关键主机设备的用户手册、保修手册、有关单证资料及配备件、随机工具等交付给甲方，使用操作及安全须知等重要资料应附有中文说明。</w:t>
      </w:r>
    </w:p>
    <w:p w:rsidR="00D51D78" w:rsidRPr="009C114A" w:rsidRDefault="00D51D78" w:rsidP="00D51D78">
      <w:pPr>
        <w:tabs>
          <w:tab w:val="left" w:pos="810"/>
        </w:tabs>
        <w:spacing w:line="360" w:lineRule="auto"/>
        <w:rPr>
          <w:szCs w:val="21"/>
        </w:rPr>
      </w:pPr>
      <w:r w:rsidRPr="009C114A">
        <w:rPr>
          <w:rFonts w:hint="eastAsia"/>
          <w:szCs w:val="21"/>
        </w:rPr>
        <w:t>5</w:t>
      </w:r>
      <w:r w:rsidRPr="009C114A">
        <w:rPr>
          <w:rFonts w:hint="eastAsia"/>
          <w:szCs w:val="21"/>
        </w:rPr>
        <w:t>、甲方组成验收小组按国家有关规定、规范进行验收，必要时邀请相关的专业人员或机构参与验收。因货物质量问题发生争议时，由本地质量技术监督部门鉴定。货物符合质量技术标准的，鉴定费由甲方承担；否则鉴定费由中标方承担。</w:t>
      </w:r>
    </w:p>
    <w:p w:rsidR="00D90031" w:rsidRDefault="00D90031" w:rsidP="00992F82">
      <w:pPr>
        <w:jc w:val="center"/>
        <w:rPr>
          <w:b/>
          <w:sz w:val="24"/>
          <w:szCs w:val="24"/>
        </w:rPr>
      </w:pPr>
    </w:p>
    <w:p w:rsidR="00AF4FC7" w:rsidRPr="00F52A22" w:rsidRDefault="00AF4FC7" w:rsidP="00AF4FC7">
      <w:pPr>
        <w:rPr>
          <w:b/>
          <w:sz w:val="24"/>
          <w:szCs w:val="24"/>
        </w:rPr>
      </w:pPr>
    </w:p>
    <w:p w:rsidR="00AF4FC7" w:rsidRPr="00D31323" w:rsidRDefault="00AF4FC7" w:rsidP="00AF4FC7">
      <w:pPr>
        <w:jc w:val="center"/>
        <w:rPr>
          <w:b/>
          <w:sz w:val="24"/>
          <w:szCs w:val="24"/>
        </w:rPr>
      </w:pPr>
      <w:r w:rsidRPr="00977C1B">
        <w:rPr>
          <w:rFonts w:hint="eastAsia"/>
          <w:b/>
          <w:sz w:val="24"/>
          <w:szCs w:val="24"/>
        </w:rPr>
        <w:t>包</w:t>
      </w:r>
      <w:r w:rsidR="00B929AD">
        <w:rPr>
          <w:rFonts w:hint="eastAsia"/>
          <w:b/>
          <w:sz w:val="24"/>
          <w:szCs w:val="24"/>
        </w:rPr>
        <w:t>6</w:t>
      </w:r>
      <w:r w:rsidRPr="00977C1B">
        <w:rPr>
          <w:rFonts w:hint="eastAsia"/>
          <w:b/>
          <w:sz w:val="24"/>
          <w:szCs w:val="24"/>
        </w:rPr>
        <w:t>：</w:t>
      </w:r>
      <w:r w:rsidR="007156E1">
        <w:rPr>
          <w:rFonts w:hint="eastAsia"/>
          <w:b/>
          <w:sz w:val="24"/>
          <w:szCs w:val="24"/>
        </w:rPr>
        <w:t>便携式超短波治疗仪</w:t>
      </w:r>
      <w:r w:rsidRPr="00977C1B">
        <w:rPr>
          <w:rFonts w:hint="eastAsia"/>
          <w:b/>
          <w:sz w:val="24"/>
          <w:szCs w:val="24"/>
        </w:rPr>
        <w:t xml:space="preserve"> 1</w:t>
      </w:r>
      <w:r w:rsidR="00B96651">
        <w:rPr>
          <w:rFonts w:hint="eastAsia"/>
          <w:b/>
          <w:sz w:val="24"/>
          <w:szCs w:val="24"/>
        </w:rPr>
        <w:t>台</w:t>
      </w:r>
      <w:r w:rsidRPr="00977C1B">
        <w:rPr>
          <w:rFonts w:hint="eastAsia"/>
          <w:b/>
          <w:sz w:val="24"/>
          <w:szCs w:val="24"/>
        </w:rPr>
        <w:t xml:space="preserve"> </w:t>
      </w:r>
      <w:r w:rsidRPr="00977C1B">
        <w:rPr>
          <w:rFonts w:hint="eastAsia"/>
          <w:b/>
          <w:sz w:val="24"/>
          <w:szCs w:val="24"/>
        </w:rPr>
        <w:t>预算</w:t>
      </w:r>
      <w:r w:rsidR="007156E1">
        <w:rPr>
          <w:rFonts w:hint="eastAsia"/>
          <w:b/>
          <w:sz w:val="24"/>
          <w:szCs w:val="24"/>
        </w:rPr>
        <w:t>7.8</w:t>
      </w:r>
      <w:r w:rsidRPr="00977C1B">
        <w:rPr>
          <w:rFonts w:hint="eastAsia"/>
          <w:b/>
          <w:sz w:val="24"/>
          <w:szCs w:val="24"/>
        </w:rPr>
        <w:t>万元</w:t>
      </w:r>
    </w:p>
    <w:p w:rsidR="00AF4FC7" w:rsidRPr="0022386E" w:rsidRDefault="00AF4FC7" w:rsidP="00AF4FC7">
      <w:pPr>
        <w:rPr>
          <w:rFonts w:ascii="Calibri" w:eastAsia="宋体" w:hAnsi="Calibri" w:cs="Times New Roman"/>
          <w:b/>
          <w:bCs/>
          <w:szCs w:val="21"/>
        </w:rPr>
      </w:pPr>
    </w:p>
    <w:p w:rsidR="00AF4FC7" w:rsidRPr="00425FEE" w:rsidRDefault="00AF4FC7" w:rsidP="00F762CE">
      <w:pPr>
        <w:numPr>
          <w:ilvl w:val="0"/>
          <w:numId w:val="4"/>
        </w:numPr>
        <w:tabs>
          <w:tab w:val="left" w:pos="540"/>
        </w:tabs>
        <w:spacing w:line="400" w:lineRule="exact"/>
        <w:rPr>
          <w:b/>
          <w:szCs w:val="21"/>
        </w:rPr>
      </w:pPr>
      <w:r w:rsidRPr="00425FEE">
        <w:rPr>
          <w:rFonts w:hint="eastAsia"/>
          <w:b/>
          <w:szCs w:val="21"/>
        </w:rPr>
        <w:t>基本要求</w:t>
      </w:r>
    </w:p>
    <w:p w:rsidR="00AF4FC7" w:rsidRDefault="00AF4FC7" w:rsidP="00F762CE">
      <w:pPr>
        <w:numPr>
          <w:ilvl w:val="0"/>
          <w:numId w:val="5"/>
        </w:numPr>
        <w:spacing w:line="400" w:lineRule="exact"/>
        <w:rPr>
          <w:szCs w:val="21"/>
        </w:rPr>
      </w:pPr>
      <w:r>
        <w:rPr>
          <w:rFonts w:hint="eastAsia"/>
          <w:szCs w:val="21"/>
        </w:rPr>
        <w:t>名称：</w:t>
      </w:r>
      <w:r w:rsidR="00787FD2">
        <w:rPr>
          <w:rFonts w:hint="eastAsia"/>
          <w:szCs w:val="21"/>
        </w:rPr>
        <w:t>便携式超短波治疗仪</w:t>
      </w:r>
    </w:p>
    <w:p w:rsidR="00AF4FC7" w:rsidRDefault="00AF4FC7" w:rsidP="00F762CE">
      <w:pPr>
        <w:numPr>
          <w:ilvl w:val="0"/>
          <w:numId w:val="5"/>
        </w:numPr>
        <w:spacing w:line="400" w:lineRule="exact"/>
        <w:ind w:left="0" w:firstLine="0"/>
        <w:rPr>
          <w:szCs w:val="21"/>
        </w:rPr>
      </w:pPr>
      <w:r>
        <w:rPr>
          <w:rFonts w:hint="eastAsia"/>
          <w:szCs w:val="21"/>
        </w:rPr>
        <w:t>数量：</w:t>
      </w:r>
      <w:r>
        <w:rPr>
          <w:szCs w:val="21"/>
        </w:rPr>
        <w:t>1</w:t>
      </w:r>
      <w:r w:rsidR="004A2C4A">
        <w:rPr>
          <w:rFonts w:hint="eastAsia"/>
          <w:szCs w:val="21"/>
        </w:rPr>
        <w:t>台</w:t>
      </w:r>
    </w:p>
    <w:p w:rsidR="00AF4FC7" w:rsidRDefault="00AF4FC7" w:rsidP="00F762CE">
      <w:pPr>
        <w:numPr>
          <w:ilvl w:val="0"/>
          <w:numId w:val="5"/>
        </w:numPr>
        <w:spacing w:line="400" w:lineRule="exact"/>
        <w:ind w:left="0" w:firstLine="0"/>
        <w:rPr>
          <w:szCs w:val="21"/>
        </w:rPr>
      </w:pPr>
      <w:r>
        <w:rPr>
          <w:rFonts w:hint="eastAsia"/>
          <w:szCs w:val="21"/>
        </w:rPr>
        <w:t>货期：发布中标通知书后一个月内</w:t>
      </w:r>
    </w:p>
    <w:p w:rsidR="00AF4FC7" w:rsidRPr="001B7A09" w:rsidRDefault="00AF4FC7" w:rsidP="00F762CE">
      <w:pPr>
        <w:numPr>
          <w:ilvl w:val="0"/>
          <w:numId w:val="5"/>
        </w:numPr>
        <w:spacing w:line="400" w:lineRule="exact"/>
        <w:ind w:left="0" w:firstLine="0"/>
      </w:pPr>
      <w:r w:rsidRPr="001B7A09">
        <w:rPr>
          <w:rFonts w:hint="eastAsia"/>
          <w:szCs w:val="21"/>
        </w:rPr>
        <w:t>用途：</w:t>
      </w:r>
      <w:r w:rsidRPr="001B7A09">
        <w:rPr>
          <w:rFonts w:ascii="Arial" w:hAnsi="Arial" w:cs="Arial" w:hint="eastAsia"/>
          <w:color w:val="333333"/>
          <w:sz w:val="19"/>
          <w:szCs w:val="19"/>
          <w:shd w:val="clear" w:color="auto" w:fill="FFFFFF"/>
        </w:rPr>
        <w:t>用于</w:t>
      </w:r>
      <w:r w:rsidR="004A2C4A" w:rsidRPr="001B7A09">
        <w:rPr>
          <w:rFonts w:ascii="Arial" w:hAnsi="Arial" w:cs="Arial" w:hint="eastAsia"/>
          <w:color w:val="333333"/>
          <w:sz w:val="19"/>
          <w:szCs w:val="19"/>
          <w:shd w:val="clear" w:color="auto" w:fill="FFFFFF"/>
        </w:rPr>
        <w:t>康复病人的</w:t>
      </w:r>
      <w:r w:rsidR="001B7A09" w:rsidRPr="001B7A09">
        <w:rPr>
          <w:rFonts w:ascii="Arial" w:hAnsi="Arial" w:cs="Arial" w:hint="eastAsia"/>
          <w:color w:val="333333"/>
          <w:sz w:val="19"/>
          <w:szCs w:val="19"/>
          <w:shd w:val="clear" w:color="auto" w:fill="FFFFFF"/>
        </w:rPr>
        <w:t>辅助</w:t>
      </w:r>
      <w:r w:rsidR="004A2C4A" w:rsidRPr="001B7A09">
        <w:rPr>
          <w:rFonts w:ascii="Arial" w:hAnsi="Arial" w:cs="Arial" w:hint="eastAsia"/>
          <w:color w:val="333333"/>
          <w:sz w:val="19"/>
          <w:szCs w:val="19"/>
          <w:shd w:val="clear" w:color="auto" w:fill="FFFFFF"/>
        </w:rPr>
        <w:t>治疗。</w:t>
      </w:r>
    </w:p>
    <w:p w:rsidR="00AF4FC7" w:rsidRDefault="00AF4FC7" w:rsidP="00F762CE">
      <w:pPr>
        <w:numPr>
          <w:ilvl w:val="0"/>
          <w:numId w:val="5"/>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AF4FC7" w:rsidRDefault="00AF4FC7" w:rsidP="00F762CE">
      <w:pPr>
        <w:pStyle w:val="a6"/>
        <w:numPr>
          <w:ilvl w:val="0"/>
          <w:numId w:val="4"/>
        </w:numPr>
        <w:tabs>
          <w:tab w:val="clear" w:pos="420"/>
          <w:tab w:val="left" w:pos="426"/>
          <w:tab w:val="left" w:pos="1276"/>
        </w:tabs>
        <w:spacing w:line="400" w:lineRule="exact"/>
        <w:ind w:firstLineChars="0"/>
        <w:rPr>
          <w:b/>
        </w:rPr>
      </w:pPr>
      <w:r w:rsidRPr="00865DFF">
        <w:rPr>
          <w:rFonts w:hint="eastAsia"/>
          <w:b/>
        </w:rPr>
        <w:t>主要技术要求（达到或优于）</w:t>
      </w:r>
    </w:p>
    <w:p w:rsidR="001B7A09" w:rsidRPr="001B7A09" w:rsidRDefault="001B7A09" w:rsidP="001B7A09">
      <w:pPr>
        <w:spacing w:line="360" w:lineRule="auto"/>
      </w:pPr>
      <w:r w:rsidRPr="001B7A09">
        <w:rPr>
          <w:rFonts w:hint="eastAsia"/>
        </w:rPr>
        <w:t>▲</w:t>
      </w:r>
      <w:r w:rsidRPr="001B7A09">
        <w:rPr>
          <w:rFonts w:hint="eastAsia"/>
        </w:rPr>
        <w:t>1</w:t>
      </w:r>
      <w:r w:rsidRPr="001B7A09">
        <w:rPr>
          <w:rFonts w:hint="eastAsia"/>
        </w:rPr>
        <w:t>、采用先进微电脑控制和晶体管技术，彩色触摸</w:t>
      </w:r>
      <w:proofErr w:type="gramStart"/>
      <w:r w:rsidRPr="001B7A09">
        <w:rPr>
          <w:rFonts w:hint="eastAsia"/>
        </w:rPr>
        <w:t>屏配合</w:t>
      </w:r>
      <w:proofErr w:type="gramEnd"/>
      <w:r w:rsidRPr="001B7A09">
        <w:rPr>
          <w:rFonts w:hint="eastAsia"/>
        </w:rPr>
        <w:t>快捷键设计，简单易用。</w:t>
      </w:r>
    </w:p>
    <w:p w:rsidR="001B7A09" w:rsidRPr="001B7A09" w:rsidRDefault="001B7A09" w:rsidP="001B7A09">
      <w:pPr>
        <w:spacing w:line="360" w:lineRule="auto"/>
      </w:pPr>
      <w:r w:rsidRPr="001B7A09">
        <w:rPr>
          <w:rFonts w:hint="eastAsia"/>
        </w:rPr>
        <w:t>▲</w:t>
      </w:r>
      <w:r w:rsidRPr="001B7A09">
        <w:rPr>
          <w:rFonts w:hint="eastAsia"/>
        </w:rPr>
        <w:t>2</w:t>
      </w:r>
      <w:r w:rsidRPr="001B7A09">
        <w:rPr>
          <w:rFonts w:hint="eastAsia"/>
        </w:rPr>
        <w:t>、内置不同部位的临床治疗处方，具有连续，脉冲两种模式，输出精准。脉冲模式可调制频率和脉宽，可储存用户的自定义方案。</w:t>
      </w:r>
    </w:p>
    <w:p w:rsidR="001B7A09" w:rsidRPr="001B7A09" w:rsidRDefault="001B7A09" w:rsidP="001B7A09">
      <w:pPr>
        <w:spacing w:line="360" w:lineRule="auto"/>
      </w:pPr>
      <w:r w:rsidRPr="001B7A09">
        <w:rPr>
          <w:rFonts w:hint="eastAsia"/>
        </w:rPr>
        <w:lastRenderedPageBreak/>
        <w:t>3</w:t>
      </w:r>
      <w:r w:rsidRPr="001B7A09">
        <w:rPr>
          <w:rFonts w:hint="eastAsia"/>
        </w:rPr>
        <w:t>、自动调谐：与人体匹配度高，热感快，温热效果好，自动调谐，达到最优输出。自动补正室温：根据季节室温变化，自动识别外界温度，调节输出功率，保持温热感恒定。</w:t>
      </w:r>
    </w:p>
    <w:p w:rsidR="001B7A09" w:rsidRPr="001B7A09" w:rsidRDefault="001B7A09" w:rsidP="001B7A09">
      <w:pPr>
        <w:spacing w:line="360" w:lineRule="auto"/>
      </w:pPr>
      <w:r w:rsidRPr="001B7A09">
        <w:rPr>
          <w:rFonts w:hint="eastAsia"/>
        </w:rPr>
        <w:t>4</w:t>
      </w:r>
      <w:r w:rsidRPr="001B7A09">
        <w:rPr>
          <w:rFonts w:hint="eastAsia"/>
        </w:rPr>
        <w:t>、采用高级屏蔽技术，整机采用全金属屏蔽材料，无辐射干扰及危害。</w:t>
      </w:r>
    </w:p>
    <w:p w:rsidR="001B7A09" w:rsidRPr="001B7A09" w:rsidRDefault="001B7A09" w:rsidP="001B7A09">
      <w:pPr>
        <w:spacing w:line="360" w:lineRule="auto"/>
      </w:pPr>
      <w:r w:rsidRPr="001B7A09">
        <w:rPr>
          <w:rFonts w:hint="eastAsia"/>
        </w:rPr>
        <w:t>▲</w:t>
      </w:r>
      <w:r w:rsidRPr="001B7A09">
        <w:rPr>
          <w:rFonts w:hint="eastAsia"/>
        </w:rPr>
        <w:t>5</w:t>
      </w:r>
      <w:r w:rsidR="00FE7730">
        <w:rPr>
          <w:rFonts w:hint="eastAsia"/>
        </w:rPr>
        <w:t>、采用便携式设计，体积与同类产品相比轻巧</w:t>
      </w:r>
      <w:r w:rsidRPr="001B7A09">
        <w:rPr>
          <w:rFonts w:hint="eastAsia"/>
        </w:rPr>
        <w:t>，可在任何场合轻松使用。</w:t>
      </w:r>
    </w:p>
    <w:p w:rsidR="001B7A09" w:rsidRPr="001B7A09" w:rsidRDefault="001B7A09" w:rsidP="001B7A09">
      <w:pPr>
        <w:spacing w:line="360" w:lineRule="auto"/>
      </w:pPr>
      <w:r w:rsidRPr="001B7A09">
        <w:rPr>
          <w:rFonts w:hint="eastAsia"/>
        </w:rPr>
        <w:t>▲</w:t>
      </w:r>
      <w:r w:rsidRPr="001B7A09">
        <w:rPr>
          <w:rFonts w:hint="eastAsia"/>
        </w:rPr>
        <w:t>6</w:t>
      </w:r>
      <w:r w:rsidRPr="001B7A09">
        <w:rPr>
          <w:rFonts w:hint="eastAsia"/>
        </w:rPr>
        <w:t>、四种治疗剂量：无热，微热，温热，热量</w:t>
      </w:r>
    </w:p>
    <w:p w:rsidR="001B7A09" w:rsidRDefault="001B7A09" w:rsidP="001B7A09">
      <w:pPr>
        <w:spacing w:line="360" w:lineRule="auto"/>
      </w:pPr>
      <w:r w:rsidRPr="001B7A09">
        <w:rPr>
          <w:rFonts w:hint="eastAsia"/>
        </w:rPr>
        <w:t>7</w:t>
      </w:r>
      <w:r w:rsidRPr="001B7A09">
        <w:rPr>
          <w:rFonts w:hint="eastAsia"/>
        </w:rPr>
        <w:t>、彩色电阻屏显示解剖学和病理，可显示</w:t>
      </w:r>
      <w:r w:rsidR="0053510A">
        <w:rPr>
          <w:rFonts w:asciiTheme="minorEastAsia" w:hAnsiTheme="minorEastAsia" w:hint="eastAsia"/>
        </w:rPr>
        <w:t>≥</w:t>
      </w:r>
      <w:r w:rsidRPr="001B7A09">
        <w:rPr>
          <w:rFonts w:hint="eastAsia"/>
        </w:rPr>
        <w:t>36</w:t>
      </w:r>
      <w:r w:rsidRPr="001B7A09">
        <w:rPr>
          <w:rFonts w:hint="eastAsia"/>
        </w:rPr>
        <w:t>个专家处方电极放置方式，记录</w:t>
      </w:r>
      <w:r w:rsidR="0053510A">
        <w:rPr>
          <w:rFonts w:asciiTheme="minorEastAsia" w:hAnsiTheme="minorEastAsia" w:hint="eastAsia"/>
        </w:rPr>
        <w:t>≥</w:t>
      </w:r>
      <w:r w:rsidRPr="001B7A09">
        <w:rPr>
          <w:rFonts w:hint="eastAsia"/>
        </w:rPr>
        <w:t>99</w:t>
      </w:r>
      <w:r w:rsidRPr="001B7A09">
        <w:rPr>
          <w:rFonts w:hint="eastAsia"/>
        </w:rPr>
        <w:t>个自定义处方等。</w:t>
      </w:r>
    </w:p>
    <w:p w:rsidR="006B0ACD" w:rsidRDefault="006B0ACD" w:rsidP="006B0ACD">
      <w:pPr>
        <w:spacing w:line="360" w:lineRule="auto"/>
      </w:pPr>
      <w:r>
        <w:rPr>
          <w:rFonts w:hint="eastAsia"/>
        </w:rPr>
        <w:t>8</w:t>
      </w:r>
      <w:r>
        <w:rPr>
          <w:rFonts w:hint="eastAsia"/>
        </w:rPr>
        <w:t>、输出功率：</w:t>
      </w:r>
      <w:r>
        <w:rPr>
          <w:rFonts w:hint="eastAsia"/>
        </w:rPr>
        <w:t>0-50W</w:t>
      </w:r>
      <w:r>
        <w:rPr>
          <w:rFonts w:hint="eastAsia"/>
        </w:rPr>
        <w:t>可调，</w:t>
      </w:r>
      <w:r>
        <w:rPr>
          <w:rFonts w:hint="eastAsia"/>
        </w:rPr>
        <w:t>5W/</w:t>
      </w:r>
      <w:r>
        <w:rPr>
          <w:rFonts w:hint="eastAsia"/>
        </w:rPr>
        <w:t>档。</w:t>
      </w:r>
    </w:p>
    <w:p w:rsidR="006B0ACD" w:rsidRDefault="006B0ACD" w:rsidP="006B0ACD">
      <w:pPr>
        <w:spacing w:line="360" w:lineRule="auto"/>
      </w:pPr>
      <w:r>
        <w:rPr>
          <w:rFonts w:hint="eastAsia"/>
        </w:rPr>
        <w:t>9</w:t>
      </w:r>
      <w:r>
        <w:rPr>
          <w:rFonts w:hint="eastAsia"/>
        </w:rPr>
        <w:t>、振动频率：</w:t>
      </w:r>
      <w:r>
        <w:rPr>
          <w:rFonts w:hint="eastAsia"/>
        </w:rPr>
        <w:t xml:space="preserve">27.12MHz </w:t>
      </w:r>
      <w:r>
        <w:rPr>
          <w:rFonts w:hint="eastAsia"/>
        </w:rPr>
        <w:t>±</w:t>
      </w:r>
      <w:r>
        <w:rPr>
          <w:rFonts w:hint="eastAsia"/>
        </w:rPr>
        <w:t xml:space="preserve"> 0.6%</w:t>
      </w:r>
    </w:p>
    <w:p w:rsidR="006B0ACD" w:rsidRDefault="006B0ACD" w:rsidP="006B0ACD">
      <w:pPr>
        <w:spacing w:line="360" w:lineRule="auto"/>
      </w:pPr>
      <w:r>
        <w:rPr>
          <w:rFonts w:hint="eastAsia"/>
        </w:rPr>
        <w:t>10</w:t>
      </w:r>
      <w:r>
        <w:rPr>
          <w:rFonts w:hint="eastAsia"/>
        </w:rPr>
        <w:t>、调制频率：</w:t>
      </w:r>
      <w:r>
        <w:rPr>
          <w:rFonts w:hint="eastAsia"/>
        </w:rPr>
        <w:t>10-800hz</w:t>
      </w:r>
      <w:r>
        <w:rPr>
          <w:rFonts w:hint="eastAsia"/>
        </w:rPr>
        <w:t>可调，步长</w:t>
      </w:r>
      <w:r>
        <w:rPr>
          <w:rFonts w:hint="eastAsia"/>
        </w:rPr>
        <w:t>10hz</w:t>
      </w:r>
    </w:p>
    <w:p w:rsidR="006B0ACD" w:rsidRDefault="006B0ACD" w:rsidP="006B0ACD">
      <w:pPr>
        <w:spacing w:line="360" w:lineRule="auto"/>
      </w:pPr>
      <w:r>
        <w:rPr>
          <w:rFonts w:hint="eastAsia"/>
        </w:rPr>
        <w:t>11</w:t>
      </w:r>
      <w:r>
        <w:rPr>
          <w:rFonts w:hint="eastAsia"/>
        </w:rPr>
        <w:t>、调剂脉宽：</w:t>
      </w:r>
      <w:r>
        <w:rPr>
          <w:rFonts w:hint="eastAsia"/>
        </w:rPr>
        <w:t>20-400us</w:t>
      </w:r>
      <w:r>
        <w:rPr>
          <w:rFonts w:hint="eastAsia"/>
        </w:rPr>
        <w:t>可调，步长</w:t>
      </w:r>
      <w:r>
        <w:rPr>
          <w:rFonts w:hint="eastAsia"/>
        </w:rPr>
        <w:t>20us</w:t>
      </w:r>
    </w:p>
    <w:p w:rsidR="006B0ACD" w:rsidRDefault="006B0ACD" w:rsidP="006B0ACD">
      <w:pPr>
        <w:spacing w:line="360" w:lineRule="auto"/>
      </w:pPr>
      <w:r>
        <w:rPr>
          <w:rFonts w:hint="eastAsia"/>
        </w:rPr>
        <w:t>12</w:t>
      </w:r>
      <w:r>
        <w:rPr>
          <w:rFonts w:hint="eastAsia"/>
        </w:rPr>
        <w:t>、输出波形：正弦波</w:t>
      </w:r>
    </w:p>
    <w:p w:rsidR="006B0ACD" w:rsidRDefault="006B0ACD" w:rsidP="006B0ACD">
      <w:pPr>
        <w:spacing w:line="360" w:lineRule="auto"/>
      </w:pPr>
      <w:r>
        <w:rPr>
          <w:rFonts w:hint="eastAsia"/>
        </w:rPr>
        <w:t>13</w:t>
      </w:r>
      <w:r>
        <w:rPr>
          <w:rFonts w:hint="eastAsia"/>
        </w:rPr>
        <w:t>、输出电极：标准型号输出电极对</w:t>
      </w:r>
    </w:p>
    <w:p w:rsidR="006B0ACD" w:rsidRDefault="006B0ACD" w:rsidP="006B0ACD">
      <w:pPr>
        <w:spacing w:line="360" w:lineRule="auto"/>
      </w:pPr>
      <w:r>
        <w:rPr>
          <w:rFonts w:hint="eastAsia"/>
        </w:rPr>
        <w:t>14</w:t>
      </w:r>
      <w:r>
        <w:rPr>
          <w:rFonts w:hint="eastAsia"/>
        </w:rPr>
        <w:t>、时间设定：</w:t>
      </w:r>
      <w:r>
        <w:rPr>
          <w:rFonts w:hint="eastAsia"/>
        </w:rPr>
        <w:t>1-30min</w:t>
      </w:r>
      <w:r>
        <w:rPr>
          <w:rFonts w:hint="eastAsia"/>
        </w:rPr>
        <w:t>，步长</w:t>
      </w:r>
      <w:r>
        <w:rPr>
          <w:rFonts w:hint="eastAsia"/>
        </w:rPr>
        <w:t>1min</w:t>
      </w:r>
    </w:p>
    <w:p w:rsidR="006B0ACD" w:rsidRDefault="00456A8D" w:rsidP="006B0ACD">
      <w:pPr>
        <w:spacing w:line="360" w:lineRule="auto"/>
      </w:pPr>
      <w:r>
        <w:rPr>
          <w:rFonts w:hint="eastAsia"/>
        </w:rPr>
        <w:t>15</w:t>
      </w:r>
      <w:r w:rsidR="006B0ACD">
        <w:rPr>
          <w:rFonts w:hint="eastAsia"/>
        </w:rPr>
        <w:t>、系统可升级更新至最新专家处方</w:t>
      </w:r>
    </w:p>
    <w:p w:rsidR="001B7A09" w:rsidRPr="00456A8D" w:rsidRDefault="006B0ACD" w:rsidP="00456A8D">
      <w:pPr>
        <w:spacing w:line="360" w:lineRule="auto"/>
      </w:pPr>
      <w:r>
        <w:rPr>
          <w:rFonts w:ascii="宋体" w:eastAsia="宋体" w:hAnsi="宋体" w:hint="eastAsia"/>
        </w:rPr>
        <w:t>★</w:t>
      </w:r>
      <w:r w:rsidR="00456A8D">
        <w:rPr>
          <w:rFonts w:hint="eastAsia"/>
        </w:rPr>
        <w:t>16</w:t>
      </w:r>
      <w:r>
        <w:rPr>
          <w:rFonts w:hint="eastAsia"/>
        </w:rPr>
        <w:t>、要求配置推车</w:t>
      </w:r>
    </w:p>
    <w:p w:rsidR="00AF4FC7" w:rsidRPr="00CB75BA" w:rsidRDefault="00AB38D3" w:rsidP="00AF4FC7">
      <w:pPr>
        <w:spacing w:line="276" w:lineRule="auto"/>
        <w:rPr>
          <w:rFonts w:cs="Arial"/>
          <w:b/>
          <w:szCs w:val="21"/>
        </w:rPr>
      </w:pPr>
      <w:r>
        <w:rPr>
          <w:rFonts w:cs="Arial" w:hint="eastAsia"/>
          <w:b/>
          <w:szCs w:val="21"/>
        </w:rPr>
        <w:t>三</w:t>
      </w:r>
      <w:r w:rsidR="00AF4FC7">
        <w:rPr>
          <w:rFonts w:cs="Arial" w:hint="eastAsia"/>
          <w:b/>
          <w:szCs w:val="21"/>
        </w:rPr>
        <w:t>、</w:t>
      </w:r>
      <w:r w:rsidR="00AF4FC7" w:rsidRPr="00CB75BA">
        <w:rPr>
          <w:rFonts w:cs="Arial" w:hint="eastAsia"/>
          <w:b/>
          <w:szCs w:val="21"/>
        </w:rPr>
        <w:t>其他商务要求</w:t>
      </w:r>
    </w:p>
    <w:p w:rsidR="00AF4FC7" w:rsidRPr="00CB75BA" w:rsidRDefault="00AF4FC7" w:rsidP="00AF4FC7">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00D44D6B">
        <w:rPr>
          <w:rFonts w:hint="eastAsia"/>
          <w:szCs w:val="21"/>
        </w:rPr>
        <w:t>整机</w:t>
      </w:r>
      <w:r w:rsidR="00D44D6B">
        <w:rPr>
          <w:rFonts w:hint="eastAsia"/>
          <w:szCs w:val="21"/>
        </w:rPr>
        <w:t>(</w:t>
      </w:r>
      <w:r w:rsidR="00D44D6B">
        <w:rPr>
          <w:rFonts w:hint="eastAsia"/>
          <w:szCs w:val="21"/>
        </w:rPr>
        <w:t>所有配件</w:t>
      </w:r>
      <w:r w:rsidR="00D44D6B">
        <w:rPr>
          <w:rFonts w:hint="eastAsia"/>
          <w:szCs w:val="21"/>
        </w:rPr>
        <w:t>)</w:t>
      </w:r>
      <w:r w:rsidR="00D44D6B">
        <w:rPr>
          <w:rFonts w:hint="eastAsia"/>
          <w:szCs w:val="21"/>
        </w:rPr>
        <w:t>全保≥</w:t>
      </w:r>
      <w:r w:rsidR="00D44D6B">
        <w:rPr>
          <w:rFonts w:hint="eastAsia"/>
          <w:szCs w:val="21"/>
        </w:rPr>
        <w:t>3</w:t>
      </w:r>
      <w:r w:rsidR="00D44D6B">
        <w:rPr>
          <w:rFonts w:hint="eastAsia"/>
          <w:szCs w:val="21"/>
        </w:rPr>
        <w:t>年</w:t>
      </w:r>
      <w:r w:rsidRPr="00CB75BA">
        <w:rPr>
          <w:rFonts w:hint="eastAsia"/>
          <w:szCs w:val="21"/>
        </w:rPr>
        <w:t>，自用户验收合格之日起计，正版软件终身免费升级；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AF4FC7" w:rsidRPr="00CB75BA" w:rsidRDefault="00AF4FC7" w:rsidP="00AF4FC7">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AF4FC7" w:rsidRPr="00CB75BA" w:rsidRDefault="00AF4FC7" w:rsidP="00AF4FC7">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AF4FC7" w:rsidRDefault="00AF4FC7" w:rsidP="00AF4FC7">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w:t>
      </w:r>
      <w:r w:rsidRPr="00CB75BA">
        <w:rPr>
          <w:rFonts w:hint="eastAsia"/>
          <w:szCs w:val="21"/>
        </w:rPr>
        <w:lastRenderedPageBreak/>
        <w:t>准免费做一次全面保养。</w:t>
      </w:r>
    </w:p>
    <w:p w:rsidR="00AF4FC7" w:rsidRPr="00666563" w:rsidRDefault="00AF4FC7" w:rsidP="00AF4FC7">
      <w:pPr>
        <w:rPr>
          <w:b/>
        </w:rPr>
      </w:pPr>
      <w:r>
        <w:rPr>
          <w:rFonts w:hint="eastAsia"/>
          <w:b/>
        </w:rPr>
        <w:t>四</w:t>
      </w:r>
      <w:r w:rsidRPr="00666563">
        <w:rPr>
          <w:rFonts w:hint="eastAsia"/>
          <w:b/>
        </w:rPr>
        <w:t>、验收要求</w:t>
      </w:r>
    </w:p>
    <w:p w:rsidR="00AF4FC7" w:rsidRPr="00666563" w:rsidRDefault="00AF4FC7" w:rsidP="00AF4FC7">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AF4FC7" w:rsidRPr="00666563" w:rsidRDefault="00AF4FC7" w:rsidP="00AF4FC7">
      <w:r w:rsidRPr="00666563">
        <w:rPr>
          <w:rFonts w:hint="eastAsia"/>
        </w:rPr>
        <w:t>2</w:t>
      </w:r>
      <w:r w:rsidRPr="00666563">
        <w:rPr>
          <w:rFonts w:hint="eastAsia"/>
        </w:rPr>
        <w:t>、进口产品必须具备原产地证明和商检局的检验证明及合法进货渠道证明。</w:t>
      </w:r>
    </w:p>
    <w:p w:rsidR="00AF4FC7" w:rsidRPr="00666563" w:rsidRDefault="00AF4FC7" w:rsidP="00AF4FC7">
      <w:r w:rsidRPr="00666563">
        <w:rPr>
          <w:rFonts w:hint="eastAsia"/>
        </w:rPr>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AF4FC7" w:rsidRPr="00666563" w:rsidRDefault="00AF4FC7" w:rsidP="00AF4FC7">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AF4FC7" w:rsidRPr="00666563" w:rsidRDefault="00AF4FC7" w:rsidP="00AF4FC7">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AF36B1" w:rsidRDefault="00AF36B1" w:rsidP="00B929AD">
      <w:pPr>
        <w:rPr>
          <w:szCs w:val="21"/>
        </w:rPr>
      </w:pPr>
    </w:p>
    <w:p w:rsidR="003575F9" w:rsidRDefault="003575F9" w:rsidP="003575F9">
      <w:pPr>
        <w:jc w:val="center"/>
        <w:rPr>
          <w:b/>
          <w:sz w:val="24"/>
          <w:szCs w:val="24"/>
        </w:rPr>
      </w:pPr>
      <w:r w:rsidRPr="0012077B">
        <w:rPr>
          <w:rFonts w:hint="eastAsia"/>
          <w:b/>
          <w:sz w:val="24"/>
          <w:szCs w:val="24"/>
        </w:rPr>
        <w:t>包</w:t>
      </w:r>
      <w:r w:rsidR="00B929AD">
        <w:rPr>
          <w:rFonts w:hint="eastAsia"/>
          <w:b/>
          <w:sz w:val="24"/>
          <w:szCs w:val="24"/>
        </w:rPr>
        <w:t>7</w:t>
      </w:r>
      <w:r w:rsidRPr="0012077B">
        <w:rPr>
          <w:rFonts w:hint="eastAsia"/>
          <w:b/>
          <w:sz w:val="24"/>
          <w:szCs w:val="24"/>
        </w:rPr>
        <w:t>：</w:t>
      </w:r>
      <w:r>
        <w:rPr>
          <w:rFonts w:hint="eastAsia"/>
          <w:b/>
          <w:sz w:val="24"/>
          <w:szCs w:val="24"/>
        </w:rPr>
        <w:t>眼底照相机</w:t>
      </w:r>
      <w:r w:rsidRPr="0012077B">
        <w:rPr>
          <w:rFonts w:hint="eastAsia"/>
          <w:b/>
          <w:sz w:val="24"/>
          <w:szCs w:val="24"/>
        </w:rPr>
        <w:t xml:space="preserve"> </w:t>
      </w:r>
      <w:r w:rsidR="00FC3BA9">
        <w:rPr>
          <w:rFonts w:hint="eastAsia"/>
          <w:b/>
          <w:sz w:val="24"/>
          <w:szCs w:val="24"/>
        </w:rPr>
        <w:t>1</w:t>
      </w:r>
      <w:r w:rsidR="00FC3BA9">
        <w:rPr>
          <w:rFonts w:hint="eastAsia"/>
          <w:b/>
          <w:sz w:val="24"/>
          <w:szCs w:val="24"/>
        </w:rPr>
        <w:t>台</w:t>
      </w:r>
      <w:r w:rsidR="00FC3BA9">
        <w:rPr>
          <w:rFonts w:hint="eastAsia"/>
          <w:b/>
          <w:sz w:val="24"/>
          <w:szCs w:val="24"/>
        </w:rPr>
        <w:t xml:space="preserve"> </w:t>
      </w:r>
      <w:r>
        <w:rPr>
          <w:rFonts w:hint="eastAsia"/>
          <w:b/>
          <w:sz w:val="24"/>
          <w:szCs w:val="24"/>
        </w:rPr>
        <w:t>预</w:t>
      </w:r>
      <w:r w:rsidRPr="0012077B">
        <w:rPr>
          <w:rFonts w:hint="eastAsia"/>
          <w:b/>
          <w:sz w:val="24"/>
          <w:szCs w:val="24"/>
        </w:rPr>
        <w:t>算</w:t>
      </w:r>
      <w:r>
        <w:rPr>
          <w:rFonts w:hint="eastAsia"/>
          <w:b/>
          <w:sz w:val="24"/>
          <w:szCs w:val="24"/>
        </w:rPr>
        <w:t>10</w:t>
      </w:r>
      <w:r w:rsidRPr="0012077B">
        <w:rPr>
          <w:rFonts w:hint="eastAsia"/>
          <w:b/>
          <w:sz w:val="24"/>
          <w:szCs w:val="24"/>
        </w:rPr>
        <w:t>万元</w:t>
      </w:r>
    </w:p>
    <w:p w:rsidR="002404AC" w:rsidRPr="00425FEE" w:rsidRDefault="002404AC" w:rsidP="00F762CE">
      <w:pPr>
        <w:numPr>
          <w:ilvl w:val="0"/>
          <w:numId w:val="13"/>
        </w:numPr>
        <w:tabs>
          <w:tab w:val="left" w:pos="540"/>
        </w:tabs>
        <w:spacing w:line="400" w:lineRule="exact"/>
        <w:rPr>
          <w:b/>
          <w:szCs w:val="21"/>
        </w:rPr>
      </w:pPr>
      <w:r w:rsidRPr="00425FEE">
        <w:rPr>
          <w:rFonts w:hint="eastAsia"/>
          <w:b/>
          <w:szCs w:val="21"/>
        </w:rPr>
        <w:t>基本要求</w:t>
      </w:r>
    </w:p>
    <w:p w:rsidR="002404AC" w:rsidRDefault="002404AC" w:rsidP="00F762CE">
      <w:pPr>
        <w:numPr>
          <w:ilvl w:val="0"/>
          <w:numId w:val="14"/>
        </w:numPr>
        <w:spacing w:line="400" w:lineRule="exact"/>
        <w:rPr>
          <w:szCs w:val="21"/>
        </w:rPr>
      </w:pPr>
      <w:r>
        <w:rPr>
          <w:rFonts w:hint="eastAsia"/>
          <w:szCs w:val="21"/>
        </w:rPr>
        <w:t>名称：眼底照相机</w:t>
      </w:r>
    </w:p>
    <w:p w:rsidR="002404AC" w:rsidRDefault="002404AC" w:rsidP="00F762CE">
      <w:pPr>
        <w:numPr>
          <w:ilvl w:val="0"/>
          <w:numId w:val="14"/>
        </w:numPr>
        <w:spacing w:line="400" w:lineRule="exact"/>
        <w:ind w:left="0" w:firstLine="0"/>
        <w:rPr>
          <w:szCs w:val="21"/>
        </w:rPr>
      </w:pPr>
      <w:r>
        <w:rPr>
          <w:rFonts w:hint="eastAsia"/>
          <w:szCs w:val="21"/>
        </w:rPr>
        <w:t>数量：</w:t>
      </w:r>
      <w:r>
        <w:rPr>
          <w:rFonts w:hint="eastAsia"/>
          <w:szCs w:val="21"/>
        </w:rPr>
        <w:t>1</w:t>
      </w:r>
      <w:r>
        <w:rPr>
          <w:rFonts w:hint="eastAsia"/>
          <w:szCs w:val="21"/>
        </w:rPr>
        <w:t>台</w:t>
      </w:r>
    </w:p>
    <w:p w:rsidR="002404AC" w:rsidRDefault="002404AC" w:rsidP="00F762CE">
      <w:pPr>
        <w:numPr>
          <w:ilvl w:val="0"/>
          <w:numId w:val="14"/>
        </w:numPr>
        <w:spacing w:line="400" w:lineRule="exact"/>
        <w:ind w:left="0" w:firstLine="0"/>
        <w:rPr>
          <w:szCs w:val="21"/>
        </w:rPr>
      </w:pPr>
      <w:r>
        <w:rPr>
          <w:rFonts w:hint="eastAsia"/>
          <w:szCs w:val="21"/>
        </w:rPr>
        <w:t>货期：发布中标通知书后一个月内</w:t>
      </w:r>
    </w:p>
    <w:p w:rsidR="002404AC" w:rsidRPr="00D44D6B" w:rsidRDefault="002404AC" w:rsidP="00F762CE">
      <w:pPr>
        <w:numPr>
          <w:ilvl w:val="0"/>
          <w:numId w:val="14"/>
        </w:numPr>
        <w:spacing w:line="400" w:lineRule="exact"/>
        <w:ind w:left="0" w:firstLine="0"/>
      </w:pPr>
      <w:r w:rsidRPr="00D44D6B">
        <w:rPr>
          <w:rFonts w:hint="eastAsia"/>
          <w:szCs w:val="21"/>
        </w:rPr>
        <w:t>用途：用于</w:t>
      </w:r>
      <w:r>
        <w:rPr>
          <w:rFonts w:hint="eastAsia"/>
          <w:szCs w:val="21"/>
        </w:rPr>
        <w:t>眼底疾病的检查。</w:t>
      </w:r>
    </w:p>
    <w:p w:rsidR="002404AC" w:rsidRPr="00D44D6B" w:rsidRDefault="002404AC" w:rsidP="00F762CE">
      <w:pPr>
        <w:numPr>
          <w:ilvl w:val="0"/>
          <w:numId w:val="14"/>
        </w:numPr>
        <w:spacing w:line="400" w:lineRule="exact"/>
        <w:ind w:left="0" w:firstLine="0"/>
      </w:pPr>
      <w:r w:rsidRPr="00D44D6B">
        <w:rPr>
          <w:rFonts w:hint="eastAsia"/>
        </w:rPr>
        <w:t>其他：若为进口产品，必须整机原装进口，供货时可提供进口产品报关单和</w:t>
      </w:r>
      <w:r w:rsidRPr="00D44D6B">
        <w:t>(</w:t>
      </w:r>
      <w:r w:rsidRPr="00D44D6B">
        <w:rPr>
          <w:rFonts w:hint="eastAsia"/>
        </w:rPr>
        <w:t>或</w:t>
      </w:r>
      <w:r w:rsidRPr="00D44D6B">
        <w:t>)</w:t>
      </w:r>
      <w:r w:rsidRPr="00D44D6B">
        <w:rPr>
          <w:rFonts w:hint="eastAsia"/>
        </w:rPr>
        <w:t>商检证明，到货时软硬件为当前最新版本</w:t>
      </w:r>
      <w:r w:rsidRPr="00D44D6B">
        <w:t>(</w:t>
      </w:r>
      <w:r w:rsidRPr="00D44D6B">
        <w:rPr>
          <w:rFonts w:hint="eastAsia"/>
        </w:rPr>
        <w:t>注明版本号</w:t>
      </w:r>
      <w:r w:rsidRPr="00D44D6B">
        <w:t>)</w:t>
      </w:r>
      <w:r w:rsidRPr="00D44D6B">
        <w:rPr>
          <w:rFonts w:hint="eastAsia"/>
        </w:rPr>
        <w:t>。</w:t>
      </w:r>
    </w:p>
    <w:p w:rsidR="002404AC" w:rsidRPr="00D44D6B" w:rsidRDefault="002404AC" w:rsidP="00F762CE">
      <w:pPr>
        <w:pStyle w:val="a6"/>
        <w:numPr>
          <w:ilvl w:val="0"/>
          <w:numId w:val="13"/>
        </w:numPr>
        <w:tabs>
          <w:tab w:val="left" w:pos="567"/>
        </w:tabs>
        <w:spacing w:line="400" w:lineRule="exact"/>
        <w:ind w:firstLineChars="0"/>
        <w:rPr>
          <w:b/>
        </w:rPr>
      </w:pPr>
      <w:r w:rsidRPr="00D44D6B">
        <w:rPr>
          <w:rFonts w:hint="eastAsia"/>
          <w:b/>
        </w:rPr>
        <w:t>主要技术要求（达到或优于）</w:t>
      </w:r>
    </w:p>
    <w:p w:rsidR="002404AC" w:rsidRPr="002404AC" w:rsidRDefault="002404AC" w:rsidP="002404AC">
      <w:pPr>
        <w:spacing w:line="276" w:lineRule="auto"/>
        <w:rPr>
          <w:szCs w:val="21"/>
        </w:rPr>
      </w:pPr>
      <w:r>
        <w:rPr>
          <w:rFonts w:hint="eastAsia"/>
          <w:szCs w:val="21"/>
        </w:rPr>
        <w:t>1</w:t>
      </w:r>
      <w:r>
        <w:rPr>
          <w:rFonts w:hint="eastAsia"/>
          <w:szCs w:val="21"/>
        </w:rPr>
        <w:t>、</w:t>
      </w:r>
      <w:r w:rsidRPr="002404AC">
        <w:rPr>
          <w:rFonts w:hint="eastAsia"/>
          <w:szCs w:val="21"/>
        </w:rPr>
        <w:t>适用范围</w:t>
      </w:r>
      <w:r>
        <w:rPr>
          <w:rFonts w:hint="eastAsia"/>
          <w:szCs w:val="21"/>
        </w:rPr>
        <w:t>：</w:t>
      </w:r>
      <w:r w:rsidRPr="002404AC">
        <w:rPr>
          <w:rFonts w:hint="eastAsia"/>
          <w:szCs w:val="21"/>
        </w:rPr>
        <w:t>从</w:t>
      </w:r>
      <w:r w:rsidRPr="002404AC">
        <w:rPr>
          <w:rFonts w:hint="eastAsia"/>
          <w:szCs w:val="21"/>
        </w:rPr>
        <w:t>2</w:t>
      </w:r>
      <w:r w:rsidRPr="002404AC">
        <w:rPr>
          <w:rFonts w:hint="eastAsia"/>
          <w:szCs w:val="21"/>
        </w:rPr>
        <w:t>岁儿童到成人全年龄段，手动检测出眼底清晰图像</w:t>
      </w:r>
    </w:p>
    <w:p w:rsidR="002404AC" w:rsidRPr="002404AC" w:rsidRDefault="002404AC" w:rsidP="002404AC">
      <w:pPr>
        <w:spacing w:line="276" w:lineRule="auto"/>
        <w:rPr>
          <w:szCs w:val="21"/>
        </w:rPr>
      </w:pPr>
      <w:r>
        <w:rPr>
          <w:rFonts w:hint="eastAsia"/>
          <w:szCs w:val="21"/>
        </w:rPr>
        <w:t>2</w:t>
      </w:r>
      <w:r>
        <w:rPr>
          <w:rFonts w:hint="eastAsia"/>
          <w:szCs w:val="21"/>
        </w:rPr>
        <w:t>、</w:t>
      </w:r>
      <w:r w:rsidRPr="002404AC">
        <w:rPr>
          <w:rFonts w:hint="eastAsia"/>
          <w:szCs w:val="21"/>
        </w:rPr>
        <w:t>拍摄模式</w:t>
      </w:r>
      <w:r>
        <w:rPr>
          <w:rFonts w:hint="eastAsia"/>
          <w:szCs w:val="21"/>
        </w:rPr>
        <w:t>：</w:t>
      </w:r>
      <w:r w:rsidRPr="002404AC">
        <w:rPr>
          <w:rFonts w:hint="eastAsia"/>
          <w:szCs w:val="21"/>
        </w:rPr>
        <w:t>免散</w:t>
      </w:r>
      <w:proofErr w:type="gramStart"/>
      <w:r w:rsidRPr="002404AC">
        <w:rPr>
          <w:rFonts w:hint="eastAsia"/>
          <w:szCs w:val="21"/>
        </w:rPr>
        <w:t>瞳</w:t>
      </w:r>
      <w:proofErr w:type="gramEnd"/>
      <w:r w:rsidRPr="002404AC">
        <w:rPr>
          <w:rFonts w:hint="eastAsia"/>
          <w:szCs w:val="21"/>
        </w:rPr>
        <w:t>拍摄眼底彩照</w:t>
      </w:r>
      <w:r w:rsidRPr="002404AC">
        <w:rPr>
          <w:rFonts w:hint="eastAsia"/>
          <w:szCs w:val="21"/>
        </w:rPr>
        <w:t>,</w:t>
      </w:r>
      <w:r w:rsidRPr="002404AC">
        <w:rPr>
          <w:rFonts w:hint="eastAsia"/>
          <w:szCs w:val="21"/>
        </w:rPr>
        <w:t>手动调焦</w:t>
      </w:r>
    </w:p>
    <w:p w:rsidR="002404AC" w:rsidRPr="002404AC" w:rsidRDefault="002404AC" w:rsidP="002404AC">
      <w:pPr>
        <w:spacing w:line="276" w:lineRule="auto"/>
        <w:rPr>
          <w:szCs w:val="21"/>
        </w:rPr>
      </w:pPr>
      <w:r>
        <w:rPr>
          <w:rFonts w:hint="eastAsia"/>
          <w:szCs w:val="21"/>
        </w:rPr>
        <w:t>3</w:t>
      </w:r>
      <w:r>
        <w:rPr>
          <w:rFonts w:hint="eastAsia"/>
          <w:szCs w:val="21"/>
        </w:rPr>
        <w:t>、</w:t>
      </w:r>
      <w:r w:rsidRPr="002404AC">
        <w:rPr>
          <w:rFonts w:hint="eastAsia"/>
          <w:szCs w:val="21"/>
        </w:rPr>
        <w:t>测量范围</w:t>
      </w:r>
      <w:r>
        <w:rPr>
          <w:rFonts w:hint="eastAsia"/>
          <w:szCs w:val="21"/>
        </w:rPr>
        <w:t>：视场</w:t>
      </w:r>
      <w:r>
        <w:rPr>
          <w:rFonts w:asciiTheme="minorEastAsia" w:hAnsiTheme="minorEastAsia" w:hint="eastAsia"/>
          <w:szCs w:val="21"/>
        </w:rPr>
        <w:t>≥</w:t>
      </w:r>
      <w:r w:rsidRPr="002404AC">
        <w:rPr>
          <w:rFonts w:hint="eastAsia"/>
          <w:szCs w:val="21"/>
        </w:rPr>
        <w:t>45</w:t>
      </w:r>
      <w:r w:rsidRPr="002404AC">
        <w:rPr>
          <w:rFonts w:hint="eastAsia"/>
          <w:szCs w:val="21"/>
        </w:rPr>
        <w:t>度</w:t>
      </w:r>
    </w:p>
    <w:p w:rsidR="002404AC" w:rsidRPr="002404AC" w:rsidRDefault="002404AC" w:rsidP="002404AC">
      <w:pPr>
        <w:spacing w:line="276" w:lineRule="auto"/>
        <w:rPr>
          <w:szCs w:val="21"/>
        </w:rPr>
      </w:pPr>
      <w:r>
        <w:rPr>
          <w:rFonts w:hint="eastAsia"/>
          <w:szCs w:val="21"/>
        </w:rPr>
        <w:t>4</w:t>
      </w:r>
      <w:r>
        <w:rPr>
          <w:rFonts w:hint="eastAsia"/>
          <w:szCs w:val="21"/>
        </w:rPr>
        <w:t>、</w:t>
      </w:r>
      <w:r w:rsidRPr="002404AC">
        <w:rPr>
          <w:rFonts w:hint="eastAsia"/>
          <w:szCs w:val="21"/>
        </w:rPr>
        <w:t>屈光补偿：</w:t>
      </w:r>
      <w:r w:rsidRPr="002404AC">
        <w:rPr>
          <w:rFonts w:hint="eastAsia"/>
          <w:szCs w:val="21"/>
        </w:rPr>
        <w:t xml:space="preserve">+20.0 </w:t>
      </w:r>
      <w:r w:rsidRPr="002404AC">
        <w:rPr>
          <w:rFonts w:hint="eastAsia"/>
          <w:szCs w:val="21"/>
        </w:rPr>
        <w:t>～</w:t>
      </w:r>
      <w:r w:rsidRPr="002404AC">
        <w:rPr>
          <w:rFonts w:hint="eastAsia"/>
          <w:szCs w:val="21"/>
        </w:rPr>
        <w:t xml:space="preserve"> -20.0D</w:t>
      </w:r>
    </w:p>
    <w:p w:rsidR="002404AC" w:rsidRPr="002404AC" w:rsidRDefault="002404AC" w:rsidP="002404AC">
      <w:pPr>
        <w:spacing w:line="276" w:lineRule="auto"/>
        <w:rPr>
          <w:szCs w:val="21"/>
        </w:rPr>
      </w:pPr>
      <w:r>
        <w:rPr>
          <w:rFonts w:hint="eastAsia"/>
          <w:szCs w:val="21"/>
        </w:rPr>
        <w:t>5</w:t>
      </w:r>
      <w:r>
        <w:rPr>
          <w:rFonts w:hint="eastAsia"/>
          <w:szCs w:val="21"/>
        </w:rPr>
        <w:t>、工作距离</w:t>
      </w:r>
      <w:r>
        <w:rPr>
          <w:rFonts w:asciiTheme="minorEastAsia" w:hAnsiTheme="minorEastAsia" w:hint="eastAsia"/>
          <w:szCs w:val="21"/>
        </w:rPr>
        <w:t>≥</w:t>
      </w:r>
      <w:r w:rsidRPr="002404AC">
        <w:rPr>
          <w:rFonts w:hint="eastAsia"/>
          <w:szCs w:val="21"/>
        </w:rPr>
        <w:t>30 mm</w:t>
      </w:r>
    </w:p>
    <w:p w:rsidR="002404AC" w:rsidRPr="002404AC" w:rsidRDefault="002404AC" w:rsidP="002404AC">
      <w:pPr>
        <w:spacing w:line="276" w:lineRule="auto"/>
        <w:rPr>
          <w:szCs w:val="21"/>
        </w:rPr>
      </w:pPr>
      <w:r>
        <w:rPr>
          <w:rFonts w:hint="eastAsia"/>
          <w:szCs w:val="21"/>
        </w:rPr>
        <w:t>6</w:t>
      </w:r>
      <w:r>
        <w:rPr>
          <w:rFonts w:hint="eastAsia"/>
          <w:szCs w:val="21"/>
        </w:rPr>
        <w:t>、</w:t>
      </w:r>
      <w:r w:rsidRPr="002404AC">
        <w:rPr>
          <w:rFonts w:hint="eastAsia"/>
          <w:szCs w:val="21"/>
        </w:rPr>
        <w:t>最小瞳孔直径</w:t>
      </w:r>
      <w:r>
        <w:rPr>
          <w:rFonts w:asciiTheme="minorEastAsia" w:hAnsiTheme="minorEastAsia" w:hint="eastAsia"/>
          <w:szCs w:val="21"/>
        </w:rPr>
        <w:t>≤</w:t>
      </w:r>
      <w:r w:rsidRPr="002404AC">
        <w:rPr>
          <w:rFonts w:hint="eastAsia"/>
          <w:szCs w:val="21"/>
        </w:rPr>
        <w:t>2.5mm</w:t>
      </w:r>
    </w:p>
    <w:p w:rsidR="002404AC" w:rsidRPr="002404AC" w:rsidRDefault="002404AC" w:rsidP="002404AC">
      <w:pPr>
        <w:spacing w:line="276" w:lineRule="auto"/>
        <w:rPr>
          <w:szCs w:val="21"/>
        </w:rPr>
      </w:pPr>
      <w:r>
        <w:rPr>
          <w:rFonts w:hint="eastAsia"/>
          <w:szCs w:val="21"/>
        </w:rPr>
        <w:t>7</w:t>
      </w:r>
      <w:r>
        <w:rPr>
          <w:rFonts w:hint="eastAsia"/>
          <w:szCs w:val="21"/>
        </w:rPr>
        <w:t>、</w:t>
      </w:r>
      <w:r w:rsidRPr="002404AC">
        <w:rPr>
          <w:rFonts w:hint="eastAsia"/>
          <w:szCs w:val="21"/>
        </w:rPr>
        <w:t>图像分辨率</w:t>
      </w:r>
      <w:r>
        <w:rPr>
          <w:rFonts w:asciiTheme="minorEastAsia" w:hAnsiTheme="minorEastAsia" w:hint="eastAsia"/>
          <w:szCs w:val="21"/>
        </w:rPr>
        <w:t>≥</w:t>
      </w:r>
      <w:r w:rsidRPr="002404AC">
        <w:rPr>
          <w:rFonts w:hint="eastAsia"/>
          <w:szCs w:val="21"/>
        </w:rPr>
        <w:t>500</w:t>
      </w:r>
      <w:proofErr w:type="gramStart"/>
      <w:r w:rsidRPr="002404AC">
        <w:rPr>
          <w:rFonts w:hint="eastAsia"/>
          <w:szCs w:val="21"/>
        </w:rPr>
        <w:t>万像</w:t>
      </w:r>
      <w:proofErr w:type="gramEnd"/>
      <w:r w:rsidRPr="002404AC">
        <w:rPr>
          <w:rFonts w:hint="eastAsia"/>
          <w:szCs w:val="21"/>
        </w:rPr>
        <w:t>素</w:t>
      </w:r>
    </w:p>
    <w:p w:rsidR="002404AC" w:rsidRPr="002404AC" w:rsidRDefault="002404AC" w:rsidP="002404AC">
      <w:pPr>
        <w:spacing w:line="276" w:lineRule="auto"/>
        <w:rPr>
          <w:szCs w:val="21"/>
        </w:rPr>
      </w:pPr>
      <w:r>
        <w:rPr>
          <w:rFonts w:hint="eastAsia"/>
          <w:szCs w:val="21"/>
        </w:rPr>
        <w:t>8</w:t>
      </w:r>
      <w:r>
        <w:rPr>
          <w:rFonts w:hint="eastAsia"/>
          <w:szCs w:val="21"/>
        </w:rPr>
        <w:t>、</w:t>
      </w:r>
      <w:r w:rsidRPr="002404AC">
        <w:rPr>
          <w:rFonts w:hint="eastAsia"/>
          <w:szCs w:val="21"/>
        </w:rPr>
        <w:t>显示</w:t>
      </w:r>
      <w:r>
        <w:rPr>
          <w:rFonts w:hint="eastAsia"/>
          <w:szCs w:val="21"/>
        </w:rPr>
        <w:t>：</w:t>
      </w:r>
      <w:r>
        <w:rPr>
          <w:rFonts w:asciiTheme="minorEastAsia" w:hAnsiTheme="minorEastAsia" w:hint="eastAsia"/>
          <w:szCs w:val="21"/>
        </w:rPr>
        <w:t>≥</w:t>
      </w:r>
      <w:r w:rsidRPr="002404AC">
        <w:rPr>
          <w:rFonts w:hint="eastAsia"/>
          <w:szCs w:val="21"/>
        </w:rPr>
        <w:t>3.5</w:t>
      </w:r>
      <w:r w:rsidRPr="002404AC">
        <w:rPr>
          <w:rFonts w:hint="eastAsia"/>
          <w:szCs w:val="21"/>
        </w:rPr>
        <w:t>英寸</w:t>
      </w:r>
      <w:r w:rsidRPr="002404AC">
        <w:rPr>
          <w:rFonts w:hint="eastAsia"/>
          <w:szCs w:val="21"/>
        </w:rPr>
        <w:t>TFT</w:t>
      </w:r>
      <w:r w:rsidRPr="002404AC">
        <w:rPr>
          <w:rFonts w:hint="eastAsia"/>
          <w:szCs w:val="21"/>
        </w:rPr>
        <w:t>彩色屏</w:t>
      </w:r>
    </w:p>
    <w:p w:rsidR="009F195D" w:rsidRDefault="009F195D" w:rsidP="002404AC">
      <w:pPr>
        <w:spacing w:line="276" w:lineRule="auto"/>
        <w:rPr>
          <w:szCs w:val="21"/>
        </w:rPr>
      </w:pPr>
      <w:r>
        <w:rPr>
          <w:rFonts w:hint="eastAsia"/>
          <w:szCs w:val="21"/>
        </w:rPr>
        <w:t>9</w:t>
      </w:r>
      <w:r>
        <w:rPr>
          <w:rFonts w:hint="eastAsia"/>
          <w:szCs w:val="21"/>
        </w:rPr>
        <w:t>、</w:t>
      </w:r>
      <w:r w:rsidR="002404AC" w:rsidRPr="002404AC">
        <w:rPr>
          <w:rFonts w:hint="eastAsia"/>
          <w:szCs w:val="21"/>
        </w:rPr>
        <w:t>图片格式</w:t>
      </w:r>
      <w:r>
        <w:rPr>
          <w:rFonts w:hint="eastAsia"/>
          <w:szCs w:val="21"/>
        </w:rPr>
        <w:t>至少包含</w:t>
      </w:r>
      <w:r w:rsidR="002404AC" w:rsidRPr="002404AC">
        <w:rPr>
          <w:rFonts w:hint="eastAsia"/>
          <w:szCs w:val="21"/>
        </w:rPr>
        <w:t>JPEG</w:t>
      </w:r>
    </w:p>
    <w:p w:rsidR="002404AC" w:rsidRPr="002404AC" w:rsidRDefault="009F195D" w:rsidP="002404AC">
      <w:pPr>
        <w:spacing w:line="276" w:lineRule="auto"/>
        <w:rPr>
          <w:szCs w:val="21"/>
        </w:rPr>
      </w:pPr>
      <w:r>
        <w:rPr>
          <w:rFonts w:hint="eastAsia"/>
          <w:szCs w:val="21"/>
        </w:rPr>
        <w:t>10</w:t>
      </w:r>
      <w:r>
        <w:rPr>
          <w:rFonts w:hint="eastAsia"/>
          <w:szCs w:val="21"/>
        </w:rPr>
        <w:t>、</w:t>
      </w:r>
      <w:r w:rsidR="002404AC" w:rsidRPr="002404AC">
        <w:rPr>
          <w:rFonts w:hint="eastAsia"/>
          <w:szCs w:val="21"/>
        </w:rPr>
        <w:t>双光源，自然白光</w:t>
      </w:r>
      <w:r w:rsidR="002404AC" w:rsidRPr="002404AC">
        <w:rPr>
          <w:rFonts w:hint="eastAsia"/>
          <w:szCs w:val="21"/>
        </w:rPr>
        <w:t>LED</w:t>
      </w:r>
      <w:r w:rsidR="002404AC" w:rsidRPr="002404AC">
        <w:rPr>
          <w:rFonts w:hint="eastAsia"/>
          <w:szCs w:val="21"/>
        </w:rPr>
        <w:t>，近红外</w:t>
      </w:r>
      <w:r w:rsidR="002404AC" w:rsidRPr="002404AC">
        <w:rPr>
          <w:rFonts w:hint="eastAsia"/>
          <w:szCs w:val="21"/>
        </w:rPr>
        <w:t>LED</w:t>
      </w:r>
    </w:p>
    <w:p w:rsidR="002404AC" w:rsidRPr="002404AC" w:rsidRDefault="009F195D" w:rsidP="002404AC">
      <w:pPr>
        <w:spacing w:line="276" w:lineRule="auto"/>
        <w:rPr>
          <w:szCs w:val="21"/>
        </w:rPr>
      </w:pPr>
      <w:r>
        <w:rPr>
          <w:rFonts w:hint="eastAsia"/>
          <w:szCs w:val="21"/>
        </w:rPr>
        <w:t>11</w:t>
      </w:r>
      <w:r>
        <w:rPr>
          <w:rFonts w:hint="eastAsia"/>
          <w:szCs w:val="21"/>
        </w:rPr>
        <w:t>、</w:t>
      </w:r>
      <w:r w:rsidR="002404AC" w:rsidRPr="002404AC">
        <w:rPr>
          <w:rFonts w:hint="eastAsia"/>
          <w:szCs w:val="21"/>
        </w:rPr>
        <w:t>存储</w:t>
      </w:r>
      <w:r w:rsidR="0073068A">
        <w:rPr>
          <w:rFonts w:asciiTheme="minorEastAsia" w:hAnsiTheme="minorEastAsia" w:hint="eastAsia"/>
          <w:szCs w:val="21"/>
        </w:rPr>
        <w:t>≥</w:t>
      </w:r>
      <w:r w:rsidR="002404AC" w:rsidRPr="002404AC">
        <w:rPr>
          <w:rFonts w:hint="eastAsia"/>
          <w:szCs w:val="21"/>
        </w:rPr>
        <w:t>16G</w:t>
      </w:r>
    </w:p>
    <w:p w:rsidR="002404AC" w:rsidRPr="002404AC" w:rsidRDefault="0073068A" w:rsidP="002404AC">
      <w:pPr>
        <w:spacing w:line="276" w:lineRule="auto"/>
        <w:rPr>
          <w:szCs w:val="21"/>
        </w:rPr>
      </w:pPr>
      <w:r>
        <w:rPr>
          <w:rFonts w:hint="eastAsia"/>
          <w:szCs w:val="21"/>
        </w:rPr>
        <w:t>12</w:t>
      </w:r>
      <w:r>
        <w:rPr>
          <w:rFonts w:hint="eastAsia"/>
          <w:szCs w:val="21"/>
        </w:rPr>
        <w:t>、</w:t>
      </w:r>
      <w:r w:rsidR="002404AC" w:rsidRPr="002404AC">
        <w:rPr>
          <w:rFonts w:hint="eastAsia"/>
          <w:szCs w:val="21"/>
        </w:rPr>
        <w:t>打印格式</w:t>
      </w:r>
      <w:r>
        <w:rPr>
          <w:rFonts w:hint="eastAsia"/>
          <w:szCs w:val="21"/>
        </w:rPr>
        <w:t>：</w:t>
      </w:r>
      <w:proofErr w:type="spellStart"/>
      <w:r w:rsidR="002404AC" w:rsidRPr="002404AC">
        <w:rPr>
          <w:rFonts w:hint="eastAsia"/>
          <w:szCs w:val="21"/>
        </w:rPr>
        <w:t>Wifi</w:t>
      </w:r>
      <w:proofErr w:type="spellEnd"/>
      <w:r w:rsidR="002404AC" w:rsidRPr="002404AC">
        <w:rPr>
          <w:rFonts w:hint="eastAsia"/>
          <w:szCs w:val="21"/>
        </w:rPr>
        <w:t>实时传输，电脑连接打印机打印，也可以</w:t>
      </w:r>
      <w:proofErr w:type="spellStart"/>
      <w:r w:rsidR="002404AC" w:rsidRPr="002404AC">
        <w:rPr>
          <w:rFonts w:hint="eastAsia"/>
          <w:szCs w:val="21"/>
        </w:rPr>
        <w:t>Wifi</w:t>
      </w:r>
      <w:proofErr w:type="spellEnd"/>
      <w:r>
        <w:rPr>
          <w:rFonts w:hint="eastAsia"/>
          <w:szCs w:val="21"/>
        </w:rPr>
        <w:t>打印机出报告</w:t>
      </w:r>
    </w:p>
    <w:p w:rsidR="002404AC" w:rsidRPr="002404AC" w:rsidRDefault="0073068A" w:rsidP="002404AC">
      <w:pPr>
        <w:spacing w:line="276" w:lineRule="auto"/>
        <w:rPr>
          <w:szCs w:val="21"/>
        </w:rPr>
      </w:pPr>
      <w:r>
        <w:rPr>
          <w:rFonts w:hint="eastAsia"/>
          <w:szCs w:val="21"/>
        </w:rPr>
        <w:t>13</w:t>
      </w:r>
      <w:r>
        <w:rPr>
          <w:rFonts w:hint="eastAsia"/>
          <w:szCs w:val="21"/>
        </w:rPr>
        <w:t>、</w:t>
      </w:r>
      <w:r w:rsidR="002404AC" w:rsidRPr="002404AC">
        <w:rPr>
          <w:rFonts w:hint="eastAsia"/>
          <w:szCs w:val="21"/>
        </w:rPr>
        <w:t>镜头可拆，便携</w:t>
      </w:r>
    </w:p>
    <w:p w:rsidR="002404AC" w:rsidRPr="002404AC" w:rsidRDefault="0073068A" w:rsidP="002404AC">
      <w:pPr>
        <w:spacing w:line="276" w:lineRule="auto"/>
        <w:rPr>
          <w:szCs w:val="21"/>
        </w:rPr>
      </w:pPr>
      <w:r>
        <w:rPr>
          <w:rFonts w:hint="eastAsia"/>
          <w:szCs w:val="21"/>
        </w:rPr>
        <w:t>14</w:t>
      </w:r>
      <w:r>
        <w:rPr>
          <w:rFonts w:hint="eastAsia"/>
          <w:szCs w:val="21"/>
        </w:rPr>
        <w:t>、</w:t>
      </w:r>
      <w:r w:rsidR="002404AC" w:rsidRPr="002404AC">
        <w:rPr>
          <w:rFonts w:hint="eastAsia"/>
          <w:szCs w:val="21"/>
        </w:rPr>
        <w:t>可充电锂电池</w:t>
      </w:r>
      <w:r>
        <w:rPr>
          <w:rFonts w:hint="eastAsia"/>
          <w:szCs w:val="21"/>
        </w:rPr>
        <w:t>，</w:t>
      </w:r>
      <w:r w:rsidR="002404AC" w:rsidRPr="002404AC">
        <w:rPr>
          <w:rFonts w:hint="eastAsia"/>
          <w:szCs w:val="21"/>
        </w:rPr>
        <w:t>可连续工作</w:t>
      </w:r>
      <w:r>
        <w:rPr>
          <w:rFonts w:asciiTheme="minorEastAsia" w:hAnsiTheme="minorEastAsia" w:hint="eastAsia"/>
          <w:szCs w:val="21"/>
        </w:rPr>
        <w:t>≥</w:t>
      </w:r>
      <w:r w:rsidR="002404AC" w:rsidRPr="002404AC">
        <w:rPr>
          <w:rFonts w:hint="eastAsia"/>
          <w:szCs w:val="21"/>
        </w:rPr>
        <w:t>3</w:t>
      </w:r>
      <w:r>
        <w:rPr>
          <w:rFonts w:hint="eastAsia"/>
          <w:szCs w:val="21"/>
        </w:rPr>
        <w:t>小时</w:t>
      </w:r>
    </w:p>
    <w:p w:rsidR="00751233" w:rsidRDefault="0073068A" w:rsidP="002404AC">
      <w:pPr>
        <w:spacing w:line="276" w:lineRule="auto"/>
        <w:rPr>
          <w:szCs w:val="21"/>
        </w:rPr>
      </w:pPr>
      <w:r>
        <w:rPr>
          <w:rFonts w:hint="eastAsia"/>
          <w:szCs w:val="21"/>
        </w:rPr>
        <w:lastRenderedPageBreak/>
        <w:t>15</w:t>
      </w:r>
      <w:r>
        <w:rPr>
          <w:rFonts w:hint="eastAsia"/>
          <w:szCs w:val="21"/>
        </w:rPr>
        <w:t>、</w:t>
      </w:r>
      <w:r w:rsidR="002404AC" w:rsidRPr="002404AC">
        <w:rPr>
          <w:rFonts w:hint="eastAsia"/>
          <w:szCs w:val="21"/>
        </w:rPr>
        <w:t>外接设施</w:t>
      </w:r>
      <w:r>
        <w:rPr>
          <w:rFonts w:hint="eastAsia"/>
          <w:szCs w:val="21"/>
        </w:rPr>
        <w:t>：</w:t>
      </w:r>
      <w:r w:rsidR="002404AC" w:rsidRPr="002404AC">
        <w:rPr>
          <w:rFonts w:hint="eastAsia"/>
          <w:szCs w:val="21"/>
        </w:rPr>
        <w:t>配备专业手机</w:t>
      </w:r>
      <w:r w:rsidR="002404AC" w:rsidRPr="002404AC">
        <w:rPr>
          <w:rFonts w:hint="eastAsia"/>
          <w:szCs w:val="21"/>
        </w:rPr>
        <w:t>APP</w:t>
      </w:r>
      <w:r w:rsidR="002404AC" w:rsidRPr="002404AC">
        <w:rPr>
          <w:rFonts w:hint="eastAsia"/>
          <w:szCs w:val="21"/>
        </w:rPr>
        <w:t>软件，电脑软件，均可达到无线传输</w:t>
      </w:r>
    </w:p>
    <w:p w:rsidR="00751233" w:rsidRDefault="00751233" w:rsidP="00751233">
      <w:pPr>
        <w:spacing w:line="360" w:lineRule="auto"/>
        <w:rPr>
          <w:rFonts w:ascii="宋体" w:hAnsi="宋体"/>
          <w:b/>
          <w:szCs w:val="21"/>
        </w:rPr>
      </w:pPr>
      <w:r>
        <w:rPr>
          <w:rFonts w:ascii="宋体" w:hAnsi="宋体" w:hint="eastAsia"/>
          <w:b/>
          <w:szCs w:val="21"/>
        </w:rPr>
        <w:t>三、配置要求（包括但不限于）</w:t>
      </w: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3187"/>
        <w:gridCol w:w="2014"/>
      </w:tblGrid>
      <w:tr w:rsidR="00751233" w:rsidTr="00AF77D6">
        <w:tc>
          <w:tcPr>
            <w:tcW w:w="738" w:type="dxa"/>
            <w:tcBorders>
              <w:right w:val="single" w:sz="4" w:space="0" w:color="auto"/>
            </w:tcBorders>
          </w:tcPr>
          <w:p w:rsidR="00751233" w:rsidRDefault="00751233" w:rsidP="00AF77D6">
            <w:pPr>
              <w:widowControl/>
              <w:spacing w:line="360" w:lineRule="auto"/>
              <w:jc w:val="center"/>
              <w:rPr>
                <w:rFonts w:ascii="宋体" w:hAnsi="宋体"/>
                <w:b/>
                <w:sz w:val="24"/>
              </w:rPr>
            </w:pPr>
            <w:r>
              <w:rPr>
                <w:rFonts w:ascii="宋体" w:hAnsi="宋体" w:hint="eastAsia"/>
                <w:b/>
                <w:sz w:val="24"/>
              </w:rPr>
              <w:t>序号</w:t>
            </w:r>
          </w:p>
        </w:tc>
        <w:tc>
          <w:tcPr>
            <w:tcW w:w="3187" w:type="dxa"/>
            <w:tcBorders>
              <w:left w:val="single" w:sz="4" w:space="0" w:color="auto"/>
            </w:tcBorders>
          </w:tcPr>
          <w:p w:rsidR="00751233" w:rsidRDefault="00751233" w:rsidP="00AF77D6">
            <w:pPr>
              <w:spacing w:line="360" w:lineRule="auto"/>
              <w:jc w:val="center"/>
              <w:rPr>
                <w:rFonts w:ascii="宋体" w:hAnsi="宋体"/>
                <w:b/>
                <w:sz w:val="24"/>
              </w:rPr>
            </w:pPr>
            <w:r>
              <w:rPr>
                <w:rFonts w:ascii="宋体" w:hAnsi="宋体" w:hint="eastAsia"/>
                <w:b/>
                <w:sz w:val="24"/>
              </w:rPr>
              <w:t>部件名称</w:t>
            </w:r>
          </w:p>
        </w:tc>
        <w:tc>
          <w:tcPr>
            <w:tcW w:w="2014" w:type="dxa"/>
          </w:tcPr>
          <w:p w:rsidR="00751233" w:rsidRDefault="00751233" w:rsidP="00AF77D6">
            <w:pPr>
              <w:widowControl/>
              <w:spacing w:line="360" w:lineRule="auto"/>
              <w:jc w:val="center"/>
              <w:rPr>
                <w:rFonts w:ascii="宋体" w:hAnsi="宋体"/>
                <w:b/>
                <w:sz w:val="24"/>
              </w:rPr>
            </w:pPr>
            <w:r>
              <w:rPr>
                <w:rFonts w:ascii="宋体" w:hAnsi="宋体" w:hint="eastAsia"/>
                <w:b/>
                <w:sz w:val="24"/>
              </w:rPr>
              <w:t>数量</w:t>
            </w:r>
          </w:p>
        </w:tc>
      </w:tr>
      <w:tr w:rsidR="00751233" w:rsidTr="00AF77D6">
        <w:tc>
          <w:tcPr>
            <w:tcW w:w="738" w:type="dxa"/>
            <w:tcBorders>
              <w:right w:val="single" w:sz="4" w:space="0" w:color="auto"/>
            </w:tcBorders>
          </w:tcPr>
          <w:p w:rsidR="00751233" w:rsidRPr="003A25BD" w:rsidRDefault="00751233" w:rsidP="00AF77D6">
            <w:pPr>
              <w:widowControl/>
              <w:spacing w:line="360" w:lineRule="auto"/>
              <w:jc w:val="center"/>
              <w:rPr>
                <w:rFonts w:ascii="宋体" w:hAnsi="宋体"/>
                <w:szCs w:val="21"/>
              </w:rPr>
            </w:pPr>
            <w:r>
              <w:rPr>
                <w:rFonts w:ascii="宋体" w:hAnsi="宋体" w:hint="eastAsia"/>
                <w:szCs w:val="21"/>
              </w:rPr>
              <w:t>1</w:t>
            </w:r>
          </w:p>
        </w:tc>
        <w:tc>
          <w:tcPr>
            <w:tcW w:w="3187" w:type="dxa"/>
            <w:tcBorders>
              <w:left w:val="single" w:sz="4" w:space="0" w:color="auto"/>
            </w:tcBorders>
          </w:tcPr>
          <w:p w:rsidR="00751233" w:rsidRPr="003A25BD" w:rsidRDefault="00AF77D6" w:rsidP="00AF77D6">
            <w:pPr>
              <w:tabs>
                <w:tab w:val="left" w:pos="2011"/>
              </w:tabs>
              <w:spacing w:line="360" w:lineRule="auto"/>
              <w:jc w:val="center"/>
              <w:rPr>
                <w:rFonts w:ascii="宋体" w:hAnsi="宋体"/>
                <w:szCs w:val="21"/>
              </w:rPr>
            </w:pPr>
            <w:r>
              <w:rPr>
                <w:rFonts w:ascii="宋体" w:hAnsi="宋体" w:hint="eastAsia"/>
                <w:szCs w:val="21"/>
              </w:rPr>
              <w:t>主机</w:t>
            </w:r>
          </w:p>
        </w:tc>
        <w:tc>
          <w:tcPr>
            <w:tcW w:w="2014" w:type="dxa"/>
          </w:tcPr>
          <w:p w:rsidR="00751233" w:rsidRPr="003A25BD" w:rsidRDefault="00AF77D6" w:rsidP="00AF77D6">
            <w:pPr>
              <w:widowControl/>
              <w:spacing w:line="360" w:lineRule="auto"/>
              <w:jc w:val="center"/>
              <w:rPr>
                <w:rFonts w:ascii="宋体" w:hAnsi="宋体"/>
                <w:szCs w:val="21"/>
              </w:rPr>
            </w:pPr>
            <w:r>
              <w:rPr>
                <w:rFonts w:ascii="宋体" w:hAnsi="宋体" w:hint="eastAsia"/>
                <w:szCs w:val="21"/>
              </w:rPr>
              <w:t>1台</w:t>
            </w:r>
          </w:p>
        </w:tc>
      </w:tr>
      <w:tr w:rsidR="00751233" w:rsidTr="00AF77D6">
        <w:tc>
          <w:tcPr>
            <w:tcW w:w="738" w:type="dxa"/>
            <w:tcBorders>
              <w:right w:val="single" w:sz="4" w:space="0" w:color="auto"/>
            </w:tcBorders>
          </w:tcPr>
          <w:p w:rsidR="00751233" w:rsidRDefault="00751233" w:rsidP="00AF77D6">
            <w:pPr>
              <w:widowControl/>
              <w:spacing w:line="360" w:lineRule="auto"/>
              <w:jc w:val="center"/>
              <w:rPr>
                <w:rFonts w:ascii="宋体" w:hAnsi="宋体"/>
                <w:szCs w:val="21"/>
              </w:rPr>
            </w:pPr>
            <w:r>
              <w:rPr>
                <w:rFonts w:ascii="宋体" w:hAnsi="宋体" w:hint="eastAsia"/>
                <w:szCs w:val="21"/>
              </w:rPr>
              <w:t>2</w:t>
            </w:r>
          </w:p>
        </w:tc>
        <w:tc>
          <w:tcPr>
            <w:tcW w:w="3187" w:type="dxa"/>
            <w:tcBorders>
              <w:left w:val="single" w:sz="4" w:space="0" w:color="auto"/>
            </w:tcBorders>
          </w:tcPr>
          <w:p w:rsidR="00751233" w:rsidRDefault="00AF77D6" w:rsidP="00AF77D6">
            <w:pPr>
              <w:spacing w:line="360" w:lineRule="auto"/>
              <w:jc w:val="center"/>
              <w:rPr>
                <w:rFonts w:ascii="宋体" w:hAnsi="宋体"/>
                <w:szCs w:val="21"/>
              </w:rPr>
            </w:pPr>
            <w:r>
              <w:rPr>
                <w:rFonts w:ascii="宋体" w:hAnsi="宋体" w:hint="eastAsia"/>
                <w:szCs w:val="21"/>
              </w:rPr>
              <w:t>可充电底座</w:t>
            </w:r>
          </w:p>
        </w:tc>
        <w:tc>
          <w:tcPr>
            <w:tcW w:w="2014" w:type="dxa"/>
          </w:tcPr>
          <w:p w:rsidR="00751233" w:rsidRDefault="0089350D" w:rsidP="00AF77D6">
            <w:pPr>
              <w:widowControl/>
              <w:spacing w:line="360" w:lineRule="auto"/>
              <w:jc w:val="center"/>
              <w:rPr>
                <w:rFonts w:ascii="宋体" w:hAnsi="宋体"/>
                <w:szCs w:val="21"/>
              </w:rPr>
            </w:pPr>
            <w:r>
              <w:rPr>
                <w:rFonts w:ascii="宋体" w:hAnsi="宋体" w:hint="eastAsia"/>
                <w:szCs w:val="21"/>
              </w:rPr>
              <w:t>1个</w:t>
            </w:r>
          </w:p>
        </w:tc>
      </w:tr>
      <w:tr w:rsidR="00751233" w:rsidTr="00AF77D6">
        <w:tc>
          <w:tcPr>
            <w:tcW w:w="738" w:type="dxa"/>
            <w:tcBorders>
              <w:right w:val="single" w:sz="4" w:space="0" w:color="auto"/>
            </w:tcBorders>
          </w:tcPr>
          <w:p w:rsidR="00751233" w:rsidRDefault="00751233" w:rsidP="00AF77D6">
            <w:pPr>
              <w:widowControl/>
              <w:spacing w:line="360" w:lineRule="auto"/>
              <w:jc w:val="center"/>
              <w:rPr>
                <w:rFonts w:ascii="宋体" w:hAnsi="宋体"/>
                <w:szCs w:val="21"/>
              </w:rPr>
            </w:pPr>
            <w:r>
              <w:rPr>
                <w:rFonts w:ascii="宋体" w:hAnsi="宋体" w:hint="eastAsia"/>
                <w:szCs w:val="21"/>
              </w:rPr>
              <w:t>3</w:t>
            </w:r>
          </w:p>
        </w:tc>
        <w:tc>
          <w:tcPr>
            <w:tcW w:w="3187" w:type="dxa"/>
            <w:tcBorders>
              <w:left w:val="single" w:sz="4" w:space="0" w:color="auto"/>
            </w:tcBorders>
          </w:tcPr>
          <w:p w:rsidR="00751233" w:rsidRDefault="0089350D" w:rsidP="00AF77D6">
            <w:pPr>
              <w:spacing w:line="360" w:lineRule="auto"/>
              <w:jc w:val="center"/>
              <w:rPr>
                <w:rFonts w:ascii="宋体" w:hAnsi="宋体"/>
                <w:szCs w:val="21"/>
              </w:rPr>
            </w:pPr>
            <w:proofErr w:type="gramStart"/>
            <w:r>
              <w:rPr>
                <w:rFonts w:ascii="宋体" w:hAnsi="宋体" w:hint="eastAsia"/>
                <w:szCs w:val="21"/>
              </w:rPr>
              <w:t>锂</w:t>
            </w:r>
            <w:proofErr w:type="gramEnd"/>
            <w:r>
              <w:rPr>
                <w:rFonts w:ascii="宋体" w:hAnsi="宋体" w:hint="eastAsia"/>
                <w:szCs w:val="21"/>
              </w:rPr>
              <w:t>离子电池</w:t>
            </w:r>
          </w:p>
        </w:tc>
        <w:tc>
          <w:tcPr>
            <w:tcW w:w="2014" w:type="dxa"/>
          </w:tcPr>
          <w:p w:rsidR="00751233" w:rsidRDefault="0089350D" w:rsidP="00AF77D6">
            <w:pPr>
              <w:widowControl/>
              <w:spacing w:line="360" w:lineRule="auto"/>
              <w:jc w:val="center"/>
              <w:rPr>
                <w:rFonts w:ascii="宋体" w:hAnsi="宋体"/>
                <w:szCs w:val="21"/>
              </w:rPr>
            </w:pPr>
            <w:r>
              <w:rPr>
                <w:rFonts w:ascii="宋体" w:hAnsi="宋体" w:hint="eastAsia"/>
                <w:szCs w:val="21"/>
              </w:rPr>
              <w:t>1块</w:t>
            </w:r>
          </w:p>
        </w:tc>
      </w:tr>
      <w:tr w:rsidR="00751233" w:rsidTr="00AF77D6">
        <w:tc>
          <w:tcPr>
            <w:tcW w:w="738" w:type="dxa"/>
            <w:tcBorders>
              <w:right w:val="single" w:sz="4" w:space="0" w:color="auto"/>
            </w:tcBorders>
          </w:tcPr>
          <w:p w:rsidR="00751233" w:rsidRDefault="00751233" w:rsidP="00AF77D6">
            <w:pPr>
              <w:widowControl/>
              <w:spacing w:line="360" w:lineRule="auto"/>
              <w:jc w:val="center"/>
              <w:rPr>
                <w:rFonts w:ascii="宋体" w:hAnsi="宋体"/>
                <w:szCs w:val="21"/>
              </w:rPr>
            </w:pPr>
            <w:r>
              <w:rPr>
                <w:rFonts w:ascii="宋体" w:hAnsi="宋体" w:hint="eastAsia"/>
                <w:szCs w:val="21"/>
              </w:rPr>
              <w:t>4</w:t>
            </w:r>
          </w:p>
        </w:tc>
        <w:tc>
          <w:tcPr>
            <w:tcW w:w="3187" w:type="dxa"/>
            <w:tcBorders>
              <w:left w:val="single" w:sz="4" w:space="0" w:color="auto"/>
            </w:tcBorders>
          </w:tcPr>
          <w:p w:rsidR="00751233" w:rsidRDefault="0089350D" w:rsidP="00AF77D6">
            <w:pPr>
              <w:spacing w:line="360" w:lineRule="auto"/>
              <w:jc w:val="center"/>
              <w:rPr>
                <w:rFonts w:ascii="宋体" w:hAnsi="宋体"/>
                <w:szCs w:val="21"/>
              </w:rPr>
            </w:pPr>
            <w:r>
              <w:rPr>
                <w:rFonts w:ascii="宋体" w:hAnsi="宋体" w:hint="eastAsia"/>
                <w:szCs w:val="21"/>
              </w:rPr>
              <w:t>专用电脑软件光盘</w:t>
            </w:r>
          </w:p>
        </w:tc>
        <w:tc>
          <w:tcPr>
            <w:tcW w:w="2014" w:type="dxa"/>
          </w:tcPr>
          <w:p w:rsidR="00751233" w:rsidRDefault="0089350D" w:rsidP="00AF77D6">
            <w:pPr>
              <w:widowControl/>
              <w:spacing w:line="360" w:lineRule="auto"/>
              <w:jc w:val="center"/>
              <w:rPr>
                <w:rFonts w:ascii="宋体" w:hAnsi="宋体"/>
                <w:szCs w:val="21"/>
              </w:rPr>
            </w:pPr>
            <w:r>
              <w:rPr>
                <w:rFonts w:ascii="宋体" w:hAnsi="宋体" w:hint="eastAsia"/>
                <w:szCs w:val="21"/>
              </w:rPr>
              <w:t>1个</w:t>
            </w:r>
          </w:p>
        </w:tc>
      </w:tr>
      <w:tr w:rsidR="00AF77D6" w:rsidTr="00AF77D6">
        <w:tc>
          <w:tcPr>
            <w:tcW w:w="738" w:type="dxa"/>
            <w:tcBorders>
              <w:right w:val="single" w:sz="4" w:space="0" w:color="auto"/>
            </w:tcBorders>
          </w:tcPr>
          <w:p w:rsidR="00AF77D6" w:rsidRDefault="0089350D" w:rsidP="00AF77D6">
            <w:pPr>
              <w:widowControl/>
              <w:spacing w:line="360" w:lineRule="auto"/>
              <w:jc w:val="center"/>
              <w:rPr>
                <w:rFonts w:ascii="宋体" w:hAnsi="宋体"/>
                <w:szCs w:val="21"/>
              </w:rPr>
            </w:pPr>
            <w:r>
              <w:rPr>
                <w:rFonts w:ascii="宋体" w:hAnsi="宋体" w:hint="eastAsia"/>
                <w:szCs w:val="21"/>
              </w:rPr>
              <w:t>5</w:t>
            </w:r>
          </w:p>
        </w:tc>
        <w:tc>
          <w:tcPr>
            <w:tcW w:w="3187" w:type="dxa"/>
            <w:tcBorders>
              <w:left w:val="single" w:sz="4" w:space="0" w:color="auto"/>
            </w:tcBorders>
          </w:tcPr>
          <w:p w:rsidR="00AF77D6" w:rsidRDefault="0089350D" w:rsidP="00AF77D6">
            <w:pPr>
              <w:spacing w:line="360" w:lineRule="auto"/>
              <w:jc w:val="center"/>
              <w:rPr>
                <w:rFonts w:ascii="宋体" w:hAnsi="宋体"/>
                <w:szCs w:val="21"/>
              </w:rPr>
            </w:pPr>
            <w:r>
              <w:rPr>
                <w:rFonts w:ascii="宋体" w:hAnsi="宋体" w:hint="eastAsia"/>
                <w:bCs/>
                <w:szCs w:val="21"/>
              </w:rPr>
              <w:t>主机与底座充电器USB数据线</w:t>
            </w:r>
          </w:p>
        </w:tc>
        <w:tc>
          <w:tcPr>
            <w:tcW w:w="2014" w:type="dxa"/>
          </w:tcPr>
          <w:p w:rsidR="00AF77D6" w:rsidRDefault="0089350D" w:rsidP="00AF77D6">
            <w:pPr>
              <w:widowControl/>
              <w:spacing w:line="360" w:lineRule="auto"/>
              <w:jc w:val="center"/>
              <w:rPr>
                <w:rFonts w:ascii="宋体" w:hAnsi="宋体"/>
                <w:szCs w:val="21"/>
              </w:rPr>
            </w:pPr>
            <w:r>
              <w:rPr>
                <w:rFonts w:ascii="宋体" w:hAnsi="宋体" w:hint="eastAsia"/>
                <w:szCs w:val="21"/>
              </w:rPr>
              <w:t>1台</w:t>
            </w:r>
          </w:p>
        </w:tc>
      </w:tr>
      <w:tr w:rsidR="00AF77D6" w:rsidTr="00AF77D6">
        <w:tc>
          <w:tcPr>
            <w:tcW w:w="738" w:type="dxa"/>
            <w:tcBorders>
              <w:right w:val="single" w:sz="4" w:space="0" w:color="auto"/>
            </w:tcBorders>
          </w:tcPr>
          <w:p w:rsidR="00AF77D6" w:rsidRDefault="0089350D" w:rsidP="00AF77D6">
            <w:pPr>
              <w:widowControl/>
              <w:spacing w:line="360" w:lineRule="auto"/>
              <w:jc w:val="center"/>
              <w:rPr>
                <w:rFonts w:ascii="宋体" w:hAnsi="宋体"/>
                <w:szCs w:val="21"/>
              </w:rPr>
            </w:pPr>
            <w:r>
              <w:rPr>
                <w:rFonts w:ascii="宋体" w:hAnsi="宋体" w:hint="eastAsia"/>
                <w:szCs w:val="21"/>
              </w:rPr>
              <w:t>6</w:t>
            </w:r>
          </w:p>
        </w:tc>
        <w:tc>
          <w:tcPr>
            <w:tcW w:w="3187" w:type="dxa"/>
            <w:tcBorders>
              <w:left w:val="single" w:sz="4" w:space="0" w:color="auto"/>
            </w:tcBorders>
          </w:tcPr>
          <w:p w:rsidR="00AF77D6" w:rsidRDefault="0089350D" w:rsidP="00AF77D6">
            <w:pPr>
              <w:spacing w:line="360" w:lineRule="auto"/>
              <w:jc w:val="center"/>
              <w:rPr>
                <w:rFonts w:ascii="宋体" w:hAnsi="宋体"/>
                <w:szCs w:val="21"/>
              </w:rPr>
            </w:pPr>
            <w:r>
              <w:rPr>
                <w:rFonts w:ascii="宋体" w:hAnsi="宋体" w:hint="eastAsia"/>
                <w:szCs w:val="21"/>
              </w:rPr>
              <w:t>便携箱</w:t>
            </w:r>
          </w:p>
        </w:tc>
        <w:tc>
          <w:tcPr>
            <w:tcW w:w="2014" w:type="dxa"/>
          </w:tcPr>
          <w:p w:rsidR="00AF77D6" w:rsidRDefault="0089350D" w:rsidP="00AF77D6">
            <w:pPr>
              <w:widowControl/>
              <w:spacing w:line="360" w:lineRule="auto"/>
              <w:jc w:val="center"/>
              <w:rPr>
                <w:rFonts w:ascii="宋体" w:hAnsi="宋体"/>
                <w:szCs w:val="21"/>
              </w:rPr>
            </w:pPr>
            <w:r>
              <w:rPr>
                <w:rFonts w:ascii="宋体" w:hAnsi="宋体" w:hint="eastAsia"/>
                <w:szCs w:val="21"/>
              </w:rPr>
              <w:t>1个</w:t>
            </w:r>
          </w:p>
        </w:tc>
      </w:tr>
      <w:tr w:rsidR="00AF77D6" w:rsidTr="00AF77D6">
        <w:tc>
          <w:tcPr>
            <w:tcW w:w="738" w:type="dxa"/>
            <w:tcBorders>
              <w:right w:val="single" w:sz="4" w:space="0" w:color="auto"/>
            </w:tcBorders>
          </w:tcPr>
          <w:p w:rsidR="00AF77D6" w:rsidRDefault="0089350D" w:rsidP="00AF77D6">
            <w:pPr>
              <w:widowControl/>
              <w:spacing w:line="360" w:lineRule="auto"/>
              <w:jc w:val="center"/>
              <w:rPr>
                <w:rFonts w:ascii="宋体" w:hAnsi="宋体"/>
                <w:szCs w:val="21"/>
              </w:rPr>
            </w:pPr>
            <w:r>
              <w:rPr>
                <w:rFonts w:ascii="宋体" w:hAnsi="宋体" w:hint="eastAsia"/>
                <w:szCs w:val="21"/>
              </w:rPr>
              <w:t>7</w:t>
            </w:r>
          </w:p>
        </w:tc>
        <w:tc>
          <w:tcPr>
            <w:tcW w:w="3187" w:type="dxa"/>
            <w:tcBorders>
              <w:left w:val="single" w:sz="4" w:space="0" w:color="auto"/>
            </w:tcBorders>
          </w:tcPr>
          <w:p w:rsidR="00AF77D6" w:rsidRDefault="0089350D" w:rsidP="00AF77D6">
            <w:pPr>
              <w:spacing w:line="360" w:lineRule="auto"/>
              <w:jc w:val="center"/>
              <w:rPr>
                <w:rFonts w:ascii="宋体" w:hAnsi="宋体"/>
                <w:szCs w:val="21"/>
              </w:rPr>
            </w:pPr>
            <w:r>
              <w:rPr>
                <w:rFonts w:ascii="宋体" w:hAnsi="宋体" w:hint="eastAsia"/>
                <w:szCs w:val="21"/>
              </w:rPr>
              <w:t>升降台</w:t>
            </w:r>
          </w:p>
        </w:tc>
        <w:tc>
          <w:tcPr>
            <w:tcW w:w="2014" w:type="dxa"/>
          </w:tcPr>
          <w:p w:rsidR="00AF77D6" w:rsidRDefault="0089350D" w:rsidP="00AF77D6">
            <w:pPr>
              <w:widowControl/>
              <w:spacing w:line="360" w:lineRule="auto"/>
              <w:jc w:val="center"/>
              <w:rPr>
                <w:rFonts w:ascii="宋体" w:hAnsi="宋体"/>
                <w:szCs w:val="21"/>
              </w:rPr>
            </w:pPr>
            <w:r>
              <w:rPr>
                <w:rFonts w:ascii="宋体" w:hAnsi="宋体" w:hint="eastAsia"/>
                <w:szCs w:val="21"/>
              </w:rPr>
              <w:t>1套</w:t>
            </w:r>
          </w:p>
        </w:tc>
      </w:tr>
      <w:tr w:rsidR="00AF77D6" w:rsidTr="00AF77D6">
        <w:tc>
          <w:tcPr>
            <w:tcW w:w="738" w:type="dxa"/>
            <w:tcBorders>
              <w:right w:val="single" w:sz="4" w:space="0" w:color="auto"/>
            </w:tcBorders>
          </w:tcPr>
          <w:p w:rsidR="00AF77D6" w:rsidRDefault="0089350D" w:rsidP="00AF77D6">
            <w:pPr>
              <w:widowControl/>
              <w:spacing w:line="360" w:lineRule="auto"/>
              <w:jc w:val="center"/>
              <w:rPr>
                <w:rFonts w:ascii="宋体" w:hAnsi="宋体"/>
                <w:szCs w:val="21"/>
              </w:rPr>
            </w:pPr>
            <w:r>
              <w:rPr>
                <w:rFonts w:ascii="宋体" w:hAnsi="宋体" w:hint="eastAsia"/>
                <w:szCs w:val="21"/>
              </w:rPr>
              <w:t>8</w:t>
            </w:r>
          </w:p>
        </w:tc>
        <w:tc>
          <w:tcPr>
            <w:tcW w:w="3187" w:type="dxa"/>
            <w:tcBorders>
              <w:left w:val="single" w:sz="4" w:space="0" w:color="auto"/>
            </w:tcBorders>
          </w:tcPr>
          <w:p w:rsidR="00AF77D6" w:rsidRDefault="0089350D" w:rsidP="00AF77D6">
            <w:pPr>
              <w:spacing w:line="360" w:lineRule="auto"/>
              <w:jc w:val="center"/>
              <w:rPr>
                <w:rFonts w:ascii="宋体" w:hAnsi="宋体"/>
                <w:szCs w:val="21"/>
              </w:rPr>
            </w:pPr>
            <w:r>
              <w:rPr>
                <w:rFonts w:ascii="宋体" w:hAnsi="宋体" w:hint="eastAsia"/>
                <w:szCs w:val="21"/>
              </w:rPr>
              <w:t>机器架（运动底座）</w:t>
            </w:r>
          </w:p>
        </w:tc>
        <w:tc>
          <w:tcPr>
            <w:tcW w:w="2014" w:type="dxa"/>
          </w:tcPr>
          <w:p w:rsidR="00AF77D6" w:rsidRDefault="0089350D" w:rsidP="00AF77D6">
            <w:pPr>
              <w:widowControl/>
              <w:spacing w:line="360" w:lineRule="auto"/>
              <w:jc w:val="center"/>
              <w:rPr>
                <w:rFonts w:ascii="宋体" w:hAnsi="宋体"/>
                <w:szCs w:val="21"/>
              </w:rPr>
            </w:pPr>
            <w:r>
              <w:rPr>
                <w:rFonts w:ascii="宋体" w:hAnsi="宋体" w:hint="eastAsia"/>
                <w:szCs w:val="21"/>
              </w:rPr>
              <w:t>1套</w:t>
            </w:r>
          </w:p>
        </w:tc>
      </w:tr>
      <w:tr w:rsidR="00AF77D6" w:rsidTr="00AF77D6">
        <w:tc>
          <w:tcPr>
            <w:tcW w:w="738" w:type="dxa"/>
            <w:tcBorders>
              <w:right w:val="single" w:sz="4" w:space="0" w:color="auto"/>
            </w:tcBorders>
          </w:tcPr>
          <w:p w:rsidR="00AF77D6" w:rsidRDefault="0089350D" w:rsidP="00AF77D6">
            <w:pPr>
              <w:widowControl/>
              <w:spacing w:line="360" w:lineRule="auto"/>
              <w:jc w:val="center"/>
              <w:rPr>
                <w:rFonts w:ascii="宋体" w:hAnsi="宋体"/>
                <w:szCs w:val="21"/>
              </w:rPr>
            </w:pPr>
            <w:r>
              <w:rPr>
                <w:rFonts w:ascii="宋体" w:hAnsi="宋体" w:hint="eastAsia"/>
                <w:szCs w:val="21"/>
              </w:rPr>
              <w:t>9</w:t>
            </w:r>
          </w:p>
        </w:tc>
        <w:tc>
          <w:tcPr>
            <w:tcW w:w="3187" w:type="dxa"/>
            <w:tcBorders>
              <w:left w:val="single" w:sz="4" w:space="0" w:color="auto"/>
            </w:tcBorders>
          </w:tcPr>
          <w:p w:rsidR="00AF77D6" w:rsidRDefault="0089350D" w:rsidP="00AF77D6">
            <w:pPr>
              <w:spacing w:line="360" w:lineRule="auto"/>
              <w:jc w:val="center"/>
              <w:rPr>
                <w:rFonts w:ascii="宋体" w:hAnsi="宋体"/>
                <w:szCs w:val="21"/>
              </w:rPr>
            </w:pPr>
            <w:r>
              <w:rPr>
                <w:rFonts w:ascii="宋体" w:hAnsi="宋体" w:hint="eastAsia"/>
                <w:szCs w:val="21"/>
              </w:rPr>
              <w:t>笔记本电脑</w:t>
            </w:r>
          </w:p>
        </w:tc>
        <w:tc>
          <w:tcPr>
            <w:tcW w:w="2014" w:type="dxa"/>
          </w:tcPr>
          <w:p w:rsidR="00AF77D6" w:rsidRDefault="0089350D" w:rsidP="00AF77D6">
            <w:pPr>
              <w:widowControl/>
              <w:spacing w:line="360" w:lineRule="auto"/>
              <w:jc w:val="center"/>
              <w:rPr>
                <w:rFonts w:ascii="宋体" w:hAnsi="宋体"/>
                <w:szCs w:val="21"/>
              </w:rPr>
            </w:pPr>
            <w:r>
              <w:rPr>
                <w:rFonts w:ascii="宋体" w:hAnsi="宋体" w:hint="eastAsia"/>
                <w:szCs w:val="21"/>
              </w:rPr>
              <w:t>1套</w:t>
            </w:r>
          </w:p>
        </w:tc>
      </w:tr>
      <w:tr w:rsidR="0089350D" w:rsidTr="00AF77D6">
        <w:tc>
          <w:tcPr>
            <w:tcW w:w="738" w:type="dxa"/>
            <w:tcBorders>
              <w:right w:val="single" w:sz="4" w:space="0" w:color="auto"/>
            </w:tcBorders>
          </w:tcPr>
          <w:p w:rsidR="0089350D" w:rsidRDefault="0089350D" w:rsidP="00AF77D6">
            <w:pPr>
              <w:widowControl/>
              <w:spacing w:line="360" w:lineRule="auto"/>
              <w:jc w:val="center"/>
              <w:rPr>
                <w:rFonts w:ascii="宋体" w:hAnsi="宋体"/>
                <w:szCs w:val="21"/>
              </w:rPr>
            </w:pPr>
            <w:r>
              <w:rPr>
                <w:rFonts w:ascii="宋体" w:hAnsi="宋体" w:hint="eastAsia"/>
                <w:szCs w:val="21"/>
              </w:rPr>
              <w:t>10</w:t>
            </w:r>
          </w:p>
        </w:tc>
        <w:tc>
          <w:tcPr>
            <w:tcW w:w="3187" w:type="dxa"/>
            <w:tcBorders>
              <w:left w:val="single" w:sz="4" w:space="0" w:color="auto"/>
            </w:tcBorders>
          </w:tcPr>
          <w:p w:rsidR="0089350D" w:rsidRDefault="0089350D" w:rsidP="00AF77D6">
            <w:pPr>
              <w:spacing w:line="360" w:lineRule="auto"/>
              <w:jc w:val="center"/>
              <w:rPr>
                <w:rFonts w:ascii="宋体" w:hAnsi="宋体"/>
                <w:szCs w:val="21"/>
              </w:rPr>
            </w:pPr>
            <w:r>
              <w:rPr>
                <w:rFonts w:ascii="宋体" w:hAnsi="宋体" w:hint="eastAsia"/>
                <w:szCs w:val="21"/>
              </w:rPr>
              <w:t>激光打印机</w:t>
            </w:r>
          </w:p>
        </w:tc>
        <w:tc>
          <w:tcPr>
            <w:tcW w:w="2014" w:type="dxa"/>
          </w:tcPr>
          <w:p w:rsidR="0089350D" w:rsidRDefault="0089350D" w:rsidP="00AF77D6">
            <w:pPr>
              <w:widowControl/>
              <w:spacing w:line="360" w:lineRule="auto"/>
              <w:jc w:val="center"/>
              <w:rPr>
                <w:rFonts w:ascii="宋体" w:hAnsi="宋体"/>
                <w:szCs w:val="21"/>
              </w:rPr>
            </w:pPr>
            <w:r>
              <w:rPr>
                <w:rFonts w:ascii="宋体" w:hAnsi="宋体" w:hint="eastAsia"/>
                <w:szCs w:val="21"/>
              </w:rPr>
              <w:t>1台</w:t>
            </w:r>
          </w:p>
        </w:tc>
      </w:tr>
      <w:tr w:rsidR="00751233" w:rsidTr="00AF77D6">
        <w:tc>
          <w:tcPr>
            <w:tcW w:w="738" w:type="dxa"/>
            <w:tcBorders>
              <w:right w:val="single" w:sz="4" w:space="0" w:color="auto"/>
            </w:tcBorders>
          </w:tcPr>
          <w:p w:rsidR="00751233" w:rsidRPr="003A25BD" w:rsidRDefault="0089350D" w:rsidP="00AF77D6">
            <w:pPr>
              <w:widowControl/>
              <w:spacing w:line="360" w:lineRule="auto"/>
              <w:jc w:val="center"/>
              <w:rPr>
                <w:rFonts w:ascii="宋体" w:hAnsi="宋体"/>
                <w:szCs w:val="21"/>
              </w:rPr>
            </w:pPr>
            <w:r>
              <w:rPr>
                <w:rFonts w:ascii="宋体" w:hAnsi="宋体" w:hint="eastAsia"/>
                <w:szCs w:val="21"/>
              </w:rPr>
              <w:t>11</w:t>
            </w:r>
          </w:p>
        </w:tc>
        <w:tc>
          <w:tcPr>
            <w:tcW w:w="3187" w:type="dxa"/>
            <w:tcBorders>
              <w:left w:val="single" w:sz="4" w:space="0" w:color="auto"/>
            </w:tcBorders>
          </w:tcPr>
          <w:p w:rsidR="00751233" w:rsidRPr="003A25BD" w:rsidRDefault="00751233" w:rsidP="00AF77D6">
            <w:pPr>
              <w:spacing w:line="360" w:lineRule="auto"/>
              <w:jc w:val="center"/>
              <w:rPr>
                <w:rFonts w:ascii="宋体" w:hAnsi="宋体"/>
                <w:szCs w:val="21"/>
              </w:rPr>
            </w:pPr>
            <w:r>
              <w:rPr>
                <w:rFonts w:ascii="宋体" w:hAnsi="宋体" w:hint="eastAsia"/>
                <w:szCs w:val="21"/>
              </w:rPr>
              <w:t>使用说明书/合格证/保修卡</w:t>
            </w:r>
          </w:p>
        </w:tc>
        <w:tc>
          <w:tcPr>
            <w:tcW w:w="2014" w:type="dxa"/>
          </w:tcPr>
          <w:p w:rsidR="00751233" w:rsidRPr="003A25BD" w:rsidRDefault="00751233" w:rsidP="00AF77D6">
            <w:pPr>
              <w:widowControl/>
              <w:spacing w:line="360" w:lineRule="auto"/>
              <w:jc w:val="center"/>
              <w:rPr>
                <w:rFonts w:ascii="宋体" w:hAnsi="宋体"/>
                <w:szCs w:val="21"/>
              </w:rPr>
            </w:pPr>
            <w:r>
              <w:rPr>
                <w:rFonts w:ascii="宋体" w:hAnsi="宋体" w:hint="eastAsia"/>
                <w:szCs w:val="21"/>
              </w:rPr>
              <w:t>1套</w:t>
            </w:r>
          </w:p>
        </w:tc>
      </w:tr>
    </w:tbl>
    <w:p w:rsidR="00751233" w:rsidRPr="0089350D" w:rsidRDefault="0089350D" w:rsidP="0089350D">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2404AC" w:rsidRPr="00CB75BA" w:rsidRDefault="00751233" w:rsidP="002404AC">
      <w:pPr>
        <w:spacing w:line="276" w:lineRule="auto"/>
        <w:rPr>
          <w:rFonts w:cs="Arial"/>
          <w:b/>
          <w:szCs w:val="21"/>
        </w:rPr>
      </w:pPr>
      <w:r>
        <w:rPr>
          <w:rFonts w:cs="Arial" w:hint="eastAsia"/>
          <w:b/>
          <w:szCs w:val="21"/>
        </w:rPr>
        <w:t>四</w:t>
      </w:r>
      <w:r w:rsidR="002404AC">
        <w:rPr>
          <w:rFonts w:cs="Arial" w:hint="eastAsia"/>
          <w:b/>
          <w:szCs w:val="21"/>
        </w:rPr>
        <w:t>、</w:t>
      </w:r>
      <w:r w:rsidR="002404AC" w:rsidRPr="00CB75BA">
        <w:rPr>
          <w:rFonts w:cs="Arial" w:hint="eastAsia"/>
          <w:b/>
          <w:szCs w:val="21"/>
        </w:rPr>
        <w:t>其他商务要求</w:t>
      </w:r>
    </w:p>
    <w:p w:rsidR="002404AC" w:rsidRPr="00CB75BA" w:rsidRDefault="002404AC" w:rsidP="002404AC">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整机</w:t>
      </w:r>
      <w:r>
        <w:rPr>
          <w:rFonts w:hint="eastAsia"/>
          <w:szCs w:val="21"/>
        </w:rPr>
        <w:t>(</w:t>
      </w:r>
      <w:r>
        <w:rPr>
          <w:rFonts w:hint="eastAsia"/>
          <w:szCs w:val="21"/>
        </w:rPr>
        <w:t>所有配件</w:t>
      </w:r>
      <w:r>
        <w:rPr>
          <w:rFonts w:hint="eastAsia"/>
          <w:szCs w:val="21"/>
        </w:rPr>
        <w:t>)</w:t>
      </w:r>
      <w:r>
        <w:rPr>
          <w:rFonts w:hint="eastAsia"/>
          <w:szCs w:val="21"/>
        </w:rPr>
        <w:t>全保≥</w:t>
      </w:r>
      <w:r>
        <w:rPr>
          <w:rFonts w:hint="eastAsia"/>
          <w:szCs w:val="21"/>
        </w:rPr>
        <w:t>3</w:t>
      </w:r>
      <w:r>
        <w:rPr>
          <w:rFonts w:hint="eastAsia"/>
          <w:szCs w:val="21"/>
        </w:rPr>
        <w:t>年</w:t>
      </w:r>
      <w:r w:rsidRPr="00CB75BA">
        <w:rPr>
          <w:rFonts w:hint="eastAsia"/>
          <w:szCs w:val="21"/>
        </w:rPr>
        <w:t>，自用户验收合格之日起计，正版软件终身免费升级；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2404AC" w:rsidRPr="00CB75BA" w:rsidRDefault="002404AC" w:rsidP="002404AC">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2404AC" w:rsidRPr="00CB75BA" w:rsidRDefault="002404AC" w:rsidP="002404AC">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2404AC" w:rsidRDefault="002404AC" w:rsidP="002404AC">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2404AC" w:rsidRPr="00666563" w:rsidRDefault="002404AC" w:rsidP="002404AC">
      <w:pPr>
        <w:rPr>
          <w:b/>
        </w:rPr>
      </w:pPr>
      <w:r>
        <w:rPr>
          <w:rFonts w:hint="eastAsia"/>
          <w:b/>
        </w:rPr>
        <w:lastRenderedPageBreak/>
        <w:t>四</w:t>
      </w:r>
      <w:r w:rsidRPr="00666563">
        <w:rPr>
          <w:rFonts w:hint="eastAsia"/>
          <w:b/>
        </w:rPr>
        <w:t>、验收要求</w:t>
      </w:r>
    </w:p>
    <w:p w:rsidR="002404AC" w:rsidRPr="00666563" w:rsidRDefault="002404AC" w:rsidP="002404AC">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2404AC" w:rsidRPr="00666563" w:rsidRDefault="002404AC" w:rsidP="002404AC">
      <w:r w:rsidRPr="00666563">
        <w:rPr>
          <w:rFonts w:hint="eastAsia"/>
        </w:rPr>
        <w:t>2</w:t>
      </w:r>
      <w:r w:rsidRPr="00666563">
        <w:rPr>
          <w:rFonts w:hint="eastAsia"/>
        </w:rPr>
        <w:t>、进口产品必须具备原产地证明和商检局的检验证明及合法进货渠道证明。</w:t>
      </w:r>
    </w:p>
    <w:p w:rsidR="002404AC" w:rsidRPr="00666563" w:rsidRDefault="002404AC" w:rsidP="002404AC">
      <w:r w:rsidRPr="00666563">
        <w:rPr>
          <w:rFonts w:hint="eastAsia"/>
        </w:rPr>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2404AC" w:rsidRPr="00666563" w:rsidRDefault="002404AC" w:rsidP="002404AC">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972207" w:rsidRDefault="002404AC" w:rsidP="004D06B0">
      <w:pPr>
        <w:rPr>
          <w:rFonts w:hint="eastAsia"/>
        </w:rPr>
      </w:pPr>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4D06B0" w:rsidRPr="004D06B0" w:rsidRDefault="004D06B0" w:rsidP="004D06B0">
      <w:pPr>
        <w:rPr>
          <w:rFonts w:hint="eastAsia"/>
        </w:rPr>
      </w:pPr>
    </w:p>
    <w:p w:rsidR="00972207" w:rsidRDefault="00972207" w:rsidP="00972207">
      <w:pPr>
        <w:jc w:val="center"/>
        <w:rPr>
          <w:rFonts w:ascii="Calibri" w:eastAsia="宋体" w:hAnsi="Calibri" w:cs="Times New Roman"/>
          <w:b/>
          <w:bCs/>
          <w:sz w:val="24"/>
          <w:szCs w:val="24"/>
        </w:rPr>
      </w:pPr>
      <w:r>
        <w:rPr>
          <w:rFonts w:hint="eastAsia"/>
          <w:b/>
          <w:sz w:val="24"/>
          <w:szCs w:val="24"/>
        </w:rPr>
        <w:t>包</w:t>
      </w:r>
      <w:r w:rsidR="00BC55DC">
        <w:rPr>
          <w:rFonts w:hint="eastAsia"/>
          <w:b/>
          <w:sz w:val="24"/>
          <w:szCs w:val="24"/>
        </w:rPr>
        <w:t>8</w:t>
      </w:r>
      <w:r>
        <w:rPr>
          <w:rFonts w:hint="eastAsia"/>
          <w:b/>
          <w:sz w:val="24"/>
          <w:szCs w:val="24"/>
        </w:rPr>
        <w:t>：绝缘检测仪</w:t>
      </w:r>
      <w:r>
        <w:rPr>
          <w:rFonts w:hint="eastAsia"/>
          <w:b/>
          <w:sz w:val="24"/>
          <w:szCs w:val="24"/>
        </w:rPr>
        <w:t xml:space="preserve"> </w:t>
      </w:r>
      <w:r>
        <w:rPr>
          <w:rFonts w:ascii="Calibri" w:eastAsia="宋体" w:hAnsi="Calibri" w:cs="Times New Roman" w:hint="eastAsia"/>
          <w:b/>
          <w:bCs/>
          <w:sz w:val="24"/>
          <w:szCs w:val="24"/>
        </w:rPr>
        <w:t>2</w:t>
      </w:r>
      <w:r>
        <w:rPr>
          <w:rFonts w:ascii="Calibri" w:eastAsia="宋体" w:hAnsi="Calibri" w:cs="Times New Roman" w:hint="eastAsia"/>
          <w:b/>
          <w:bCs/>
          <w:sz w:val="24"/>
          <w:szCs w:val="24"/>
        </w:rPr>
        <w:t>台</w:t>
      </w:r>
      <w:r>
        <w:rPr>
          <w:rFonts w:ascii="Calibri" w:eastAsia="宋体" w:hAnsi="Calibri" w:cs="Times New Roman" w:hint="eastAsia"/>
          <w:b/>
          <w:bCs/>
          <w:sz w:val="24"/>
          <w:szCs w:val="24"/>
        </w:rPr>
        <w:t xml:space="preserve"> 7.6</w:t>
      </w:r>
      <w:r>
        <w:rPr>
          <w:rFonts w:ascii="Calibri" w:eastAsia="宋体" w:hAnsi="Calibri" w:cs="Times New Roman" w:hint="eastAsia"/>
          <w:b/>
          <w:bCs/>
          <w:sz w:val="24"/>
          <w:szCs w:val="24"/>
        </w:rPr>
        <w:t>万</w:t>
      </w:r>
      <w:r>
        <w:rPr>
          <w:rFonts w:ascii="Calibri" w:eastAsia="宋体" w:hAnsi="Calibri" w:cs="Times New Roman" w:hint="eastAsia"/>
          <w:b/>
          <w:bCs/>
          <w:sz w:val="24"/>
          <w:szCs w:val="24"/>
        </w:rPr>
        <w:t xml:space="preserve"> </w:t>
      </w:r>
    </w:p>
    <w:p w:rsidR="00972207" w:rsidRDefault="00972207" w:rsidP="00972207">
      <w:pPr>
        <w:rPr>
          <w:rFonts w:ascii="Calibri" w:eastAsia="宋体" w:hAnsi="Calibri" w:cs="Times New Roman"/>
          <w:b/>
          <w:bCs/>
          <w:szCs w:val="21"/>
        </w:rPr>
      </w:pPr>
    </w:p>
    <w:p w:rsidR="00972207" w:rsidRDefault="00972207" w:rsidP="00972207">
      <w:pPr>
        <w:numPr>
          <w:ilvl w:val="0"/>
          <w:numId w:val="30"/>
        </w:numPr>
        <w:tabs>
          <w:tab w:val="left" w:pos="540"/>
        </w:tabs>
        <w:spacing w:line="400" w:lineRule="exact"/>
        <w:ind w:left="0" w:firstLine="0"/>
        <w:rPr>
          <w:b/>
          <w:szCs w:val="21"/>
        </w:rPr>
      </w:pPr>
      <w:r>
        <w:rPr>
          <w:rFonts w:hint="eastAsia"/>
          <w:b/>
          <w:szCs w:val="21"/>
        </w:rPr>
        <w:t>基本要求</w:t>
      </w:r>
    </w:p>
    <w:p w:rsidR="00972207" w:rsidRDefault="00972207" w:rsidP="00972207">
      <w:pPr>
        <w:numPr>
          <w:ilvl w:val="0"/>
          <w:numId w:val="31"/>
        </w:numPr>
        <w:spacing w:line="400" w:lineRule="exact"/>
        <w:ind w:left="0" w:firstLine="0"/>
        <w:rPr>
          <w:szCs w:val="21"/>
        </w:rPr>
      </w:pPr>
      <w:r>
        <w:rPr>
          <w:rFonts w:hint="eastAsia"/>
          <w:szCs w:val="21"/>
        </w:rPr>
        <w:t>名称：绝缘检测仪</w:t>
      </w:r>
    </w:p>
    <w:p w:rsidR="00972207" w:rsidRDefault="00972207" w:rsidP="00972207">
      <w:pPr>
        <w:numPr>
          <w:ilvl w:val="0"/>
          <w:numId w:val="31"/>
        </w:numPr>
        <w:spacing w:line="400" w:lineRule="exact"/>
        <w:ind w:left="0" w:firstLine="0"/>
        <w:rPr>
          <w:szCs w:val="21"/>
        </w:rPr>
      </w:pPr>
      <w:r>
        <w:rPr>
          <w:rFonts w:hint="eastAsia"/>
          <w:szCs w:val="21"/>
        </w:rPr>
        <w:t>数量：</w:t>
      </w:r>
      <w:r>
        <w:rPr>
          <w:rFonts w:hint="eastAsia"/>
          <w:szCs w:val="21"/>
        </w:rPr>
        <w:t>2</w:t>
      </w:r>
      <w:r>
        <w:rPr>
          <w:rFonts w:hint="eastAsia"/>
          <w:szCs w:val="21"/>
        </w:rPr>
        <w:t>台</w:t>
      </w:r>
    </w:p>
    <w:p w:rsidR="00972207" w:rsidRDefault="00972207" w:rsidP="00972207">
      <w:pPr>
        <w:numPr>
          <w:ilvl w:val="0"/>
          <w:numId w:val="31"/>
        </w:numPr>
        <w:spacing w:line="400" w:lineRule="exact"/>
        <w:ind w:left="0" w:firstLine="0"/>
        <w:rPr>
          <w:szCs w:val="21"/>
        </w:rPr>
      </w:pPr>
      <w:r>
        <w:rPr>
          <w:rFonts w:hint="eastAsia"/>
          <w:szCs w:val="21"/>
        </w:rPr>
        <w:t>货期：发布中标通知书后一个月内</w:t>
      </w:r>
    </w:p>
    <w:p w:rsidR="00972207" w:rsidRDefault="00972207" w:rsidP="00972207">
      <w:pPr>
        <w:numPr>
          <w:ilvl w:val="0"/>
          <w:numId w:val="31"/>
        </w:numPr>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972207" w:rsidRDefault="00972207" w:rsidP="00972207">
      <w:pPr>
        <w:pStyle w:val="a6"/>
        <w:numPr>
          <w:ilvl w:val="0"/>
          <w:numId w:val="30"/>
        </w:numPr>
        <w:tabs>
          <w:tab w:val="left" w:pos="1276"/>
        </w:tabs>
        <w:spacing w:line="400" w:lineRule="exact"/>
        <w:ind w:firstLineChars="0"/>
        <w:rPr>
          <w:b/>
        </w:rPr>
      </w:pPr>
      <w:r>
        <w:rPr>
          <w:rFonts w:hint="eastAsia"/>
          <w:b/>
        </w:rPr>
        <w:t>主要技术要求（达到或优于）</w:t>
      </w:r>
    </w:p>
    <w:p w:rsidR="00972207" w:rsidRDefault="00972207" w:rsidP="00972207">
      <w:pPr>
        <w:rPr>
          <w:szCs w:val="21"/>
        </w:rPr>
      </w:pPr>
      <w:r>
        <w:rPr>
          <w:rFonts w:hint="eastAsia"/>
          <w:szCs w:val="21"/>
        </w:rPr>
        <w:t>1</w:t>
      </w:r>
      <w:r>
        <w:rPr>
          <w:rFonts w:hint="eastAsia"/>
          <w:szCs w:val="21"/>
        </w:rPr>
        <w:t>、功能：</w:t>
      </w:r>
    </w:p>
    <w:p w:rsidR="00972207" w:rsidRDefault="00972207" w:rsidP="00972207">
      <w:pPr>
        <w:rPr>
          <w:rFonts w:asciiTheme="minorEastAsia" w:hAnsiTheme="minorEastAsia"/>
        </w:rPr>
      </w:pPr>
      <w:r>
        <w:rPr>
          <w:rFonts w:asciiTheme="minorEastAsia" w:hAnsiTheme="minorEastAsia" w:hint="eastAsia"/>
        </w:rPr>
        <w:t>1.1 能够对带电源手术器械进行绝缘检测；</w:t>
      </w:r>
    </w:p>
    <w:p w:rsidR="00972207" w:rsidRDefault="00972207" w:rsidP="00972207">
      <w:pPr>
        <w:rPr>
          <w:rFonts w:asciiTheme="minorEastAsia" w:hAnsiTheme="minorEastAsia"/>
        </w:rPr>
      </w:pPr>
      <w:r>
        <w:rPr>
          <w:rFonts w:asciiTheme="minorEastAsia" w:hAnsiTheme="minorEastAsia" w:hint="eastAsia"/>
        </w:rPr>
        <w:t>1.2 电外科器械绝缘性能检测；</w:t>
      </w:r>
    </w:p>
    <w:p w:rsidR="00972207" w:rsidRDefault="00972207" w:rsidP="00972207">
      <w:pPr>
        <w:rPr>
          <w:rFonts w:asciiTheme="minorEastAsia" w:hAnsiTheme="minorEastAsia"/>
        </w:rPr>
      </w:pPr>
      <w:r>
        <w:rPr>
          <w:rFonts w:asciiTheme="minorEastAsia" w:hAnsiTheme="minorEastAsia" w:hint="eastAsia"/>
        </w:rPr>
        <w:t>1.3 单</w:t>
      </w:r>
      <w:proofErr w:type="gramStart"/>
      <w:r>
        <w:rPr>
          <w:rFonts w:asciiTheme="minorEastAsia" w:hAnsiTheme="minorEastAsia" w:hint="eastAsia"/>
        </w:rPr>
        <w:t>极</w:t>
      </w:r>
      <w:proofErr w:type="gramEnd"/>
      <w:r>
        <w:rPr>
          <w:rFonts w:asciiTheme="minorEastAsia" w:hAnsiTheme="minorEastAsia" w:hint="eastAsia"/>
        </w:rPr>
        <w:t>电刀电缆线导通性能检测；</w:t>
      </w:r>
    </w:p>
    <w:p w:rsidR="00972207" w:rsidRDefault="00972207" w:rsidP="00972207">
      <w:pPr>
        <w:rPr>
          <w:rFonts w:asciiTheme="minorEastAsia" w:hAnsiTheme="minorEastAsia"/>
        </w:rPr>
      </w:pPr>
      <w:r>
        <w:rPr>
          <w:rFonts w:asciiTheme="minorEastAsia" w:hAnsiTheme="minorEastAsia" w:hint="eastAsia"/>
        </w:rPr>
        <w:t>1.4 单</w:t>
      </w:r>
      <w:proofErr w:type="gramStart"/>
      <w:r>
        <w:rPr>
          <w:rFonts w:asciiTheme="minorEastAsia" w:hAnsiTheme="minorEastAsia" w:hint="eastAsia"/>
        </w:rPr>
        <w:t>极</w:t>
      </w:r>
      <w:proofErr w:type="gramEnd"/>
      <w:r>
        <w:rPr>
          <w:rFonts w:asciiTheme="minorEastAsia" w:hAnsiTheme="minorEastAsia" w:hint="eastAsia"/>
        </w:rPr>
        <w:t>电刀电缆线绝缘性能检测；</w:t>
      </w:r>
    </w:p>
    <w:p w:rsidR="00972207" w:rsidRDefault="00972207" w:rsidP="00972207">
      <w:pPr>
        <w:rPr>
          <w:rFonts w:asciiTheme="minorEastAsia" w:hAnsiTheme="minorEastAsia"/>
        </w:rPr>
      </w:pPr>
      <w:r>
        <w:rPr>
          <w:rFonts w:asciiTheme="minorEastAsia" w:hAnsiTheme="minorEastAsia" w:hint="eastAsia"/>
        </w:rPr>
        <w:t>1.5 双</w:t>
      </w:r>
      <w:proofErr w:type="gramStart"/>
      <w:r>
        <w:rPr>
          <w:rFonts w:asciiTheme="minorEastAsia" w:hAnsiTheme="minorEastAsia" w:hint="eastAsia"/>
        </w:rPr>
        <w:t>极</w:t>
      </w:r>
      <w:proofErr w:type="gramEnd"/>
      <w:r>
        <w:rPr>
          <w:rFonts w:asciiTheme="minorEastAsia" w:hAnsiTheme="minorEastAsia" w:hint="eastAsia"/>
        </w:rPr>
        <w:t>电刀电缆线导通性能检测；</w:t>
      </w:r>
    </w:p>
    <w:p w:rsidR="00972207" w:rsidRDefault="00972207" w:rsidP="00972207">
      <w:pPr>
        <w:rPr>
          <w:rFonts w:asciiTheme="minorEastAsia" w:hAnsiTheme="minorEastAsia"/>
        </w:rPr>
      </w:pPr>
      <w:r>
        <w:rPr>
          <w:rFonts w:asciiTheme="minorEastAsia" w:hAnsiTheme="minorEastAsia" w:hint="eastAsia"/>
        </w:rPr>
        <w:t>1.6 双</w:t>
      </w:r>
      <w:proofErr w:type="gramStart"/>
      <w:r>
        <w:rPr>
          <w:rFonts w:asciiTheme="minorEastAsia" w:hAnsiTheme="minorEastAsia" w:hint="eastAsia"/>
        </w:rPr>
        <w:t>极</w:t>
      </w:r>
      <w:proofErr w:type="gramEnd"/>
      <w:r>
        <w:rPr>
          <w:rFonts w:asciiTheme="minorEastAsia" w:hAnsiTheme="minorEastAsia" w:hint="eastAsia"/>
        </w:rPr>
        <w:t>电刀电缆线绝缘性能检测。</w:t>
      </w:r>
    </w:p>
    <w:p w:rsidR="00972207" w:rsidRDefault="00972207" w:rsidP="00972207">
      <w:pPr>
        <w:rPr>
          <w:rFonts w:asciiTheme="minorEastAsia" w:hAnsiTheme="minorEastAsia"/>
        </w:rPr>
      </w:pPr>
      <w:r>
        <w:rPr>
          <w:szCs w:val="21"/>
        </w:rPr>
        <w:t>▲</w:t>
      </w:r>
      <w:r>
        <w:rPr>
          <w:rFonts w:asciiTheme="minorEastAsia" w:hAnsiTheme="minorEastAsia" w:hint="eastAsia"/>
        </w:rPr>
        <w:t>2、电压</w:t>
      </w:r>
      <w:r>
        <w:rPr>
          <w:rFonts w:asciiTheme="minorEastAsia" w:hAnsiTheme="minorEastAsia" w:cs="宋体" w:hint="eastAsia"/>
        </w:rPr>
        <w:t>可调，无档式电压调节，调节范围：0-5kV,满足带电器械峰值电压条件下检测。</w:t>
      </w:r>
    </w:p>
    <w:p w:rsidR="00972207" w:rsidRDefault="00972207" w:rsidP="00972207">
      <w:pPr>
        <w:spacing w:line="400" w:lineRule="exact"/>
        <w:rPr>
          <w:rFonts w:asciiTheme="minorEastAsia" w:hAnsiTheme="minorEastAsia" w:cs="宋体"/>
        </w:rPr>
      </w:pPr>
      <w:r>
        <w:rPr>
          <w:szCs w:val="21"/>
        </w:rPr>
        <w:t>▲</w:t>
      </w:r>
      <w:r>
        <w:rPr>
          <w:rFonts w:hint="eastAsia"/>
          <w:szCs w:val="21"/>
        </w:rPr>
        <w:t>3</w:t>
      </w:r>
      <w:r>
        <w:rPr>
          <w:rFonts w:hint="eastAsia"/>
          <w:szCs w:val="21"/>
        </w:rPr>
        <w:t>、</w:t>
      </w:r>
      <w:r>
        <w:rPr>
          <w:rFonts w:asciiTheme="minorEastAsia" w:hAnsiTheme="minorEastAsia" w:cs="宋体"/>
        </w:rPr>
        <w:t>手持手柄式</w:t>
      </w:r>
      <w:r>
        <w:rPr>
          <w:rFonts w:asciiTheme="minorEastAsia" w:hAnsiTheme="minorEastAsia" w:cs="宋体" w:hint="eastAsia"/>
        </w:rPr>
        <w:t>和固定式二种</w:t>
      </w:r>
      <w:r>
        <w:rPr>
          <w:rFonts w:asciiTheme="minorEastAsia" w:hAnsiTheme="minorEastAsia" w:cs="宋体"/>
        </w:rPr>
        <w:t>检测</w:t>
      </w:r>
      <w:r>
        <w:rPr>
          <w:rFonts w:asciiTheme="minorEastAsia" w:hAnsiTheme="minorEastAsia" w:cs="宋体" w:hint="eastAsia"/>
        </w:rPr>
        <w:t>方式，</w:t>
      </w:r>
      <w:r>
        <w:rPr>
          <w:rFonts w:asciiTheme="minorEastAsia" w:hAnsiTheme="minorEastAsia" w:cs="宋体"/>
        </w:rPr>
        <w:t>检测不同器械只需更换</w:t>
      </w:r>
      <w:r>
        <w:rPr>
          <w:rFonts w:asciiTheme="minorEastAsia" w:hAnsiTheme="minorEastAsia" w:cs="宋体" w:hint="eastAsia"/>
        </w:rPr>
        <w:t>不同的</w:t>
      </w:r>
      <w:r>
        <w:rPr>
          <w:rFonts w:asciiTheme="minorEastAsia" w:hAnsiTheme="minorEastAsia" w:cs="宋体"/>
        </w:rPr>
        <w:t>探测器</w:t>
      </w:r>
      <w:r>
        <w:rPr>
          <w:rFonts w:asciiTheme="minorEastAsia" w:hAnsiTheme="minorEastAsia" w:cs="宋体" w:hint="eastAsia"/>
        </w:rPr>
        <w:t>。</w:t>
      </w:r>
    </w:p>
    <w:p w:rsidR="00972207" w:rsidRDefault="00972207" w:rsidP="00972207">
      <w:pPr>
        <w:spacing w:line="400" w:lineRule="exact"/>
        <w:rPr>
          <w:rFonts w:asciiTheme="minorEastAsia" w:hAnsiTheme="minorEastAsia"/>
        </w:rPr>
      </w:pPr>
      <w:r>
        <w:rPr>
          <w:rFonts w:asciiTheme="minorEastAsia" w:hAnsiTheme="minorEastAsia" w:hint="eastAsia"/>
        </w:rPr>
        <w:t>4、充电锂电池，轻便，使用寿命长；</w:t>
      </w:r>
    </w:p>
    <w:p w:rsidR="00972207" w:rsidRDefault="00972207" w:rsidP="00972207">
      <w:pPr>
        <w:numPr>
          <w:ilvl w:val="0"/>
          <w:numId w:val="31"/>
        </w:numPr>
        <w:spacing w:line="400" w:lineRule="exact"/>
        <w:ind w:left="0" w:firstLine="0"/>
        <w:rPr>
          <w:rFonts w:asciiTheme="minorEastAsia" w:hAnsiTheme="minorEastAsia"/>
        </w:rPr>
      </w:pPr>
      <w:r>
        <w:rPr>
          <w:rFonts w:asciiTheme="minorEastAsia" w:hAnsiTheme="minorEastAsia" w:hint="eastAsia"/>
        </w:rPr>
        <w:t>充电器电源线输出电压为12V；探测器末端输出电流＜0．1</w:t>
      </w:r>
      <w:r>
        <w:rPr>
          <w:rFonts w:asciiTheme="minorEastAsia" w:hAnsiTheme="minorEastAsia"/>
        </w:rPr>
        <w:t>m</w:t>
      </w:r>
      <w:r>
        <w:rPr>
          <w:rFonts w:asciiTheme="minorEastAsia" w:hAnsiTheme="minorEastAsia" w:hint="eastAsia"/>
        </w:rPr>
        <w:t>A。</w:t>
      </w:r>
    </w:p>
    <w:p w:rsidR="00972207" w:rsidRDefault="00972207" w:rsidP="00972207">
      <w:pPr>
        <w:numPr>
          <w:ilvl w:val="0"/>
          <w:numId w:val="31"/>
        </w:numPr>
        <w:spacing w:line="400" w:lineRule="exact"/>
        <w:ind w:left="0" w:firstLine="0"/>
        <w:rPr>
          <w:rFonts w:asciiTheme="minorEastAsia" w:hAnsiTheme="minorEastAsia"/>
        </w:rPr>
      </w:pPr>
      <w:r>
        <w:rPr>
          <w:rFonts w:asciiTheme="minorEastAsia" w:hAnsiTheme="minorEastAsia" w:hint="eastAsia"/>
        </w:rPr>
        <w:t>测试最大电流</w:t>
      </w:r>
      <w:r>
        <w:rPr>
          <w:rFonts w:asciiTheme="minorEastAsia" w:hAnsiTheme="minorEastAsia"/>
        </w:rPr>
        <w:t xml:space="preserve"> 0.1mA</w:t>
      </w:r>
      <w:r>
        <w:rPr>
          <w:rFonts w:asciiTheme="minorEastAsia" w:hAnsiTheme="minorEastAsia" w:hint="eastAsia"/>
        </w:rPr>
        <w:t>，</w:t>
      </w:r>
      <w:r>
        <w:rPr>
          <w:rFonts w:asciiTheme="minorEastAsia" w:hAnsiTheme="minorEastAsia"/>
        </w:rPr>
        <w:t>保障操作者的安全</w:t>
      </w:r>
      <w:r>
        <w:rPr>
          <w:rFonts w:asciiTheme="minorEastAsia" w:hAnsiTheme="minorEastAsia" w:hint="eastAsia"/>
        </w:rPr>
        <w:t>；</w:t>
      </w:r>
    </w:p>
    <w:p w:rsidR="00972207" w:rsidRDefault="00972207" w:rsidP="00972207">
      <w:pPr>
        <w:spacing w:line="400" w:lineRule="exact"/>
        <w:rPr>
          <w:rFonts w:asciiTheme="minorEastAsia" w:hAnsiTheme="minorEastAsia"/>
        </w:rPr>
      </w:pPr>
      <w:r>
        <w:rPr>
          <w:szCs w:val="21"/>
        </w:rPr>
        <w:t>▲</w:t>
      </w:r>
      <w:r>
        <w:rPr>
          <w:rFonts w:hint="eastAsia"/>
          <w:szCs w:val="21"/>
        </w:rPr>
        <w:t>7</w:t>
      </w:r>
      <w:r>
        <w:rPr>
          <w:rFonts w:hint="eastAsia"/>
          <w:szCs w:val="21"/>
        </w:rPr>
        <w:t>、</w:t>
      </w:r>
      <w:r>
        <w:rPr>
          <w:rFonts w:asciiTheme="minorEastAsia" w:hAnsiTheme="minorEastAsia" w:hint="eastAsia"/>
        </w:rPr>
        <w:t>检测时为一键式，打开电源开关即可检测带电源器械，保证准确无误，无需用手按住开关。</w:t>
      </w:r>
    </w:p>
    <w:p w:rsidR="00972207" w:rsidRDefault="00972207" w:rsidP="00972207">
      <w:pPr>
        <w:spacing w:line="400" w:lineRule="exact"/>
        <w:rPr>
          <w:rFonts w:asciiTheme="minorEastAsia" w:hAnsiTheme="minorEastAsia"/>
        </w:rPr>
      </w:pPr>
      <w:r>
        <w:rPr>
          <w:szCs w:val="21"/>
        </w:rPr>
        <w:t>▲</w:t>
      </w:r>
      <w:r>
        <w:rPr>
          <w:rFonts w:hint="eastAsia"/>
          <w:szCs w:val="21"/>
        </w:rPr>
        <w:t>8</w:t>
      </w:r>
      <w:r>
        <w:rPr>
          <w:rFonts w:hint="eastAsia"/>
          <w:szCs w:val="21"/>
        </w:rPr>
        <w:t>、</w:t>
      </w:r>
      <w:r>
        <w:rPr>
          <w:rFonts w:asciiTheme="minorEastAsia" w:hAnsiTheme="minorEastAsia" w:hint="eastAsia"/>
        </w:rPr>
        <w:t>圆孔探测环适用于3mm-10mm孔径的电外科器械绝缘性能检测。</w:t>
      </w:r>
    </w:p>
    <w:p w:rsidR="00972207" w:rsidRDefault="00972207" w:rsidP="00972207">
      <w:pPr>
        <w:spacing w:line="400" w:lineRule="exact"/>
        <w:rPr>
          <w:rFonts w:asciiTheme="minorEastAsia" w:hAnsiTheme="minorEastAsia"/>
        </w:rPr>
      </w:pPr>
      <w:r>
        <w:rPr>
          <w:szCs w:val="21"/>
        </w:rPr>
        <w:lastRenderedPageBreak/>
        <w:t>▲</w:t>
      </w:r>
      <w:r>
        <w:rPr>
          <w:rFonts w:hint="eastAsia"/>
          <w:szCs w:val="21"/>
        </w:rPr>
        <w:t>9</w:t>
      </w:r>
      <w:r>
        <w:rPr>
          <w:rFonts w:hint="eastAsia"/>
          <w:szCs w:val="21"/>
        </w:rPr>
        <w:t>、</w:t>
      </w:r>
      <w:r>
        <w:rPr>
          <w:rFonts w:asciiTheme="minorEastAsia" w:hAnsiTheme="minorEastAsia" w:hint="eastAsia"/>
        </w:rPr>
        <w:t>固定底座连接主机，底部有4个吸盘吸粘附在台面上固定好，便于操作者能双手操作电外科器械绝缘性能检测；可任意组合两种探测器，检测不同设备只需要更换探测器。</w:t>
      </w:r>
    </w:p>
    <w:p w:rsidR="00972207" w:rsidRDefault="00972207" w:rsidP="00972207">
      <w:pPr>
        <w:numPr>
          <w:ilvl w:val="0"/>
          <w:numId w:val="32"/>
        </w:numPr>
        <w:spacing w:line="400" w:lineRule="exact"/>
        <w:rPr>
          <w:rFonts w:asciiTheme="minorEastAsia" w:hAnsiTheme="minorEastAsia"/>
        </w:rPr>
      </w:pPr>
      <w:r>
        <w:rPr>
          <w:rFonts w:asciiTheme="minorEastAsia" w:hAnsiTheme="minorEastAsia" w:hint="eastAsia"/>
        </w:rPr>
        <w:t>声、光两种报警方式；</w:t>
      </w:r>
    </w:p>
    <w:p w:rsidR="00972207" w:rsidRDefault="00972207" w:rsidP="00972207">
      <w:pPr>
        <w:numPr>
          <w:ilvl w:val="0"/>
          <w:numId w:val="32"/>
        </w:numPr>
        <w:spacing w:line="400" w:lineRule="exact"/>
        <w:rPr>
          <w:rFonts w:asciiTheme="minorEastAsia" w:hAnsiTheme="minorEastAsia"/>
        </w:rPr>
      </w:pPr>
      <w:r>
        <w:rPr>
          <w:rFonts w:asciiTheme="minorEastAsia" w:hAnsiTheme="minorEastAsia" w:hint="eastAsia"/>
        </w:rPr>
        <w:t>具有国内权威检测机构出具的《校准证书》，以及国外F</w:t>
      </w:r>
      <w:r>
        <w:rPr>
          <w:rFonts w:asciiTheme="minorEastAsia" w:hAnsiTheme="minorEastAsia"/>
        </w:rPr>
        <w:t>DA</w:t>
      </w:r>
      <w:r>
        <w:rPr>
          <w:rFonts w:asciiTheme="minorEastAsia" w:hAnsiTheme="minorEastAsia" w:hint="eastAsia"/>
        </w:rPr>
        <w:t>认证或C</w:t>
      </w:r>
      <w:r>
        <w:rPr>
          <w:rFonts w:asciiTheme="minorEastAsia" w:hAnsiTheme="minorEastAsia"/>
        </w:rPr>
        <w:t>E</w:t>
      </w:r>
      <w:r>
        <w:rPr>
          <w:rFonts w:asciiTheme="minorEastAsia" w:hAnsiTheme="minorEastAsia" w:hint="eastAsia"/>
        </w:rPr>
        <w:t>认证或检测准确性报告。</w:t>
      </w:r>
    </w:p>
    <w:p w:rsidR="00972207" w:rsidRDefault="00972207" w:rsidP="00972207">
      <w:pPr>
        <w:spacing w:line="400" w:lineRule="exact"/>
        <w:rPr>
          <w:b/>
        </w:rPr>
      </w:pPr>
      <w:r>
        <w:rPr>
          <w:rFonts w:hint="eastAsia"/>
          <w:b/>
        </w:rPr>
        <w:t>三、单台配置清单</w:t>
      </w:r>
      <w:r>
        <w:rPr>
          <w:rFonts w:hint="eastAsia"/>
          <w:b/>
        </w:rPr>
        <w:t>(</w:t>
      </w:r>
      <w:r>
        <w:rPr>
          <w:rFonts w:hint="eastAsia"/>
          <w:b/>
        </w:rPr>
        <w:t>包括但不限于</w:t>
      </w:r>
      <w:r>
        <w:rPr>
          <w:rFonts w:hint="eastAsia"/>
          <w:b/>
        </w:rPr>
        <w:t>)</w:t>
      </w:r>
    </w:p>
    <w:tbl>
      <w:tblPr>
        <w:tblStyle w:val="a5"/>
        <w:tblW w:w="7905" w:type="dxa"/>
        <w:tblLook w:val="04A0"/>
      </w:tblPr>
      <w:tblGrid>
        <w:gridCol w:w="1101"/>
        <w:gridCol w:w="4677"/>
        <w:gridCol w:w="2127"/>
      </w:tblGrid>
      <w:tr w:rsidR="00972207" w:rsidTr="00155554">
        <w:tc>
          <w:tcPr>
            <w:tcW w:w="1101" w:type="dxa"/>
          </w:tcPr>
          <w:p w:rsidR="00972207" w:rsidRDefault="00972207" w:rsidP="00155554">
            <w:pPr>
              <w:jc w:val="center"/>
              <w:rPr>
                <w:rFonts w:asciiTheme="minorEastAsia" w:hAnsiTheme="minorEastAsia"/>
                <w:b/>
                <w:szCs w:val="21"/>
              </w:rPr>
            </w:pPr>
            <w:r>
              <w:rPr>
                <w:rFonts w:asciiTheme="minorEastAsia" w:eastAsiaTheme="minorEastAsia" w:hAnsiTheme="minorEastAsia" w:hint="eastAsia"/>
                <w:b/>
                <w:sz w:val="21"/>
                <w:szCs w:val="21"/>
              </w:rPr>
              <w:t>序号</w:t>
            </w:r>
          </w:p>
        </w:tc>
        <w:tc>
          <w:tcPr>
            <w:tcW w:w="4677" w:type="dxa"/>
          </w:tcPr>
          <w:p w:rsidR="00972207" w:rsidRDefault="00972207" w:rsidP="00155554">
            <w:pPr>
              <w:jc w:val="center"/>
              <w:rPr>
                <w:rFonts w:asciiTheme="minorEastAsia" w:hAnsiTheme="minorEastAsia"/>
                <w:b/>
                <w:szCs w:val="21"/>
              </w:rPr>
            </w:pPr>
            <w:r>
              <w:rPr>
                <w:rFonts w:asciiTheme="minorEastAsia" w:eastAsiaTheme="minorEastAsia" w:hAnsiTheme="minorEastAsia" w:hint="eastAsia"/>
                <w:b/>
                <w:sz w:val="21"/>
                <w:szCs w:val="21"/>
              </w:rPr>
              <w:t>主要组件内容</w:t>
            </w:r>
          </w:p>
        </w:tc>
        <w:tc>
          <w:tcPr>
            <w:tcW w:w="2127" w:type="dxa"/>
          </w:tcPr>
          <w:p w:rsidR="00972207" w:rsidRDefault="00972207" w:rsidP="00155554">
            <w:pPr>
              <w:jc w:val="center"/>
              <w:rPr>
                <w:rFonts w:asciiTheme="minorEastAsia" w:hAnsiTheme="minorEastAsia"/>
                <w:b/>
                <w:szCs w:val="21"/>
              </w:rPr>
            </w:pPr>
            <w:r>
              <w:rPr>
                <w:rFonts w:asciiTheme="minorEastAsia" w:eastAsiaTheme="minorEastAsia" w:hAnsiTheme="minorEastAsia" w:hint="eastAsia"/>
                <w:b/>
                <w:sz w:val="21"/>
                <w:szCs w:val="21"/>
              </w:rPr>
              <w:t>数量</w:t>
            </w:r>
          </w:p>
        </w:tc>
      </w:tr>
      <w:tr w:rsidR="00972207" w:rsidTr="00155554">
        <w:tc>
          <w:tcPr>
            <w:tcW w:w="1101" w:type="dxa"/>
          </w:tcPr>
          <w:p w:rsidR="00972207" w:rsidRDefault="00972207" w:rsidP="00155554">
            <w:pPr>
              <w:jc w:val="center"/>
              <w:rPr>
                <w:rFonts w:asciiTheme="minorEastAsia" w:hAnsiTheme="minorEastAsia"/>
                <w:szCs w:val="21"/>
              </w:rPr>
            </w:pPr>
            <w:r>
              <w:rPr>
                <w:rFonts w:asciiTheme="minorEastAsia" w:hAnsiTheme="minorEastAsia" w:hint="eastAsia"/>
                <w:sz w:val="21"/>
                <w:szCs w:val="21"/>
              </w:rPr>
              <w:t>1</w:t>
            </w:r>
          </w:p>
        </w:tc>
        <w:tc>
          <w:tcPr>
            <w:tcW w:w="4677" w:type="dxa"/>
            <w:vAlign w:val="center"/>
          </w:tcPr>
          <w:p w:rsidR="00972207" w:rsidRDefault="00972207" w:rsidP="00155554">
            <w:pPr>
              <w:rPr>
                <w:rFonts w:asciiTheme="minorEastAsia" w:hAnsiTheme="minorEastAsia" w:cs="宋体"/>
                <w:szCs w:val="21"/>
              </w:rPr>
            </w:pPr>
            <w:r>
              <w:rPr>
                <w:rFonts w:asciiTheme="minorEastAsia" w:eastAsiaTheme="minorEastAsia" w:hAnsiTheme="minorEastAsia" w:cs="Arial" w:hint="eastAsia"/>
                <w:sz w:val="21"/>
                <w:szCs w:val="21"/>
              </w:rPr>
              <w:t>绝缘检测仪主机</w:t>
            </w:r>
          </w:p>
        </w:tc>
        <w:tc>
          <w:tcPr>
            <w:tcW w:w="2127" w:type="dxa"/>
            <w:vAlign w:val="center"/>
          </w:tcPr>
          <w:p w:rsidR="00972207" w:rsidRDefault="00972207" w:rsidP="00155554">
            <w:pPr>
              <w:jc w:val="center"/>
              <w:rPr>
                <w:rFonts w:asciiTheme="minorEastAsia" w:hAnsiTheme="minorEastAsia" w:cs="宋体"/>
                <w:szCs w:val="21"/>
              </w:rPr>
            </w:pPr>
            <w:r>
              <w:rPr>
                <w:rFonts w:asciiTheme="minorEastAsia" w:hAnsiTheme="minorEastAsia" w:cs="宋体" w:hint="eastAsia"/>
                <w:sz w:val="21"/>
                <w:szCs w:val="21"/>
              </w:rPr>
              <w:t>1台</w:t>
            </w:r>
          </w:p>
        </w:tc>
      </w:tr>
      <w:tr w:rsidR="00972207" w:rsidTr="00155554">
        <w:tc>
          <w:tcPr>
            <w:tcW w:w="1101" w:type="dxa"/>
          </w:tcPr>
          <w:p w:rsidR="00972207" w:rsidRDefault="00972207" w:rsidP="00155554">
            <w:pPr>
              <w:jc w:val="center"/>
              <w:rPr>
                <w:rFonts w:asciiTheme="minorEastAsia" w:hAnsiTheme="minorEastAsia"/>
                <w:szCs w:val="21"/>
              </w:rPr>
            </w:pPr>
            <w:r>
              <w:rPr>
                <w:rFonts w:asciiTheme="minorEastAsia" w:hAnsiTheme="minorEastAsia" w:hint="eastAsia"/>
                <w:sz w:val="21"/>
                <w:szCs w:val="21"/>
              </w:rPr>
              <w:t>2</w:t>
            </w:r>
          </w:p>
        </w:tc>
        <w:tc>
          <w:tcPr>
            <w:tcW w:w="4677" w:type="dxa"/>
            <w:vAlign w:val="center"/>
          </w:tcPr>
          <w:p w:rsidR="00972207" w:rsidRDefault="00972207" w:rsidP="00155554">
            <w:pPr>
              <w:snapToGrid w:val="0"/>
              <w:rPr>
                <w:rFonts w:asciiTheme="minorEastAsia" w:hAnsiTheme="minorEastAsia" w:cs="Lucida Sans Unicode"/>
                <w:szCs w:val="21"/>
              </w:rPr>
            </w:pPr>
            <w:r>
              <w:rPr>
                <w:rFonts w:asciiTheme="minorEastAsia" w:eastAsiaTheme="minorEastAsia" w:hAnsiTheme="minorEastAsia" w:cs="Arial" w:hint="eastAsia"/>
                <w:sz w:val="21"/>
                <w:szCs w:val="21"/>
              </w:rPr>
              <w:t>220V电源适配器</w:t>
            </w:r>
          </w:p>
        </w:tc>
        <w:tc>
          <w:tcPr>
            <w:tcW w:w="2127" w:type="dxa"/>
            <w:vAlign w:val="center"/>
          </w:tcPr>
          <w:p w:rsidR="00972207" w:rsidRDefault="00972207" w:rsidP="00155554">
            <w:pPr>
              <w:widowControl/>
              <w:snapToGrid w:val="0"/>
              <w:jc w:val="center"/>
              <w:rPr>
                <w:rFonts w:asciiTheme="minorEastAsia" w:hAnsiTheme="minorEastAsia" w:cs="Arial"/>
                <w:szCs w:val="21"/>
              </w:rPr>
            </w:pPr>
            <w:r>
              <w:rPr>
                <w:rFonts w:asciiTheme="minorEastAsia" w:hAnsiTheme="minorEastAsia" w:cs="Arial" w:hint="eastAsia"/>
                <w:sz w:val="21"/>
                <w:szCs w:val="21"/>
              </w:rPr>
              <w:t>1个</w:t>
            </w:r>
          </w:p>
        </w:tc>
      </w:tr>
      <w:tr w:rsidR="00972207" w:rsidTr="00155554">
        <w:tc>
          <w:tcPr>
            <w:tcW w:w="1101" w:type="dxa"/>
          </w:tcPr>
          <w:p w:rsidR="00972207" w:rsidRDefault="00972207" w:rsidP="00155554">
            <w:pPr>
              <w:jc w:val="center"/>
              <w:rPr>
                <w:rFonts w:asciiTheme="minorEastAsia" w:hAnsiTheme="minorEastAsia"/>
                <w:szCs w:val="21"/>
              </w:rPr>
            </w:pPr>
            <w:r>
              <w:rPr>
                <w:rFonts w:asciiTheme="minorEastAsia" w:hAnsiTheme="minorEastAsia" w:hint="eastAsia"/>
                <w:sz w:val="21"/>
                <w:szCs w:val="21"/>
              </w:rPr>
              <w:t>3</w:t>
            </w:r>
          </w:p>
        </w:tc>
        <w:tc>
          <w:tcPr>
            <w:tcW w:w="4677" w:type="dxa"/>
            <w:vAlign w:val="center"/>
          </w:tcPr>
          <w:p w:rsidR="00972207" w:rsidRDefault="00972207" w:rsidP="00155554">
            <w:pPr>
              <w:widowControl/>
              <w:snapToGrid w:val="0"/>
              <w:rPr>
                <w:rFonts w:asciiTheme="minorEastAsia" w:hAnsiTheme="minorEastAsia" w:cs="Arial"/>
                <w:szCs w:val="21"/>
              </w:rPr>
            </w:pPr>
            <w:r>
              <w:rPr>
                <w:rFonts w:asciiTheme="minorEastAsia" w:eastAsiaTheme="minorEastAsia" w:hAnsiTheme="minorEastAsia" w:cs="Arial" w:hint="eastAsia"/>
                <w:sz w:val="21"/>
                <w:szCs w:val="21"/>
              </w:rPr>
              <w:t>接地线夹</w:t>
            </w:r>
          </w:p>
        </w:tc>
        <w:tc>
          <w:tcPr>
            <w:tcW w:w="2127" w:type="dxa"/>
            <w:vAlign w:val="center"/>
          </w:tcPr>
          <w:p w:rsidR="00972207" w:rsidRDefault="00972207" w:rsidP="00155554">
            <w:pPr>
              <w:widowControl/>
              <w:snapToGrid w:val="0"/>
              <w:jc w:val="center"/>
              <w:rPr>
                <w:rFonts w:asciiTheme="minorEastAsia" w:hAnsiTheme="minorEastAsia" w:cs="Arial"/>
                <w:szCs w:val="21"/>
              </w:rPr>
            </w:pPr>
            <w:r>
              <w:rPr>
                <w:rFonts w:asciiTheme="minorEastAsia" w:hAnsiTheme="minorEastAsia" w:cs="Arial" w:hint="eastAsia"/>
                <w:sz w:val="21"/>
                <w:szCs w:val="21"/>
              </w:rPr>
              <w:t>1个</w:t>
            </w:r>
          </w:p>
        </w:tc>
      </w:tr>
      <w:tr w:rsidR="00972207" w:rsidTr="00155554">
        <w:tc>
          <w:tcPr>
            <w:tcW w:w="1101" w:type="dxa"/>
          </w:tcPr>
          <w:p w:rsidR="00972207" w:rsidRDefault="00972207" w:rsidP="00155554">
            <w:pPr>
              <w:jc w:val="center"/>
              <w:rPr>
                <w:rFonts w:asciiTheme="minorEastAsia" w:hAnsiTheme="minorEastAsia"/>
                <w:szCs w:val="21"/>
              </w:rPr>
            </w:pPr>
            <w:r>
              <w:rPr>
                <w:rFonts w:asciiTheme="minorEastAsia" w:hAnsiTheme="minorEastAsia" w:hint="eastAsia"/>
                <w:sz w:val="21"/>
                <w:szCs w:val="21"/>
              </w:rPr>
              <w:t>4</w:t>
            </w:r>
          </w:p>
        </w:tc>
        <w:tc>
          <w:tcPr>
            <w:tcW w:w="4677" w:type="dxa"/>
            <w:vAlign w:val="center"/>
          </w:tcPr>
          <w:p w:rsidR="00972207" w:rsidRDefault="00972207" w:rsidP="00155554">
            <w:pPr>
              <w:widowControl/>
              <w:snapToGrid w:val="0"/>
              <w:rPr>
                <w:rFonts w:asciiTheme="minorEastAsia" w:hAnsiTheme="minorEastAsia" w:cs="Lucida Sans Unicode"/>
                <w:szCs w:val="21"/>
              </w:rPr>
            </w:pPr>
            <w:r>
              <w:rPr>
                <w:rFonts w:asciiTheme="minorEastAsia" w:eastAsiaTheme="minorEastAsia" w:hAnsiTheme="minorEastAsia" w:cs="Lucida Sans Unicode" w:hint="eastAsia"/>
                <w:sz w:val="21"/>
                <w:szCs w:val="21"/>
              </w:rPr>
              <w:t>探测刷</w:t>
            </w:r>
          </w:p>
        </w:tc>
        <w:tc>
          <w:tcPr>
            <w:tcW w:w="2127" w:type="dxa"/>
            <w:vAlign w:val="center"/>
          </w:tcPr>
          <w:p w:rsidR="00972207" w:rsidRDefault="00972207" w:rsidP="00155554">
            <w:pPr>
              <w:widowControl/>
              <w:snapToGrid w:val="0"/>
              <w:jc w:val="center"/>
              <w:rPr>
                <w:rFonts w:asciiTheme="minorEastAsia" w:hAnsiTheme="minorEastAsia" w:cs="Arial"/>
                <w:szCs w:val="21"/>
              </w:rPr>
            </w:pPr>
            <w:r>
              <w:rPr>
                <w:rFonts w:asciiTheme="minorEastAsia" w:hAnsiTheme="minorEastAsia" w:cs="Arial" w:hint="eastAsia"/>
                <w:sz w:val="21"/>
                <w:szCs w:val="21"/>
              </w:rPr>
              <w:t>1个</w:t>
            </w:r>
          </w:p>
        </w:tc>
      </w:tr>
      <w:tr w:rsidR="00972207" w:rsidTr="00155554">
        <w:tc>
          <w:tcPr>
            <w:tcW w:w="1101" w:type="dxa"/>
          </w:tcPr>
          <w:p w:rsidR="00972207" w:rsidRDefault="00972207" w:rsidP="00155554">
            <w:pPr>
              <w:jc w:val="center"/>
              <w:rPr>
                <w:rFonts w:asciiTheme="minorEastAsia" w:hAnsiTheme="minorEastAsia"/>
                <w:szCs w:val="21"/>
              </w:rPr>
            </w:pPr>
            <w:r>
              <w:rPr>
                <w:rFonts w:asciiTheme="minorEastAsia" w:hAnsiTheme="minorEastAsia" w:hint="eastAsia"/>
                <w:sz w:val="21"/>
                <w:szCs w:val="21"/>
              </w:rPr>
              <w:t>5</w:t>
            </w:r>
          </w:p>
        </w:tc>
        <w:tc>
          <w:tcPr>
            <w:tcW w:w="4677" w:type="dxa"/>
            <w:vAlign w:val="center"/>
          </w:tcPr>
          <w:p w:rsidR="00972207" w:rsidRDefault="00972207" w:rsidP="00155554">
            <w:pPr>
              <w:widowControl/>
              <w:snapToGrid w:val="0"/>
              <w:rPr>
                <w:rFonts w:asciiTheme="minorEastAsia" w:hAnsiTheme="minorEastAsia" w:cs="Lucida Sans Unicode"/>
                <w:szCs w:val="21"/>
              </w:rPr>
            </w:pPr>
            <w:r>
              <w:rPr>
                <w:rFonts w:asciiTheme="minorEastAsia" w:eastAsiaTheme="minorEastAsia" w:hAnsiTheme="minorEastAsia" w:cs="Lucida Sans Unicode" w:hint="eastAsia"/>
                <w:sz w:val="21"/>
                <w:szCs w:val="21"/>
              </w:rPr>
              <w:t>三孔探测环</w:t>
            </w:r>
          </w:p>
        </w:tc>
        <w:tc>
          <w:tcPr>
            <w:tcW w:w="2127" w:type="dxa"/>
            <w:vAlign w:val="center"/>
          </w:tcPr>
          <w:p w:rsidR="00972207" w:rsidRDefault="00972207" w:rsidP="00155554">
            <w:pPr>
              <w:widowControl/>
              <w:snapToGrid w:val="0"/>
              <w:jc w:val="center"/>
              <w:rPr>
                <w:rFonts w:asciiTheme="minorEastAsia" w:hAnsiTheme="minorEastAsia" w:cs="Arial"/>
                <w:szCs w:val="21"/>
              </w:rPr>
            </w:pPr>
            <w:r>
              <w:rPr>
                <w:rFonts w:asciiTheme="minorEastAsia" w:hAnsiTheme="minorEastAsia" w:cs="Arial" w:hint="eastAsia"/>
                <w:sz w:val="21"/>
                <w:szCs w:val="21"/>
              </w:rPr>
              <w:t>1个</w:t>
            </w:r>
          </w:p>
        </w:tc>
      </w:tr>
      <w:tr w:rsidR="00972207" w:rsidTr="00155554">
        <w:tc>
          <w:tcPr>
            <w:tcW w:w="1101" w:type="dxa"/>
          </w:tcPr>
          <w:p w:rsidR="00972207" w:rsidRDefault="00972207" w:rsidP="00155554">
            <w:pPr>
              <w:jc w:val="center"/>
              <w:rPr>
                <w:rFonts w:asciiTheme="minorEastAsia" w:hAnsiTheme="minorEastAsia"/>
                <w:szCs w:val="21"/>
              </w:rPr>
            </w:pPr>
            <w:r>
              <w:rPr>
                <w:rFonts w:asciiTheme="minorEastAsia" w:hAnsiTheme="minorEastAsia" w:hint="eastAsia"/>
                <w:sz w:val="21"/>
                <w:szCs w:val="21"/>
              </w:rPr>
              <w:t>6</w:t>
            </w:r>
          </w:p>
        </w:tc>
        <w:tc>
          <w:tcPr>
            <w:tcW w:w="4677" w:type="dxa"/>
            <w:vAlign w:val="center"/>
          </w:tcPr>
          <w:p w:rsidR="00972207" w:rsidRDefault="00972207" w:rsidP="00155554">
            <w:pPr>
              <w:snapToGrid w:val="0"/>
              <w:rPr>
                <w:rFonts w:asciiTheme="minorEastAsia" w:hAnsiTheme="minorEastAsia" w:cs="Lucida Sans Unicode"/>
                <w:szCs w:val="21"/>
              </w:rPr>
            </w:pPr>
            <w:r>
              <w:rPr>
                <w:rFonts w:asciiTheme="minorEastAsia" w:eastAsiaTheme="minorEastAsia" w:hAnsiTheme="minorEastAsia" w:cs="Lucida Sans Unicode" w:hint="eastAsia"/>
                <w:sz w:val="21"/>
                <w:szCs w:val="21"/>
              </w:rPr>
              <w:t>圆孔探测环</w:t>
            </w:r>
          </w:p>
        </w:tc>
        <w:tc>
          <w:tcPr>
            <w:tcW w:w="2127" w:type="dxa"/>
            <w:vAlign w:val="center"/>
          </w:tcPr>
          <w:p w:rsidR="00972207" w:rsidRDefault="00972207" w:rsidP="00155554">
            <w:pPr>
              <w:widowControl/>
              <w:snapToGrid w:val="0"/>
              <w:jc w:val="center"/>
              <w:rPr>
                <w:rFonts w:asciiTheme="minorEastAsia" w:hAnsiTheme="minorEastAsia" w:cs="Arial"/>
                <w:szCs w:val="21"/>
              </w:rPr>
            </w:pPr>
            <w:r>
              <w:rPr>
                <w:rFonts w:asciiTheme="minorEastAsia" w:hAnsiTheme="minorEastAsia" w:cs="Arial" w:hint="eastAsia"/>
                <w:sz w:val="21"/>
                <w:szCs w:val="21"/>
              </w:rPr>
              <w:t>1个</w:t>
            </w:r>
          </w:p>
        </w:tc>
      </w:tr>
      <w:tr w:rsidR="00972207" w:rsidTr="00155554">
        <w:tc>
          <w:tcPr>
            <w:tcW w:w="1101" w:type="dxa"/>
          </w:tcPr>
          <w:p w:rsidR="00972207" w:rsidRDefault="00972207" w:rsidP="00155554">
            <w:pPr>
              <w:jc w:val="center"/>
              <w:rPr>
                <w:rFonts w:asciiTheme="minorEastAsia" w:hAnsiTheme="minorEastAsia"/>
                <w:szCs w:val="21"/>
              </w:rPr>
            </w:pPr>
            <w:r>
              <w:rPr>
                <w:rFonts w:asciiTheme="minorEastAsia" w:hAnsiTheme="minorEastAsia" w:hint="eastAsia"/>
                <w:szCs w:val="21"/>
              </w:rPr>
              <w:t>7</w:t>
            </w:r>
          </w:p>
        </w:tc>
        <w:tc>
          <w:tcPr>
            <w:tcW w:w="4677" w:type="dxa"/>
            <w:vAlign w:val="center"/>
          </w:tcPr>
          <w:p w:rsidR="00972207" w:rsidRDefault="00972207" w:rsidP="00155554">
            <w:pPr>
              <w:snapToGrid w:val="0"/>
              <w:rPr>
                <w:rFonts w:asciiTheme="minorEastAsia" w:hAnsiTheme="minorEastAsia" w:cs="Lucida Sans Unicode"/>
                <w:szCs w:val="21"/>
              </w:rPr>
            </w:pPr>
            <w:r>
              <w:rPr>
                <w:rFonts w:asciiTheme="minorEastAsia" w:hAnsiTheme="minorEastAsia" w:cs="Lucida Sans Unicode" w:hint="eastAsia"/>
                <w:szCs w:val="21"/>
              </w:rPr>
              <w:t>固定底座</w:t>
            </w:r>
          </w:p>
        </w:tc>
        <w:tc>
          <w:tcPr>
            <w:tcW w:w="2127" w:type="dxa"/>
            <w:vAlign w:val="center"/>
          </w:tcPr>
          <w:p w:rsidR="00972207" w:rsidRDefault="00972207" w:rsidP="00155554">
            <w:pPr>
              <w:widowControl/>
              <w:snapToGrid w:val="0"/>
              <w:jc w:val="center"/>
              <w:rPr>
                <w:rFonts w:asciiTheme="minorEastAsia" w:hAnsiTheme="minorEastAsia" w:cs="Arial"/>
                <w:szCs w:val="21"/>
              </w:rPr>
            </w:pPr>
            <w:r>
              <w:rPr>
                <w:rFonts w:asciiTheme="minorEastAsia" w:hAnsiTheme="minorEastAsia" w:cs="Arial" w:hint="eastAsia"/>
                <w:sz w:val="21"/>
                <w:szCs w:val="21"/>
              </w:rPr>
              <w:t>1个</w:t>
            </w:r>
            <w:bookmarkStart w:id="0" w:name="_GoBack"/>
            <w:bookmarkEnd w:id="0"/>
          </w:p>
        </w:tc>
      </w:tr>
      <w:tr w:rsidR="00972207" w:rsidTr="00155554">
        <w:tc>
          <w:tcPr>
            <w:tcW w:w="1101" w:type="dxa"/>
          </w:tcPr>
          <w:p w:rsidR="00972207" w:rsidRDefault="00972207" w:rsidP="00155554">
            <w:pPr>
              <w:jc w:val="center"/>
              <w:rPr>
                <w:rFonts w:asciiTheme="minorEastAsia" w:hAnsiTheme="minorEastAsia"/>
                <w:szCs w:val="21"/>
              </w:rPr>
            </w:pPr>
            <w:r>
              <w:rPr>
                <w:rFonts w:asciiTheme="minorEastAsia" w:eastAsiaTheme="minorEastAsia" w:hAnsiTheme="minorEastAsia" w:hint="eastAsia"/>
                <w:sz w:val="21"/>
                <w:szCs w:val="21"/>
              </w:rPr>
              <w:t>8</w:t>
            </w:r>
          </w:p>
        </w:tc>
        <w:tc>
          <w:tcPr>
            <w:tcW w:w="4677" w:type="dxa"/>
            <w:vAlign w:val="center"/>
          </w:tcPr>
          <w:p w:rsidR="00972207" w:rsidRDefault="00972207" w:rsidP="00155554">
            <w:pPr>
              <w:rPr>
                <w:rFonts w:asciiTheme="minorEastAsia" w:hAnsiTheme="minorEastAsia"/>
                <w:szCs w:val="21"/>
              </w:rPr>
            </w:pPr>
            <w:r>
              <w:rPr>
                <w:rFonts w:asciiTheme="minorEastAsia" w:eastAsiaTheme="minorEastAsia" w:hAnsiTheme="minorEastAsia" w:hint="eastAsia"/>
                <w:sz w:val="21"/>
                <w:szCs w:val="21"/>
              </w:rPr>
              <w:t>中文版说明书/出厂测试报告等</w:t>
            </w:r>
          </w:p>
        </w:tc>
        <w:tc>
          <w:tcPr>
            <w:tcW w:w="2127" w:type="dxa"/>
            <w:vAlign w:val="center"/>
          </w:tcPr>
          <w:p w:rsidR="00972207" w:rsidRDefault="00972207" w:rsidP="00155554">
            <w:pPr>
              <w:jc w:val="center"/>
              <w:rPr>
                <w:rFonts w:asciiTheme="minorEastAsia" w:hAnsiTheme="minorEastAsia"/>
                <w:szCs w:val="21"/>
              </w:rPr>
            </w:pPr>
            <w:r>
              <w:rPr>
                <w:rFonts w:asciiTheme="minorEastAsia" w:eastAsiaTheme="minorEastAsia" w:hAnsiTheme="minorEastAsia" w:hint="eastAsia"/>
                <w:sz w:val="21"/>
                <w:szCs w:val="21"/>
              </w:rPr>
              <w:t>1套</w:t>
            </w:r>
          </w:p>
        </w:tc>
      </w:tr>
    </w:tbl>
    <w:p w:rsidR="00972207" w:rsidRDefault="00972207" w:rsidP="00972207">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972207" w:rsidRDefault="00972207" w:rsidP="00972207">
      <w:pPr>
        <w:spacing w:line="276" w:lineRule="auto"/>
        <w:rPr>
          <w:rFonts w:cs="Arial"/>
          <w:b/>
          <w:szCs w:val="21"/>
        </w:rPr>
      </w:pPr>
      <w:r>
        <w:rPr>
          <w:rFonts w:cs="Arial" w:hint="eastAsia"/>
          <w:b/>
          <w:szCs w:val="21"/>
        </w:rPr>
        <w:t>四、其他商务要求</w:t>
      </w:r>
    </w:p>
    <w:p w:rsidR="00972207" w:rsidRDefault="00972207" w:rsidP="00972207">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含所有零配件，一次性耗材除外</w:t>
      </w:r>
      <w:r>
        <w:rPr>
          <w:rFonts w:hint="eastAsia"/>
          <w:bCs/>
          <w:color w:val="000000"/>
          <w:szCs w:val="21"/>
        </w:rPr>
        <w:t>)</w:t>
      </w:r>
      <w:r>
        <w:rPr>
          <w:rFonts w:hint="eastAsia"/>
          <w:szCs w:val="21"/>
        </w:rPr>
        <w:t>原厂免费保修期≥</w:t>
      </w:r>
      <w:r>
        <w:rPr>
          <w:rFonts w:hint="eastAsia"/>
          <w:szCs w:val="21"/>
        </w:rPr>
        <w:t>**</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w:t>
      </w:r>
      <w:proofErr w:type="gramStart"/>
      <w:r>
        <w:rPr>
          <w:rFonts w:hint="eastAsia"/>
          <w:bCs/>
          <w:color w:val="000000"/>
          <w:szCs w:val="21"/>
        </w:rPr>
        <w:t>自取走</w:t>
      </w:r>
      <w:proofErr w:type="gramEnd"/>
      <w:r>
        <w:rPr>
          <w:rFonts w:hint="eastAsia"/>
          <w:bCs/>
          <w:color w:val="000000"/>
          <w:szCs w:val="21"/>
        </w:rPr>
        <w:t>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972207" w:rsidRDefault="00972207" w:rsidP="00972207">
      <w:pPr>
        <w:spacing w:line="276"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972207" w:rsidRDefault="00972207" w:rsidP="00972207">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972207" w:rsidRDefault="00972207" w:rsidP="00972207">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w:t>
      </w:r>
      <w:proofErr w:type="gramStart"/>
      <w:r>
        <w:rPr>
          <w:rFonts w:hint="eastAsia"/>
          <w:szCs w:val="21"/>
        </w:rPr>
        <w:t>外至少</w:t>
      </w:r>
      <w:proofErr w:type="gramEnd"/>
      <w:r>
        <w:rPr>
          <w:rFonts w:hint="eastAsia"/>
          <w:szCs w:val="21"/>
        </w:rPr>
        <w:t>每年，按厂家标准免费做一次全面保养。</w:t>
      </w:r>
    </w:p>
    <w:p w:rsidR="00972207" w:rsidRDefault="00972207" w:rsidP="00972207">
      <w:pPr>
        <w:rPr>
          <w:b/>
        </w:rPr>
      </w:pPr>
      <w:r>
        <w:rPr>
          <w:rFonts w:hint="eastAsia"/>
          <w:b/>
        </w:rPr>
        <w:t>五、验收要求</w:t>
      </w:r>
    </w:p>
    <w:p w:rsidR="00972207" w:rsidRDefault="00972207" w:rsidP="00972207">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w:t>
      </w:r>
      <w:r>
        <w:rPr>
          <w:rFonts w:hint="eastAsia"/>
        </w:rPr>
        <w:lastRenderedPageBreak/>
        <w:t>求；③货物来源国官方标准。</w:t>
      </w:r>
    </w:p>
    <w:p w:rsidR="00972207" w:rsidRDefault="00972207" w:rsidP="00972207">
      <w:r>
        <w:rPr>
          <w:rFonts w:hint="eastAsia"/>
        </w:rPr>
        <w:t>2</w:t>
      </w:r>
      <w:r>
        <w:rPr>
          <w:rFonts w:hint="eastAsia"/>
        </w:rPr>
        <w:t>、进口产品必须具备原产地证明和商检局的检验证明及合法进货渠道证明。</w:t>
      </w:r>
    </w:p>
    <w:p w:rsidR="00972207" w:rsidRDefault="00972207" w:rsidP="00972207">
      <w:r>
        <w:rPr>
          <w:rFonts w:hint="eastAsia"/>
        </w:rPr>
        <w:t>3</w:t>
      </w:r>
      <w:r>
        <w:rPr>
          <w:rFonts w:hint="eastAsia"/>
        </w:rPr>
        <w:t>、货物为原厂商未启封全新包装，具出厂合格证，序列号、包装箱号与出厂批号一致，并可追索查阅。所有</w:t>
      </w:r>
      <w:proofErr w:type="gramStart"/>
      <w:r>
        <w:rPr>
          <w:rFonts w:hint="eastAsia"/>
        </w:rPr>
        <w:t>随设备</w:t>
      </w:r>
      <w:proofErr w:type="gramEnd"/>
      <w:r>
        <w:rPr>
          <w:rFonts w:hint="eastAsia"/>
        </w:rPr>
        <w:t>的附件必须齐全。</w:t>
      </w:r>
    </w:p>
    <w:p w:rsidR="00972207" w:rsidRDefault="00972207" w:rsidP="00972207">
      <w:r>
        <w:rPr>
          <w:rFonts w:hint="eastAsia"/>
        </w:rPr>
        <w:t>4</w:t>
      </w:r>
      <w:r>
        <w:rPr>
          <w:rFonts w:hint="eastAsia"/>
        </w:rPr>
        <w:t>、中标人应将关键主机设备的用户手册、保修手册、有关单证资料及配备件、随机工具等交付给采购人，使用操作及安全须知等重要资料应附有中文说明。</w:t>
      </w:r>
    </w:p>
    <w:p w:rsidR="00972207" w:rsidRDefault="00972207" w:rsidP="00972207">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972207" w:rsidRPr="00972207" w:rsidRDefault="00972207" w:rsidP="005F0E01"/>
    <w:sectPr w:rsidR="00972207" w:rsidRPr="00972207" w:rsidSect="0073552D">
      <w:pgSz w:w="11906" w:h="16838"/>
      <w:pgMar w:top="241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9AD" w:rsidRDefault="00B929AD" w:rsidP="003C5294">
      <w:r>
        <w:separator/>
      </w:r>
    </w:p>
  </w:endnote>
  <w:endnote w:type="continuationSeparator" w:id="1">
    <w:p w:rsidR="00B929AD" w:rsidRDefault="00B929AD" w:rsidP="003C5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9AD" w:rsidRDefault="00B929AD" w:rsidP="003C5294">
      <w:r>
        <w:separator/>
      </w:r>
    </w:p>
  </w:footnote>
  <w:footnote w:type="continuationSeparator" w:id="1">
    <w:p w:rsidR="00B929AD" w:rsidRDefault="00B929AD" w:rsidP="003C52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1B1A"/>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69D543D"/>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7CF4C5F"/>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8F01FB6"/>
    <w:multiLevelType w:val="multilevel"/>
    <w:tmpl w:val="498E2430"/>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165E4C2E"/>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9157C5C"/>
    <w:multiLevelType w:val="multilevel"/>
    <w:tmpl w:val="19157C5C"/>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A5276C2"/>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B9F4C4F"/>
    <w:multiLevelType w:val="hybridMultilevel"/>
    <w:tmpl w:val="B1FEF904"/>
    <w:lvl w:ilvl="0" w:tplc="CE84140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8811CCB"/>
    <w:multiLevelType w:val="multilevel"/>
    <w:tmpl w:val="E5D49FE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846"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9CF216C"/>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C44628D"/>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F0346EC"/>
    <w:multiLevelType w:val="hybridMultilevel"/>
    <w:tmpl w:val="125A7F10"/>
    <w:lvl w:ilvl="0" w:tplc="427299A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086802"/>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B319051"/>
    <w:multiLevelType w:val="singleLevel"/>
    <w:tmpl w:val="3B319051"/>
    <w:lvl w:ilvl="0">
      <w:start w:val="10"/>
      <w:numFmt w:val="decimal"/>
      <w:suff w:val="nothing"/>
      <w:lvlText w:val="%1、"/>
      <w:lvlJc w:val="left"/>
    </w:lvl>
  </w:abstractNum>
  <w:abstractNum w:abstractNumId="14">
    <w:nsid w:val="3BB8391F"/>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1E46F41"/>
    <w:multiLevelType w:val="multilevel"/>
    <w:tmpl w:val="F99099E6"/>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58CE22A5"/>
    <w:multiLevelType w:val="multilevel"/>
    <w:tmpl w:val="85D0E3CC"/>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5C1D7CBF"/>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62C153B4"/>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64C76DBF"/>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6076062"/>
    <w:multiLevelType w:val="multilevel"/>
    <w:tmpl w:val="6607606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B7E133F"/>
    <w:multiLevelType w:val="multilevel"/>
    <w:tmpl w:val="4A286786"/>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2">
    <w:nsid w:val="6D8F6171"/>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F5B3D8D"/>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FEE4D0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02749B1"/>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39F6921"/>
    <w:multiLevelType w:val="multilevel"/>
    <w:tmpl w:val="90FEF254"/>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7">
    <w:nsid w:val="742D2585"/>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6E62621"/>
    <w:multiLevelType w:val="hybridMultilevel"/>
    <w:tmpl w:val="FFF8627C"/>
    <w:lvl w:ilvl="0" w:tplc="6576E6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86F079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7975416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7B455BD4"/>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9"/>
  </w:num>
  <w:num w:numId="3">
    <w:abstractNumId w:val="19"/>
  </w:num>
  <w:num w:numId="4">
    <w:abstractNumId w:val="1"/>
  </w:num>
  <w:num w:numId="5">
    <w:abstractNumId w:val="30"/>
  </w:num>
  <w:num w:numId="6">
    <w:abstractNumId w:val="12"/>
  </w:num>
  <w:num w:numId="7">
    <w:abstractNumId w:val="22"/>
  </w:num>
  <w:num w:numId="8">
    <w:abstractNumId w:val="27"/>
  </w:num>
  <w:num w:numId="9">
    <w:abstractNumId w:val="10"/>
  </w:num>
  <w:num w:numId="10">
    <w:abstractNumId w:val="28"/>
  </w:num>
  <w:num w:numId="11">
    <w:abstractNumId w:val="23"/>
  </w:num>
  <w:num w:numId="12">
    <w:abstractNumId w:val="4"/>
  </w:num>
  <w:num w:numId="13">
    <w:abstractNumId w:val="25"/>
  </w:num>
  <w:num w:numId="14">
    <w:abstractNumId w:val="18"/>
  </w:num>
  <w:num w:numId="15">
    <w:abstractNumId w:val="11"/>
  </w:num>
  <w:num w:numId="16">
    <w:abstractNumId w:val="17"/>
  </w:num>
  <w:num w:numId="17">
    <w:abstractNumId w:val="29"/>
  </w:num>
  <w:num w:numId="18">
    <w:abstractNumId w:val="0"/>
  </w:num>
  <w:num w:numId="19">
    <w:abstractNumId w:val="24"/>
  </w:num>
  <w:num w:numId="20">
    <w:abstractNumId w:val="31"/>
  </w:num>
  <w:num w:numId="21">
    <w:abstractNumId w:val="6"/>
  </w:num>
  <w:num w:numId="22">
    <w:abstractNumId w:val="14"/>
  </w:num>
  <w:num w:numId="23">
    <w:abstractNumId w:val="2"/>
  </w:num>
  <w:num w:numId="24">
    <w:abstractNumId w:val="15"/>
  </w:num>
  <w:num w:numId="25">
    <w:abstractNumId w:val="8"/>
  </w:num>
  <w:num w:numId="26">
    <w:abstractNumId w:val="16"/>
  </w:num>
  <w:num w:numId="27">
    <w:abstractNumId w:val="26"/>
  </w:num>
  <w:num w:numId="28">
    <w:abstractNumId w:val="21"/>
  </w:num>
  <w:num w:numId="29">
    <w:abstractNumId w:val="3"/>
  </w:num>
  <w:num w:numId="30">
    <w:abstractNumId w:val="5"/>
  </w:num>
  <w:num w:numId="31">
    <w:abstractNumId w:val="20"/>
  </w:num>
  <w:num w:numId="32">
    <w:abstractNumId w:val="1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5294"/>
    <w:rsid w:val="00017B3A"/>
    <w:rsid w:val="0002372F"/>
    <w:rsid w:val="0002705A"/>
    <w:rsid w:val="000303F1"/>
    <w:rsid w:val="00031B21"/>
    <w:rsid w:val="000324C2"/>
    <w:rsid w:val="00041D26"/>
    <w:rsid w:val="00041E32"/>
    <w:rsid w:val="000423CD"/>
    <w:rsid w:val="000479FC"/>
    <w:rsid w:val="00047F5A"/>
    <w:rsid w:val="0005019D"/>
    <w:rsid w:val="000520ED"/>
    <w:rsid w:val="000524EF"/>
    <w:rsid w:val="00052BFC"/>
    <w:rsid w:val="000557DA"/>
    <w:rsid w:val="00061B0B"/>
    <w:rsid w:val="00065578"/>
    <w:rsid w:val="00065776"/>
    <w:rsid w:val="0006794C"/>
    <w:rsid w:val="00070355"/>
    <w:rsid w:val="00071AC2"/>
    <w:rsid w:val="00071EF4"/>
    <w:rsid w:val="00072959"/>
    <w:rsid w:val="00073AE9"/>
    <w:rsid w:val="0007509D"/>
    <w:rsid w:val="00096916"/>
    <w:rsid w:val="000A6E55"/>
    <w:rsid w:val="000A7DA2"/>
    <w:rsid w:val="000B1EA0"/>
    <w:rsid w:val="000B6DDA"/>
    <w:rsid w:val="000C1F74"/>
    <w:rsid w:val="000C4651"/>
    <w:rsid w:val="000C7A56"/>
    <w:rsid w:val="000D119B"/>
    <w:rsid w:val="000D4E80"/>
    <w:rsid w:val="000D74F7"/>
    <w:rsid w:val="000E3655"/>
    <w:rsid w:val="000E4883"/>
    <w:rsid w:val="000E7878"/>
    <w:rsid w:val="000F3B6F"/>
    <w:rsid w:val="000F55C9"/>
    <w:rsid w:val="00100C97"/>
    <w:rsid w:val="001037D7"/>
    <w:rsid w:val="001057A1"/>
    <w:rsid w:val="00107BF9"/>
    <w:rsid w:val="0011448D"/>
    <w:rsid w:val="00114C7A"/>
    <w:rsid w:val="00115C5F"/>
    <w:rsid w:val="0012077B"/>
    <w:rsid w:val="00120B24"/>
    <w:rsid w:val="001334FA"/>
    <w:rsid w:val="00142E7B"/>
    <w:rsid w:val="00144A9A"/>
    <w:rsid w:val="001457F1"/>
    <w:rsid w:val="001476B0"/>
    <w:rsid w:val="001514CD"/>
    <w:rsid w:val="001607BB"/>
    <w:rsid w:val="0016107D"/>
    <w:rsid w:val="00166644"/>
    <w:rsid w:val="001762EB"/>
    <w:rsid w:val="00180AFC"/>
    <w:rsid w:val="00180B52"/>
    <w:rsid w:val="00182700"/>
    <w:rsid w:val="00185431"/>
    <w:rsid w:val="00186CD0"/>
    <w:rsid w:val="00186E2D"/>
    <w:rsid w:val="00187F25"/>
    <w:rsid w:val="00194829"/>
    <w:rsid w:val="0019575A"/>
    <w:rsid w:val="001A0573"/>
    <w:rsid w:val="001A0F86"/>
    <w:rsid w:val="001A33BD"/>
    <w:rsid w:val="001A3BC3"/>
    <w:rsid w:val="001B1E75"/>
    <w:rsid w:val="001B25FA"/>
    <w:rsid w:val="001B7A09"/>
    <w:rsid w:val="001C10B2"/>
    <w:rsid w:val="001C1C2F"/>
    <w:rsid w:val="001C7139"/>
    <w:rsid w:val="001D03BA"/>
    <w:rsid w:val="001D1DC2"/>
    <w:rsid w:val="001D2A55"/>
    <w:rsid w:val="001E176C"/>
    <w:rsid w:val="001E2116"/>
    <w:rsid w:val="001E3DF2"/>
    <w:rsid w:val="001F201E"/>
    <w:rsid w:val="001F5B4C"/>
    <w:rsid w:val="001F7279"/>
    <w:rsid w:val="0020243C"/>
    <w:rsid w:val="00206402"/>
    <w:rsid w:val="00210704"/>
    <w:rsid w:val="002127D4"/>
    <w:rsid w:val="00214488"/>
    <w:rsid w:val="00222C09"/>
    <w:rsid w:val="0022386E"/>
    <w:rsid w:val="002267E6"/>
    <w:rsid w:val="00226846"/>
    <w:rsid w:val="00226A7F"/>
    <w:rsid w:val="00227A5A"/>
    <w:rsid w:val="00230170"/>
    <w:rsid w:val="002404AC"/>
    <w:rsid w:val="002430C0"/>
    <w:rsid w:val="0024431B"/>
    <w:rsid w:val="00245B8A"/>
    <w:rsid w:val="00250B3D"/>
    <w:rsid w:val="00252565"/>
    <w:rsid w:val="002536DD"/>
    <w:rsid w:val="002537AC"/>
    <w:rsid w:val="00264C31"/>
    <w:rsid w:val="00276DA8"/>
    <w:rsid w:val="00281429"/>
    <w:rsid w:val="00283631"/>
    <w:rsid w:val="002856C5"/>
    <w:rsid w:val="00285A94"/>
    <w:rsid w:val="00287E30"/>
    <w:rsid w:val="00287F18"/>
    <w:rsid w:val="00290937"/>
    <w:rsid w:val="00293054"/>
    <w:rsid w:val="00293230"/>
    <w:rsid w:val="0029584A"/>
    <w:rsid w:val="002A25F3"/>
    <w:rsid w:val="002A4FD2"/>
    <w:rsid w:val="002A5198"/>
    <w:rsid w:val="002A6917"/>
    <w:rsid w:val="002A69E7"/>
    <w:rsid w:val="002A7FEB"/>
    <w:rsid w:val="002B001F"/>
    <w:rsid w:val="002B03FB"/>
    <w:rsid w:val="002B2CF3"/>
    <w:rsid w:val="002B33B0"/>
    <w:rsid w:val="002B544E"/>
    <w:rsid w:val="002B60C4"/>
    <w:rsid w:val="002B63C7"/>
    <w:rsid w:val="002B7959"/>
    <w:rsid w:val="002C1945"/>
    <w:rsid w:val="002C6685"/>
    <w:rsid w:val="002C689A"/>
    <w:rsid w:val="002D60E2"/>
    <w:rsid w:val="002E01BA"/>
    <w:rsid w:val="002E358A"/>
    <w:rsid w:val="002E4F6B"/>
    <w:rsid w:val="002E6564"/>
    <w:rsid w:val="002E7113"/>
    <w:rsid w:val="002E7538"/>
    <w:rsid w:val="002F652B"/>
    <w:rsid w:val="00300E07"/>
    <w:rsid w:val="00303593"/>
    <w:rsid w:val="0030377E"/>
    <w:rsid w:val="00310A78"/>
    <w:rsid w:val="003126BA"/>
    <w:rsid w:val="003138E5"/>
    <w:rsid w:val="003139FB"/>
    <w:rsid w:val="00316DE4"/>
    <w:rsid w:val="003176D7"/>
    <w:rsid w:val="00321586"/>
    <w:rsid w:val="00321E5D"/>
    <w:rsid w:val="00322AF9"/>
    <w:rsid w:val="00323018"/>
    <w:rsid w:val="00330546"/>
    <w:rsid w:val="00332109"/>
    <w:rsid w:val="00335F3B"/>
    <w:rsid w:val="00337A1F"/>
    <w:rsid w:val="003408D4"/>
    <w:rsid w:val="00343F8B"/>
    <w:rsid w:val="0034428A"/>
    <w:rsid w:val="00351A0A"/>
    <w:rsid w:val="00353847"/>
    <w:rsid w:val="00354B79"/>
    <w:rsid w:val="00355BA3"/>
    <w:rsid w:val="003575F9"/>
    <w:rsid w:val="003635D3"/>
    <w:rsid w:val="003647B9"/>
    <w:rsid w:val="003649F0"/>
    <w:rsid w:val="0036653E"/>
    <w:rsid w:val="00373C6A"/>
    <w:rsid w:val="00374286"/>
    <w:rsid w:val="003757FA"/>
    <w:rsid w:val="003829D1"/>
    <w:rsid w:val="00386F6C"/>
    <w:rsid w:val="003960DC"/>
    <w:rsid w:val="003A413A"/>
    <w:rsid w:val="003A458E"/>
    <w:rsid w:val="003A5D83"/>
    <w:rsid w:val="003B373E"/>
    <w:rsid w:val="003C101F"/>
    <w:rsid w:val="003C1C05"/>
    <w:rsid w:val="003C2148"/>
    <w:rsid w:val="003C3F0F"/>
    <w:rsid w:val="003C4CD1"/>
    <w:rsid w:val="003C4F97"/>
    <w:rsid w:val="003C5294"/>
    <w:rsid w:val="003C6A9F"/>
    <w:rsid w:val="003D054F"/>
    <w:rsid w:val="003E1571"/>
    <w:rsid w:val="003F1168"/>
    <w:rsid w:val="00402602"/>
    <w:rsid w:val="00407D1D"/>
    <w:rsid w:val="00415750"/>
    <w:rsid w:val="00416872"/>
    <w:rsid w:val="0042348D"/>
    <w:rsid w:val="00425672"/>
    <w:rsid w:val="0042598A"/>
    <w:rsid w:val="00426578"/>
    <w:rsid w:val="00430B9B"/>
    <w:rsid w:val="00441AF9"/>
    <w:rsid w:val="00442765"/>
    <w:rsid w:val="00444D0B"/>
    <w:rsid w:val="00445108"/>
    <w:rsid w:val="00445539"/>
    <w:rsid w:val="00450FB1"/>
    <w:rsid w:val="00456736"/>
    <w:rsid w:val="00456A8D"/>
    <w:rsid w:val="004608B2"/>
    <w:rsid w:val="00461008"/>
    <w:rsid w:val="00464026"/>
    <w:rsid w:val="00467C39"/>
    <w:rsid w:val="00470FD2"/>
    <w:rsid w:val="00473F70"/>
    <w:rsid w:val="00475E33"/>
    <w:rsid w:val="00482FCF"/>
    <w:rsid w:val="00493C52"/>
    <w:rsid w:val="0049459D"/>
    <w:rsid w:val="00495108"/>
    <w:rsid w:val="00495338"/>
    <w:rsid w:val="004A2C4A"/>
    <w:rsid w:val="004A727C"/>
    <w:rsid w:val="004B00A0"/>
    <w:rsid w:val="004B62E1"/>
    <w:rsid w:val="004C7661"/>
    <w:rsid w:val="004D06B0"/>
    <w:rsid w:val="004D1996"/>
    <w:rsid w:val="004D2897"/>
    <w:rsid w:val="004D6B42"/>
    <w:rsid w:val="004E09A9"/>
    <w:rsid w:val="004E1DB6"/>
    <w:rsid w:val="004E21AE"/>
    <w:rsid w:val="004E31E0"/>
    <w:rsid w:val="004E3443"/>
    <w:rsid w:val="005025AD"/>
    <w:rsid w:val="00502D8D"/>
    <w:rsid w:val="005038B7"/>
    <w:rsid w:val="0050478B"/>
    <w:rsid w:val="00507076"/>
    <w:rsid w:val="00511155"/>
    <w:rsid w:val="00512980"/>
    <w:rsid w:val="00513FA2"/>
    <w:rsid w:val="00517B10"/>
    <w:rsid w:val="00520535"/>
    <w:rsid w:val="005256EF"/>
    <w:rsid w:val="005308B6"/>
    <w:rsid w:val="005336A1"/>
    <w:rsid w:val="0053510A"/>
    <w:rsid w:val="00536774"/>
    <w:rsid w:val="00547039"/>
    <w:rsid w:val="005477BC"/>
    <w:rsid w:val="00552A76"/>
    <w:rsid w:val="00554C89"/>
    <w:rsid w:val="005568F7"/>
    <w:rsid w:val="0056091E"/>
    <w:rsid w:val="00560E3E"/>
    <w:rsid w:val="00564A82"/>
    <w:rsid w:val="005660C7"/>
    <w:rsid w:val="00570693"/>
    <w:rsid w:val="00570A8C"/>
    <w:rsid w:val="00570DEB"/>
    <w:rsid w:val="00582389"/>
    <w:rsid w:val="0058619D"/>
    <w:rsid w:val="005911F6"/>
    <w:rsid w:val="005915C1"/>
    <w:rsid w:val="005942D8"/>
    <w:rsid w:val="00595F87"/>
    <w:rsid w:val="00596FE1"/>
    <w:rsid w:val="005A02FD"/>
    <w:rsid w:val="005A54C6"/>
    <w:rsid w:val="005A5697"/>
    <w:rsid w:val="005A74D3"/>
    <w:rsid w:val="005A7F61"/>
    <w:rsid w:val="005B00F4"/>
    <w:rsid w:val="005B47CB"/>
    <w:rsid w:val="005B6F38"/>
    <w:rsid w:val="005B7BCF"/>
    <w:rsid w:val="005C0C13"/>
    <w:rsid w:val="005C146F"/>
    <w:rsid w:val="005C4333"/>
    <w:rsid w:val="005C4958"/>
    <w:rsid w:val="005C53D8"/>
    <w:rsid w:val="005C7D05"/>
    <w:rsid w:val="005D044C"/>
    <w:rsid w:val="005D0EAF"/>
    <w:rsid w:val="005D6FD3"/>
    <w:rsid w:val="005D7020"/>
    <w:rsid w:val="005E331B"/>
    <w:rsid w:val="005F0E01"/>
    <w:rsid w:val="005F1A17"/>
    <w:rsid w:val="005F43D4"/>
    <w:rsid w:val="005F5EFD"/>
    <w:rsid w:val="0060797F"/>
    <w:rsid w:val="00607C4C"/>
    <w:rsid w:val="00610291"/>
    <w:rsid w:val="0061274D"/>
    <w:rsid w:val="00614727"/>
    <w:rsid w:val="006150E2"/>
    <w:rsid w:val="00616A77"/>
    <w:rsid w:val="0062414C"/>
    <w:rsid w:val="006261BE"/>
    <w:rsid w:val="00632513"/>
    <w:rsid w:val="00641511"/>
    <w:rsid w:val="00642E20"/>
    <w:rsid w:val="00643CDC"/>
    <w:rsid w:val="00645ECB"/>
    <w:rsid w:val="00645F12"/>
    <w:rsid w:val="00646CC1"/>
    <w:rsid w:val="00651C70"/>
    <w:rsid w:val="00653E81"/>
    <w:rsid w:val="00654379"/>
    <w:rsid w:val="00656352"/>
    <w:rsid w:val="006575AB"/>
    <w:rsid w:val="0066055B"/>
    <w:rsid w:val="0066159A"/>
    <w:rsid w:val="00661A22"/>
    <w:rsid w:val="0066309F"/>
    <w:rsid w:val="00664358"/>
    <w:rsid w:val="0066438F"/>
    <w:rsid w:val="0066518F"/>
    <w:rsid w:val="00666563"/>
    <w:rsid w:val="00666746"/>
    <w:rsid w:val="00667888"/>
    <w:rsid w:val="00667E1F"/>
    <w:rsid w:val="00673A8B"/>
    <w:rsid w:val="006818F8"/>
    <w:rsid w:val="006837D9"/>
    <w:rsid w:val="0069445E"/>
    <w:rsid w:val="00695364"/>
    <w:rsid w:val="006A3602"/>
    <w:rsid w:val="006A402A"/>
    <w:rsid w:val="006A6317"/>
    <w:rsid w:val="006A7360"/>
    <w:rsid w:val="006B035B"/>
    <w:rsid w:val="006B0ACD"/>
    <w:rsid w:val="006B157A"/>
    <w:rsid w:val="006B2EB6"/>
    <w:rsid w:val="006C1185"/>
    <w:rsid w:val="006C1754"/>
    <w:rsid w:val="006C3A43"/>
    <w:rsid w:val="006C4ED9"/>
    <w:rsid w:val="006D1C72"/>
    <w:rsid w:val="006D2ACC"/>
    <w:rsid w:val="006E2043"/>
    <w:rsid w:val="006E263F"/>
    <w:rsid w:val="006E3206"/>
    <w:rsid w:val="006E3F24"/>
    <w:rsid w:val="006E6DE6"/>
    <w:rsid w:val="006F0106"/>
    <w:rsid w:val="006F13CC"/>
    <w:rsid w:val="006F2CE8"/>
    <w:rsid w:val="007007F5"/>
    <w:rsid w:val="00702163"/>
    <w:rsid w:val="007066D6"/>
    <w:rsid w:val="00711FAB"/>
    <w:rsid w:val="007149BA"/>
    <w:rsid w:val="00714D3A"/>
    <w:rsid w:val="007156E1"/>
    <w:rsid w:val="00720F6D"/>
    <w:rsid w:val="007233A5"/>
    <w:rsid w:val="00725017"/>
    <w:rsid w:val="00726157"/>
    <w:rsid w:val="0073068A"/>
    <w:rsid w:val="0073552D"/>
    <w:rsid w:val="00736E48"/>
    <w:rsid w:val="007407C0"/>
    <w:rsid w:val="0074151A"/>
    <w:rsid w:val="00742707"/>
    <w:rsid w:val="00745A67"/>
    <w:rsid w:val="00750B24"/>
    <w:rsid w:val="007511D6"/>
    <w:rsid w:val="00751233"/>
    <w:rsid w:val="00753928"/>
    <w:rsid w:val="00755C90"/>
    <w:rsid w:val="00762CC6"/>
    <w:rsid w:val="00762DFC"/>
    <w:rsid w:val="00767404"/>
    <w:rsid w:val="0077022D"/>
    <w:rsid w:val="007751EB"/>
    <w:rsid w:val="00775BA5"/>
    <w:rsid w:val="00777AD5"/>
    <w:rsid w:val="00787FD2"/>
    <w:rsid w:val="007A36C7"/>
    <w:rsid w:val="007A3AE2"/>
    <w:rsid w:val="007A5D64"/>
    <w:rsid w:val="007A72FB"/>
    <w:rsid w:val="007B1205"/>
    <w:rsid w:val="007B66D8"/>
    <w:rsid w:val="007B7682"/>
    <w:rsid w:val="007C3925"/>
    <w:rsid w:val="007D05CD"/>
    <w:rsid w:val="007D0AD5"/>
    <w:rsid w:val="007D1435"/>
    <w:rsid w:val="007E5C05"/>
    <w:rsid w:val="007E5F8F"/>
    <w:rsid w:val="007E67A7"/>
    <w:rsid w:val="007F3EF4"/>
    <w:rsid w:val="007F48C4"/>
    <w:rsid w:val="007F7846"/>
    <w:rsid w:val="00801714"/>
    <w:rsid w:val="00801B13"/>
    <w:rsid w:val="00801C61"/>
    <w:rsid w:val="00803148"/>
    <w:rsid w:val="0080462F"/>
    <w:rsid w:val="0081027E"/>
    <w:rsid w:val="00811269"/>
    <w:rsid w:val="00812727"/>
    <w:rsid w:val="00820CC8"/>
    <w:rsid w:val="008302BA"/>
    <w:rsid w:val="008305FF"/>
    <w:rsid w:val="00831589"/>
    <w:rsid w:val="008342EA"/>
    <w:rsid w:val="00837212"/>
    <w:rsid w:val="00842CA3"/>
    <w:rsid w:val="00843011"/>
    <w:rsid w:val="00843043"/>
    <w:rsid w:val="00847D9E"/>
    <w:rsid w:val="00855DC1"/>
    <w:rsid w:val="00860864"/>
    <w:rsid w:val="00865DFF"/>
    <w:rsid w:val="0086695A"/>
    <w:rsid w:val="0086710F"/>
    <w:rsid w:val="00867273"/>
    <w:rsid w:val="00870824"/>
    <w:rsid w:val="00875B6F"/>
    <w:rsid w:val="008847B2"/>
    <w:rsid w:val="00885A13"/>
    <w:rsid w:val="00891C23"/>
    <w:rsid w:val="00891D8E"/>
    <w:rsid w:val="00893080"/>
    <w:rsid w:val="0089350D"/>
    <w:rsid w:val="00894BDE"/>
    <w:rsid w:val="00897487"/>
    <w:rsid w:val="008A5AF0"/>
    <w:rsid w:val="008A5EF3"/>
    <w:rsid w:val="008A7085"/>
    <w:rsid w:val="008A70EF"/>
    <w:rsid w:val="008B41F5"/>
    <w:rsid w:val="008B4D10"/>
    <w:rsid w:val="008C29EE"/>
    <w:rsid w:val="008C4117"/>
    <w:rsid w:val="008C5F6C"/>
    <w:rsid w:val="008D0C04"/>
    <w:rsid w:val="008D12FB"/>
    <w:rsid w:val="008D4E09"/>
    <w:rsid w:val="008E1F45"/>
    <w:rsid w:val="008E4D19"/>
    <w:rsid w:val="008F0120"/>
    <w:rsid w:val="008F0B33"/>
    <w:rsid w:val="008F2727"/>
    <w:rsid w:val="008F44E6"/>
    <w:rsid w:val="008F50C7"/>
    <w:rsid w:val="008F6E00"/>
    <w:rsid w:val="008F6ED1"/>
    <w:rsid w:val="008F7069"/>
    <w:rsid w:val="009001E0"/>
    <w:rsid w:val="00900EF9"/>
    <w:rsid w:val="009073E5"/>
    <w:rsid w:val="009102FF"/>
    <w:rsid w:val="009122F2"/>
    <w:rsid w:val="00914B14"/>
    <w:rsid w:val="00922DB8"/>
    <w:rsid w:val="00926724"/>
    <w:rsid w:val="00931728"/>
    <w:rsid w:val="00931F62"/>
    <w:rsid w:val="00932684"/>
    <w:rsid w:val="00932BA8"/>
    <w:rsid w:val="0093399A"/>
    <w:rsid w:val="00933EAB"/>
    <w:rsid w:val="00941455"/>
    <w:rsid w:val="00941EFB"/>
    <w:rsid w:val="00942A99"/>
    <w:rsid w:val="00943D4D"/>
    <w:rsid w:val="00944134"/>
    <w:rsid w:val="009504A7"/>
    <w:rsid w:val="009504E5"/>
    <w:rsid w:val="0095563E"/>
    <w:rsid w:val="00956738"/>
    <w:rsid w:val="00957670"/>
    <w:rsid w:val="0096223B"/>
    <w:rsid w:val="009625DF"/>
    <w:rsid w:val="00972207"/>
    <w:rsid w:val="00975E09"/>
    <w:rsid w:val="00977BCF"/>
    <w:rsid w:val="00977C1B"/>
    <w:rsid w:val="009806BF"/>
    <w:rsid w:val="0098084B"/>
    <w:rsid w:val="009817A3"/>
    <w:rsid w:val="009834B0"/>
    <w:rsid w:val="0098447E"/>
    <w:rsid w:val="009852D4"/>
    <w:rsid w:val="00992ADB"/>
    <w:rsid w:val="00992F82"/>
    <w:rsid w:val="00993CD0"/>
    <w:rsid w:val="00995612"/>
    <w:rsid w:val="009956D1"/>
    <w:rsid w:val="00996C8F"/>
    <w:rsid w:val="009974E2"/>
    <w:rsid w:val="00997CDA"/>
    <w:rsid w:val="009A06E4"/>
    <w:rsid w:val="009A1032"/>
    <w:rsid w:val="009A507F"/>
    <w:rsid w:val="009A790E"/>
    <w:rsid w:val="009B35E9"/>
    <w:rsid w:val="009B3602"/>
    <w:rsid w:val="009B6684"/>
    <w:rsid w:val="009B7CCA"/>
    <w:rsid w:val="009C0008"/>
    <w:rsid w:val="009C0309"/>
    <w:rsid w:val="009C0335"/>
    <w:rsid w:val="009C09F5"/>
    <w:rsid w:val="009C49FE"/>
    <w:rsid w:val="009D0DA0"/>
    <w:rsid w:val="009D1BF3"/>
    <w:rsid w:val="009D2048"/>
    <w:rsid w:val="009D21C5"/>
    <w:rsid w:val="009E044B"/>
    <w:rsid w:val="009E1962"/>
    <w:rsid w:val="009E62E4"/>
    <w:rsid w:val="009E7554"/>
    <w:rsid w:val="009F149A"/>
    <w:rsid w:val="009F195D"/>
    <w:rsid w:val="009F2C71"/>
    <w:rsid w:val="009F4D18"/>
    <w:rsid w:val="009F5697"/>
    <w:rsid w:val="009F6661"/>
    <w:rsid w:val="00A045A0"/>
    <w:rsid w:val="00A0608A"/>
    <w:rsid w:val="00A06A70"/>
    <w:rsid w:val="00A070A2"/>
    <w:rsid w:val="00A120B5"/>
    <w:rsid w:val="00A12337"/>
    <w:rsid w:val="00A14CBC"/>
    <w:rsid w:val="00A15848"/>
    <w:rsid w:val="00A21447"/>
    <w:rsid w:val="00A25672"/>
    <w:rsid w:val="00A32088"/>
    <w:rsid w:val="00A3339B"/>
    <w:rsid w:val="00A356D4"/>
    <w:rsid w:val="00A3618C"/>
    <w:rsid w:val="00A373CA"/>
    <w:rsid w:val="00A453DE"/>
    <w:rsid w:val="00A46A52"/>
    <w:rsid w:val="00A50200"/>
    <w:rsid w:val="00A51AD3"/>
    <w:rsid w:val="00A5293E"/>
    <w:rsid w:val="00A53FFE"/>
    <w:rsid w:val="00A54E74"/>
    <w:rsid w:val="00A55F87"/>
    <w:rsid w:val="00A630FD"/>
    <w:rsid w:val="00A67CC8"/>
    <w:rsid w:val="00A72DD9"/>
    <w:rsid w:val="00A814A9"/>
    <w:rsid w:val="00A81AD3"/>
    <w:rsid w:val="00A92AA9"/>
    <w:rsid w:val="00A94F74"/>
    <w:rsid w:val="00A97BE1"/>
    <w:rsid w:val="00AA12AB"/>
    <w:rsid w:val="00AA3225"/>
    <w:rsid w:val="00AA331E"/>
    <w:rsid w:val="00AA3AC4"/>
    <w:rsid w:val="00AA3DAC"/>
    <w:rsid w:val="00AA7E0B"/>
    <w:rsid w:val="00AB0F44"/>
    <w:rsid w:val="00AB38D3"/>
    <w:rsid w:val="00AB43F0"/>
    <w:rsid w:val="00AB76A3"/>
    <w:rsid w:val="00AB783E"/>
    <w:rsid w:val="00AC279C"/>
    <w:rsid w:val="00AC2CF3"/>
    <w:rsid w:val="00AC4B18"/>
    <w:rsid w:val="00AD1EAB"/>
    <w:rsid w:val="00AD2683"/>
    <w:rsid w:val="00AD38FA"/>
    <w:rsid w:val="00AD698F"/>
    <w:rsid w:val="00AD6BD5"/>
    <w:rsid w:val="00AE0899"/>
    <w:rsid w:val="00AE2DD8"/>
    <w:rsid w:val="00AF0A90"/>
    <w:rsid w:val="00AF36B1"/>
    <w:rsid w:val="00AF3AA5"/>
    <w:rsid w:val="00AF4FC7"/>
    <w:rsid w:val="00AF77D6"/>
    <w:rsid w:val="00B0322C"/>
    <w:rsid w:val="00B05288"/>
    <w:rsid w:val="00B05C3A"/>
    <w:rsid w:val="00B11C59"/>
    <w:rsid w:val="00B1265D"/>
    <w:rsid w:val="00B14E72"/>
    <w:rsid w:val="00B17703"/>
    <w:rsid w:val="00B23948"/>
    <w:rsid w:val="00B25991"/>
    <w:rsid w:val="00B3127E"/>
    <w:rsid w:val="00B36D7B"/>
    <w:rsid w:val="00B40312"/>
    <w:rsid w:val="00B40770"/>
    <w:rsid w:val="00B42D46"/>
    <w:rsid w:val="00B44800"/>
    <w:rsid w:val="00B458D5"/>
    <w:rsid w:val="00B47F5C"/>
    <w:rsid w:val="00B527B9"/>
    <w:rsid w:val="00B529AB"/>
    <w:rsid w:val="00B54935"/>
    <w:rsid w:val="00B55C0E"/>
    <w:rsid w:val="00B570D3"/>
    <w:rsid w:val="00B60BA0"/>
    <w:rsid w:val="00B61284"/>
    <w:rsid w:val="00B622CA"/>
    <w:rsid w:val="00B62B4E"/>
    <w:rsid w:val="00B63388"/>
    <w:rsid w:val="00B63B11"/>
    <w:rsid w:val="00B64272"/>
    <w:rsid w:val="00B655E0"/>
    <w:rsid w:val="00B6760D"/>
    <w:rsid w:val="00B73206"/>
    <w:rsid w:val="00B84086"/>
    <w:rsid w:val="00B85FA8"/>
    <w:rsid w:val="00B929AD"/>
    <w:rsid w:val="00B95D2B"/>
    <w:rsid w:val="00B96651"/>
    <w:rsid w:val="00B96E39"/>
    <w:rsid w:val="00B970F8"/>
    <w:rsid w:val="00BA0C62"/>
    <w:rsid w:val="00BA2C26"/>
    <w:rsid w:val="00BA3D4A"/>
    <w:rsid w:val="00BA4058"/>
    <w:rsid w:val="00BA445A"/>
    <w:rsid w:val="00BA56F8"/>
    <w:rsid w:val="00BB113D"/>
    <w:rsid w:val="00BB1343"/>
    <w:rsid w:val="00BB1E05"/>
    <w:rsid w:val="00BB39B4"/>
    <w:rsid w:val="00BB39E5"/>
    <w:rsid w:val="00BB6CF3"/>
    <w:rsid w:val="00BB6D15"/>
    <w:rsid w:val="00BC55DC"/>
    <w:rsid w:val="00BD1EED"/>
    <w:rsid w:val="00BD25AC"/>
    <w:rsid w:val="00BD2D05"/>
    <w:rsid w:val="00BD6794"/>
    <w:rsid w:val="00BD7DFD"/>
    <w:rsid w:val="00BE6BF3"/>
    <w:rsid w:val="00C0741F"/>
    <w:rsid w:val="00C07652"/>
    <w:rsid w:val="00C11665"/>
    <w:rsid w:val="00C1500F"/>
    <w:rsid w:val="00C2025F"/>
    <w:rsid w:val="00C247B8"/>
    <w:rsid w:val="00C24A16"/>
    <w:rsid w:val="00C33B30"/>
    <w:rsid w:val="00C33DBA"/>
    <w:rsid w:val="00C359B0"/>
    <w:rsid w:val="00C37C09"/>
    <w:rsid w:val="00C41762"/>
    <w:rsid w:val="00C41B9D"/>
    <w:rsid w:val="00C41BC8"/>
    <w:rsid w:val="00C44273"/>
    <w:rsid w:val="00C45C40"/>
    <w:rsid w:val="00C50C21"/>
    <w:rsid w:val="00C5601D"/>
    <w:rsid w:val="00C5632C"/>
    <w:rsid w:val="00C70A0A"/>
    <w:rsid w:val="00C719FB"/>
    <w:rsid w:val="00C73DC3"/>
    <w:rsid w:val="00C76228"/>
    <w:rsid w:val="00C77885"/>
    <w:rsid w:val="00C77EA6"/>
    <w:rsid w:val="00C8730A"/>
    <w:rsid w:val="00C91B3B"/>
    <w:rsid w:val="00C97248"/>
    <w:rsid w:val="00CA4728"/>
    <w:rsid w:val="00CA4B7C"/>
    <w:rsid w:val="00CA5DE7"/>
    <w:rsid w:val="00CA60B7"/>
    <w:rsid w:val="00CB6080"/>
    <w:rsid w:val="00CB73FB"/>
    <w:rsid w:val="00CC3E6A"/>
    <w:rsid w:val="00CC65E1"/>
    <w:rsid w:val="00CC6CB7"/>
    <w:rsid w:val="00CD1381"/>
    <w:rsid w:val="00CD1D16"/>
    <w:rsid w:val="00CD2602"/>
    <w:rsid w:val="00CD7EE5"/>
    <w:rsid w:val="00CE2234"/>
    <w:rsid w:val="00CE337A"/>
    <w:rsid w:val="00CE3FA4"/>
    <w:rsid w:val="00CF0A9B"/>
    <w:rsid w:val="00CF3573"/>
    <w:rsid w:val="00CF4FB5"/>
    <w:rsid w:val="00CF5581"/>
    <w:rsid w:val="00CF6981"/>
    <w:rsid w:val="00CF72D0"/>
    <w:rsid w:val="00D015B6"/>
    <w:rsid w:val="00D0249A"/>
    <w:rsid w:val="00D05075"/>
    <w:rsid w:val="00D07500"/>
    <w:rsid w:val="00D1254E"/>
    <w:rsid w:val="00D20731"/>
    <w:rsid w:val="00D269B8"/>
    <w:rsid w:val="00D272D0"/>
    <w:rsid w:val="00D27539"/>
    <w:rsid w:val="00D31323"/>
    <w:rsid w:val="00D325FD"/>
    <w:rsid w:val="00D3367D"/>
    <w:rsid w:val="00D43BFC"/>
    <w:rsid w:val="00D44D6B"/>
    <w:rsid w:val="00D45E2B"/>
    <w:rsid w:val="00D46F53"/>
    <w:rsid w:val="00D50955"/>
    <w:rsid w:val="00D51740"/>
    <w:rsid w:val="00D51D78"/>
    <w:rsid w:val="00D52923"/>
    <w:rsid w:val="00D55152"/>
    <w:rsid w:val="00D61084"/>
    <w:rsid w:val="00D72710"/>
    <w:rsid w:val="00D72904"/>
    <w:rsid w:val="00D755A9"/>
    <w:rsid w:val="00D77AD7"/>
    <w:rsid w:val="00D81A3C"/>
    <w:rsid w:val="00D84255"/>
    <w:rsid w:val="00D84F7B"/>
    <w:rsid w:val="00D90031"/>
    <w:rsid w:val="00D92A6E"/>
    <w:rsid w:val="00D92AAF"/>
    <w:rsid w:val="00D976E5"/>
    <w:rsid w:val="00DA069E"/>
    <w:rsid w:val="00DA7378"/>
    <w:rsid w:val="00DB1A53"/>
    <w:rsid w:val="00DB43B8"/>
    <w:rsid w:val="00DB6893"/>
    <w:rsid w:val="00DB7E4F"/>
    <w:rsid w:val="00DC5A16"/>
    <w:rsid w:val="00DC6EAD"/>
    <w:rsid w:val="00DC6FBA"/>
    <w:rsid w:val="00DD092E"/>
    <w:rsid w:val="00DD75A9"/>
    <w:rsid w:val="00DE18EA"/>
    <w:rsid w:val="00DE1F75"/>
    <w:rsid w:val="00DE224A"/>
    <w:rsid w:val="00DE2F8A"/>
    <w:rsid w:val="00DE6656"/>
    <w:rsid w:val="00DF170B"/>
    <w:rsid w:val="00DF1D88"/>
    <w:rsid w:val="00DF477E"/>
    <w:rsid w:val="00DF5CA9"/>
    <w:rsid w:val="00DF6C65"/>
    <w:rsid w:val="00E03A23"/>
    <w:rsid w:val="00E11F2A"/>
    <w:rsid w:val="00E139AD"/>
    <w:rsid w:val="00E1520D"/>
    <w:rsid w:val="00E1611D"/>
    <w:rsid w:val="00E166D6"/>
    <w:rsid w:val="00E26A57"/>
    <w:rsid w:val="00E27658"/>
    <w:rsid w:val="00E32AAA"/>
    <w:rsid w:val="00E34427"/>
    <w:rsid w:val="00E3465E"/>
    <w:rsid w:val="00E36232"/>
    <w:rsid w:val="00E375BA"/>
    <w:rsid w:val="00E413F6"/>
    <w:rsid w:val="00E44A57"/>
    <w:rsid w:val="00E44B4D"/>
    <w:rsid w:val="00E452CA"/>
    <w:rsid w:val="00E4618B"/>
    <w:rsid w:val="00E469C8"/>
    <w:rsid w:val="00E4720C"/>
    <w:rsid w:val="00E47854"/>
    <w:rsid w:val="00E532F0"/>
    <w:rsid w:val="00E54FB2"/>
    <w:rsid w:val="00E60899"/>
    <w:rsid w:val="00E6374F"/>
    <w:rsid w:val="00E6461D"/>
    <w:rsid w:val="00E71D7B"/>
    <w:rsid w:val="00E748AA"/>
    <w:rsid w:val="00E75036"/>
    <w:rsid w:val="00E7685F"/>
    <w:rsid w:val="00E76B01"/>
    <w:rsid w:val="00E7775C"/>
    <w:rsid w:val="00E80F84"/>
    <w:rsid w:val="00E82B68"/>
    <w:rsid w:val="00E8355D"/>
    <w:rsid w:val="00E8432E"/>
    <w:rsid w:val="00E8452A"/>
    <w:rsid w:val="00E863FD"/>
    <w:rsid w:val="00E86F15"/>
    <w:rsid w:val="00E91359"/>
    <w:rsid w:val="00E91EA5"/>
    <w:rsid w:val="00E9211C"/>
    <w:rsid w:val="00E928D6"/>
    <w:rsid w:val="00E971FB"/>
    <w:rsid w:val="00E97385"/>
    <w:rsid w:val="00EA0EC5"/>
    <w:rsid w:val="00EA0F57"/>
    <w:rsid w:val="00EA16E1"/>
    <w:rsid w:val="00EA3C25"/>
    <w:rsid w:val="00EA654B"/>
    <w:rsid w:val="00EB00BD"/>
    <w:rsid w:val="00EB5522"/>
    <w:rsid w:val="00EB69B9"/>
    <w:rsid w:val="00EB69F4"/>
    <w:rsid w:val="00EC6B19"/>
    <w:rsid w:val="00ED0733"/>
    <w:rsid w:val="00ED6F1F"/>
    <w:rsid w:val="00EE0382"/>
    <w:rsid w:val="00EE22B2"/>
    <w:rsid w:val="00EE389B"/>
    <w:rsid w:val="00EE549A"/>
    <w:rsid w:val="00EE661C"/>
    <w:rsid w:val="00EE7479"/>
    <w:rsid w:val="00EF0D46"/>
    <w:rsid w:val="00EF5175"/>
    <w:rsid w:val="00EF783D"/>
    <w:rsid w:val="00F103E3"/>
    <w:rsid w:val="00F113A9"/>
    <w:rsid w:val="00F11713"/>
    <w:rsid w:val="00F11B17"/>
    <w:rsid w:val="00F12C6D"/>
    <w:rsid w:val="00F12E7A"/>
    <w:rsid w:val="00F1415E"/>
    <w:rsid w:val="00F14518"/>
    <w:rsid w:val="00F17E91"/>
    <w:rsid w:val="00F26987"/>
    <w:rsid w:val="00F3010D"/>
    <w:rsid w:val="00F303F9"/>
    <w:rsid w:val="00F31EF4"/>
    <w:rsid w:val="00F322D2"/>
    <w:rsid w:val="00F3522D"/>
    <w:rsid w:val="00F370D6"/>
    <w:rsid w:val="00F422B5"/>
    <w:rsid w:val="00F47D36"/>
    <w:rsid w:val="00F50A79"/>
    <w:rsid w:val="00F51172"/>
    <w:rsid w:val="00F52A22"/>
    <w:rsid w:val="00F56052"/>
    <w:rsid w:val="00F56F81"/>
    <w:rsid w:val="00F732CF"/>
    <w:rsid w:val="00F74EAA"/>
    <w:rsid w:val="00F75921"/>
    <w:rsid w:val="00F762CE"/>
    <w:rsid w:val="00F779B5"/>
    <w:rsid w:val="00F80502"/>
    <w:rsid w:val="00F86334"/>
    <w:rsid w:val="00FA50F3"/>
    <w:rsid w:val="00FB3257"/>
    <w:rsid w:val="00FB4C34"/>
    <w:rsid w:val="00FB571D"/>
    <w:rsid w:val="00FC06E0"/>
    <w:rsid w:val="00FC0839"/>
    <w:rsid w:val="00FC3BA9"/>
    <w:rsid w:val="00FC3CE9"/>
    <w:rsid w:val="00FC48EC"/>
    <w:rsid w:val="00FC5915"/>
    <w:rsid w:val="00FD47DE"/>
    <w:rsid w:val="00FD6D58"/>
    <w:rsid w:val="00FE315E"/>
    <w:rsid w:val="00FE4DED"/>
    <w:rsid w:val="00FE7730"/>
    <w:rsid w:val="00FF3DE8"/>
    <w:rsid w:val="00FF43F5"/>
    <w:rsid w:val="00FF5E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9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2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5294"/>
    <w:rPr>
      <w:sz w:val="18"/>
      <w:szCs w:val="18"/>
    </w:rPr>
  </w:style>
  <w:style w:type="paragraph" w:styleId="a4">
    <w:name w:val="footer"/>
    <w:basedOn w:val="a"/>
    <w:link w:val="Char0"/>
    <w:uiPriority w:val="99"/>
    <w:semiHidden/>
    <w:unhideWhenUsed/>
    <w:rsid w:val="003C52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5294"/>
    <w:rPr>
      <w:sz w:val="18"/>
      <w:szCs w:val="18"/>
    </w:rPr>
  </w:style>
  <w:style w:type="table" w:styleId="a5">
    <w:name w:val="Table Grid"/>
    <w:basedOn w:val="a1"/>
    <w:rsid w:val="008C41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B00F4"/>
    <w:pPr>
      <w:ind w:firstLineChars="200" w:firstLine="420"/>
    </w:pPr>
  </w:style>
  <w:style w:type="paragraph" w:styleId="a7">
    <w:name w:val="Normal (Web)"/>
    <w:basedOn w:val="a"/>
    <w:rsid w:val="0069445E"/>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a8">
    <w:name w:val="表格文字"/>
    <w:basedOn w:val="a"/>
    <w:rsid w:val="008D12FB"/>
    <w:pPr>
      <w:spacing w:before="25" w:after="25"/>
      <w:jc w:val="left"/>
    </w:pPr>
    <w:rPr>
      <w:rFonts w:ascii="Times New Roman" w:eastAsia="宋体" w:hAnsi="Times New Roman" w:cs="Times New Roman"/>
      <w:bCs/>
      <w:spacing w:val="10"/>
      <w:kern w:val="0"/>
      <w:sz w:val="24"/>
      <w:szCs w:val="20"/>
    </w:rPr>
  </w:style>
</w:styles>
</file>

<file path=word/webSettings.xml><?xml version="1.0" encoding="utf-8"?>
<w:webSettings xmlns:r="http://schemas.openxmlformats.org/officeDocument/2006/relationships" xmlns:w="http://schemas.openxmlformats.org/wordprocessingml/2006/main">
  <w:divs>
    <w:div w:id="97263634">
      <w:bodyDiv w:val="1"/>
      <w:marLeft w:val="0"/>
      <w:marRight w:val="0"/>
      <w:marTop w:val="0"/>
      <w:marBottom w:val="0"/>
      <w:divBdr>
        <w:top w:val="none" w:sz="0" w:space="0" w:color="auto"/>
        <w:left w:val="none" w:sz="0" w:space="0" w:color="auto"/>
        <w:bottom w:val="none" w:sz="0" w:space="0" w:color="auto"/>
        <w:right w:val="none" w:sz="0" w:space="0" w:color="auto"/>
      </w:divBdr>
    </w:div>
    <w:div w:id="117990281">
      <w:bodyDiv w:val="1"/>
      <w:marLeft w:val="0"/>
      <w:marRight w:val="0"/>
      <w:marTop w:val="0"/>
      <w:marBottom w:val="0"/>
      <w:divBdr>
        <w:top w:val="none" w:sz="0" w:space="0" w:color="auto"/>
        <w:left w:val="none" w:sz="0" w:space="0" w:color="auto"/>
        <w:bottom w:val="none" w:sz="0" w:space="0" w:color="auto"/>
        <w:right w:val="none" w:sz="0" w:space="0" w:color="auto"/>
      </w:divBdr>
      <w:divsChild>
        <w:div w:id="2071951845">
          <w:marLeft w:val="0"/>
          <w:marRight w:val="0"/>
          <w:marTop w:val="0"/>
          <w:marBottom w:val="0"/>
          <w:divBdr>
            <w:top w:val="none" w:sz="0" w:space="0" w:color="auto"/>
            <w:left w:val="none" w:sz="0" w:space="0" w:color="auto"/>
            <w:bottom w:val="none" w:sz="0" w:space="0" w:color="auto"/>
            <w:right w:val="none" w:sz="0" w:space="0" w:color="auto"/>
          </w:divBdr>
        </w:div>
        <w:div w:id="19168310">
          <w:marLeft w:val="0"/>
          <w:marRight w:val="0"/>
          <w:marTop w:val="0"/>
          <w:marBottom w:val="0"/>
          <w:divBdr>
            <w:top w:val="none" w:sz="0" w:space="0" w:color="auto"/>
            <w:left w:val="none" w:sz="0" w:space="0" w:color="auto"/>
            <w:bottom w:val="none" w:sz="0" w:space="0" w:color="auto"/>
            <w:right w:val="none" w:sz="0" w:space="0" w:color="auto"/>
          </w:divBdr>
        </w:div>
        <w:div w:id="1203833381">
          <w:marLeft w:val="0"/>
          <w:marRight w:val="0"/>
          <w:marTop w:val="0"/>
          <w:marBottom w:val="0"/>
          <w:divBdr>
            <w:top w:val="none" w:sz="0" w:space="0" w:color="auto"/>
            <w:left w:val="none" w:sz="0" w:space="0" w:color="auto"/>
            <w:bottom w:val="none" w:sz="0" w:space="0" w:color="auto"/>
            <w:right w:val="none" w:sz="0" w:space="0" w:color="auto"/>
          </w:divBdr>
        </w:div>
        <w:div w:id="636566025">
          <w:marLeft w:val="0"/>
          <w:marRight w:val="0"/>
          <w:marTop w:val="0"/>
          <w:marBottom w:val="0"/>
          <w:divBdr>
            <w:top w:val="none" w:sz="0" w:space="0" w:color="auto"/>
            <w:left w:val="none" w:sz="0" w:space="0" w:color="auto"/>
            <w:bottom w:val="none" w:sz="0" w:space="0" w:color="auto"/>
            <w:right w:val="none" w:sz="0" w:space="0" w:color="auto"/>
          </w:divBdr>
        </w:div>
        <w:div w:id="380833077">
          <w:marLeft w:val="0"/>
          <w:marRight w:val="0"/>
          <w:marTop w:val="0"/>
          <w:marBottom w:val="0"/>
          <w:divBdr>
            <w:top w:val="none" w:sz="0" w:space="0" w:color="auto"/>
            <w:left w:val="none" w:sz="0" w:space="0" w:color="auto"/>
            <w:bottom w:val="none" w:sz="0" w:space="0" w:color="auto"/>
            <w:right w:val="none" w:sz="0" w:space="0" w:color="auto"/>
          </w:divBdr>
        </w:div>
        <w:div w:id="1097747412">
          <w:marLeft w:val="0"/>
          <w:marRight w:val="0"/>
          <w:marTop w:val="0"/>
          <w:marBottom w:val="0"/>
          <w:divBdr>
            <w:top w:val="none" w:sz="0" w:space="0" w:color="auto"/>
            <w:left w:val="none" w:sz="0" w:space="0" w:color="auto"/>
            <w:bottom w:val="none" w:sz="0" w:space="0" w:color="auto"/>
            <w:right w:val="none" w:sz="0" w:space="0" w:color="auto"/>
          </w:divBdr>
        </w:div>
        <w:div w:id="748841901">
          <w:marLeft w:val="0"/>
          <w:marRight w:val="0"/>
          <w:marTop w:val="0"/>
          <w:marBottom w:val="0"/>
          <w:divBdr>
            <w:top w:val="none" w:sz="0" w:space="0" w:color="auto"/>
            <w:left w:val="none" w:sz="0" w:space="0" w:color="auto"/>
            <w:bottom w:val="none" w:sz="0" w:space="0" w:color="auto"/>
            <w:right w:val="none" w:sz="0" w:space="0" w:color="auto"/>
          </w:divBdr>
        </w:div>
        <w:div w:id="1717583080">
          <w:marLeft w:val="0"/>
          <w:marRight w:val="0"/>
          <w:marTop w:val="0"/>
          <w:marBottom w:val="0"/>
          <w:divBdr>
            <w:top w:val="none" w:sz="0" w:space="0" w:color="auto"/>
            <w:left w:val="none" w:sz="0" w:space="0" w:color="auto"/>
            <w:bottom w:val="none" w:sz="0" w:space="0" w:color="auto"/>
            <w:right w:val="none" w:sz="0" w:space="0" w:color="auto"/>
          </w:divBdr>
        </w:div>
        <w:div w:id="609971165">
          <w:marLeft w:val="0"/>
          <w:marRight w:val="0"/>
          <w:marTop w:val="0"/>
          <w:marBottom w:val="0"/>
          <w:divBdr>
            <w:top w:val="none" w:sz="0" w:space="0" w:color="auto"/>
            <w:left w:val="none" w:sz="0" w:space="0" w:color="auto"/>
            <w:bottom w:val="none" w:sz="0" w:space="0" w:color="auto"/>
            <w:right w:val="none" w:sz="0" w:space="0" w:color="auto"/>
          </w:divBdr>
        </w:div>
        <w:div w:id="863129761">
          <w:marLeft w:val="0"/>
          <w:marRight w:val="0"/>
          <w:marTop w:val="0"/>
          <w:marBottom w:val="0"/>
          <w:divBdr>
            <w:top w:val="none" w:sz="0" w:space="0" w:color="auto"/>
            <w:left w:val="none" w:sz="0" w:space="0" w:color="auto"/>
            <w:bottom w:val="none" w:sz="0" w:space="0" w:color="auto"/>
            <w:right w:val="none" w:sz="0" w:space="0" w:color="auto"/>
          </w:divBdr>
        </w:div>
        <w:div w:id="1555701582">
          <w:marLeft w:val="0"/>
          <w:marRight w:val="0"/>
          <w:marTop w:val="0"/>
          <w:marBottom w:val="0"/>
          <w:divBdr>
            <w:top w:val="none" w:sz="0" w:space="0" w:color="auto"/>
            <w:left w:val="none" w:sz="0" w:space="0" w:color="auto"/>
            <w:bottom w:val="none" w:sz="0" w:space="0" w:color="auto"/>
            <w:right w:val="none" w:sz="0" w:space="0" w:color="auto"/>
          </w:divBdr>
        </w:div>
      </w:divsChild>
    </w:div>
    <w:div w:id="904216871">
      <w:bodyDiv w:val="1"/>
      <w:marLeft w:val="0"/>
      <w:marRight w:val="0"/>
      <w:marTop w:val="0"/>
      <w:marBottom w:val="0"/>
      <w:divBdr>
        <w:top w:val="none" w:sz="0" w:space="0" w:color="auto"/>
        <w:left w:val="none" w:sz="0" w:space="0" w:color="auto"/>
        <w:bottom w:val="none" w:sz="0" w:space="0" w:color="auto"/>
        <w:right w:val="none" w:sz="0" w:space="0" w:color="auto"/>
      </w:divBdr>
    </w:div>
    <w:div w:id="1020813356">
      <w:bodyDiv w:val="1"/>
      <w:marLeft w:val="0"/>
      <w:marRight w:val="0"/>
      <w:marTop w:val="0"/>
      <w:marBottom w:val="0"/>
      <w:divBdr>
        <w:top w:val="none" w:sz="0" w:space="0" w:color="auto"/>
        <w:left w:val="none" w:sz="0" w:space="0" w:color="auto"/>
        <w:bottom w:val="none" w:sz="0" w:space="0" w:color="auto"/>
        <w:right w:val="none" w:sz="0" w:space="0" w:color="auto"/>
      </w:divBdr>
    </w:div>
    <w:div w:id="1227253769">
      <w:bodyDiv w:val="1"/>
      <w:marLeft w:val="0"/>
      <w:marRight w:val="0"/>
      <w:marTop w:val="0"/>
      <w:marBottom w:val="0"/>
      <w:divBdr>
        <w:top w:val="none" w:sz="0" w:space="0" w:color="auto"/>
        <w:left w:val="none" w:sz="0" w:space="0" w:color="auto"/>
        <w:bottom w:val="none" w:sz="0" w:space="0" w:color="auto"/>
        <w:right w:val="none" w:sz="0" w:space="0" w:color="auto"/>
      </w:divBdr>
      <w:divsChild>
        <w:div w:id="1727803605">
          <w:marLeft w:val="0"/>
          <w:marRight w:val="0"/>
          <w:marTop w:val="0"/>
          <w:marBottom w:val="0"/>
          <w:divBdr>
            <w:top w:val="none" w:sz="0" w:space="0" w:color="auto"/>
            <w:left w:val="none" w:sz="0" w:space="0" w:color="auto"/>
            <w:bottom w:val="none" w:sz="0" w:space="0" w:color="auto"/>
            <w:right w:val="none" w:sz="0" w:space="0" w:color="auto"/>
          </w:divBdr>
        </w:div>
        <w:div w:id="1774863254">
          <w:marLeft w:val="0"/>
          <w:marRight w:val="0"/>
          <w:marTop w:val="0"/>
          <w:marBottom w:val="0"/>
          <w:divBdr>
            <w:top w:val="none" w:sz="0" w:space="0" w:color="auto"/>
            <w:left w:val="none" w:sz="0" w:space="0" w:color="auto"/>
            <w:bottom w:val="none" w:sz="0" w:space="0" w:color="auto"/>
            <w:right w:val="none" w:sz="0" w:space="0" w:color="auto"/>
          </w:divBdr>
        </w:div>
        <w:div w:id="2070301939">
          <w:marLeft w:val="0"/>
          <w:marRight w:val="0"/>
          <w:marTop w:val="0"/>
          <w:marBottom w:val="0"/>
          <w:divBdr>
            <w:top w:val="none" w:sz="0" w:space="0" w:color="auto"/>
            <w:left w:val="none" w:sz="0" w:space="0" w:color="auto"/>
            <w:bottom w:val="none" w:sz="0" w:space="0" w:color="auto"/>
            <w:right w:val="none" w:sz="0" w:space="0" w:color="auto"/>
          </w:divBdr>
        </w:div>
        <w:div w:id="591472431">
          <w:marLeft w:val="0"/>
          <w:marRight w:val="0"/>
          <w:marTop w:val="0"/>
          <w:marBottom w:val="0"/>
          <w:divBdr>
            <w:top w:val="none" w:sz="0" w:space="0" w:color="auto"/>
            <w:left w:val="none" w:sz="0" w:space="0" w:color="auto"/>
            <w:bottom w:val="none" w:sz="0" w:space="0" w:color="auto"/>
            <w:right w:val="none" w:sz="0" w:space="0" w:color="auto"/>
          </w:divBdr>
        </w:div>
        <w:div w:id="1450470477">
          <w:marLeft w:val="0"/>
          <w:marRight w:val="0"/>
          <w:marTop w:val="0"/>
          <w:marBottom w:val="0"/>
          <w:divBdr>
            <w:top w:val="none" w:sz="0" w:space="0" w:color="auto"/>
            <w:left w:val="none" w:sz="0" w:space="0" w:color="auto"/>
            <w:bottom w:val="none" w:sz="0" w:space="0" w:color="auto"/>
            <w:right w:val="none" w:sz="0" w:space="0" w:color="auto"/>
          </w:divBdr>
        </w:div>
        <w:div w:id="1882401957">
          <w:marLeft w:val="0"/>
          <w:marRight w:val="0"/>
          <w:marTop w:val="0"/>
          <w:marBottom w:val="0"/>
          <w:divBdr>
            <w:top w:val="none" w:sz="0" w:space="0" w:color="auto"/>
            <w:left w:val="none" w:sz="0" w:space="0" w:color="auto"/>
            <w:bottom w:val="none" w:sz="0" w:space="0" w:color="auto"/>
            <w:right w:val="none" w:sz="0" w:space="0" w:color="auto"/>
          </w:divBdr>
        </w:div>
        <w:div w:id="955909392">
          <w:marLeft w:val="0"/>
          <w:marRight w:val="0"/>
          <w:marTop w:val="0"/>
          <w:marBottom w:val="0"/>
          <w:divBdr>
            <w:top w:val="none" w:sz="0" w:space="0" w:color="auto"/>
            <w:left w:val="none" w:sz="0" w:space="0" w:color="auto"/>
            <w:bottom w:val="none" w:sz="0" w:space="0" w:color="auto"/>
            <w:right w:val="none" w:sz="0" w:space="0" w:color="auto"/>
          </w:divBdr>
        </w:div>
        <w:div w:id="1250309329">
          <w:marLeft w:val="0"/>
          <w:marRight w:val="0"/>
          <w:marTop w:val="0"/>
          <w:marBottom w:val="0"/>
          <w:divBdr>
            <w:top w:val="none" w:sz="0" w:space="0" w:color="auto"/>
            <w:left w:val="none" w:sz="0" w:space="0" w:color="auto"/>
            <w:bottom w:val="none" w:sz="0" w:space="0" w:color="auto"/>
            <w:right w:val="none" w:sz="0" w:space="0" w:color="auto"/>
          </w:divBdr>
        </w:div>
        <w:div w:id="1313175271">
          <w:marLeft w:val="0"/>
          <w:marRight w:val="0"/>
          <w:marTop w:val="0"/>
          <w:marBottom w:val="0"/>
          <w:divBdr>
            <w:top w:val="none" w:sz="0" w:space="0" w:color="auto"/>
            <w:left w:val="none" w:sz="0" w:space="0" w:color="auto"/>
            <w:bottom w:val="none" w:sz="0" w:space="0" w:color="auto"/>
            <w:right w:val="none" w:sz="0" w:space="0" w:color="auto"/>
          </w:divBdr>
        </w:div>
        <w:div w:id="464347557">
          <w:marLeft w:val="0"/>
          <w:marRight w:val="0"/>
          <w:marTop w:val="0"/>
          <w:marBottom w:val="0"/>
          <w:divBdr>
            <w:top w:val="none" w:sz="0" w:space="0" w:color="auto"/>
            <w:left w:val="none" w:sz="0" w:space="0" w:color="auto"/>
            <w:bottom w:val="none" w:sz="0" w:space="0" w:color="auto"/>
            <w:right w:val="none" w:sz="0" w:space="0" w:color="auto"/>
          </w:divBdr>
        </w:div>
        <w:div w:id="659163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2234</TotalTime>
  <Pages>14</Pages>
  <Words>1628</Words>
  <Characters>9284</Characters>
  <Application>Microsoft Office Word</Application>
  <DocSecurity>0</DocSecurity>
  <Lines>77</Lines>
  <Paragraphs>21</Paragraphs>
  <ScaleCrop>false</ScaleCrop>
  <Company>WwW.YlmF.CoM</Company>
  <LinksUpToDate>false</LinksUpToDate>
  <CharactersWithSpaces>10891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苏晓舟</dc:creator>
  <cp:keywords/>
  <dc:description/>
  <cp:lastModifiedBy>李玲（设备科）</cp:lastModifiedBy>
  <cp:revision>685</cp:revision>
  <dcterms:created xsi:type="dcterms:W3CDTF">2017-10-13T08:20:00Z</dcterms:created>
  <dcterms:modified xsi:type="dcterms:W3CDTF">2019-12-06T10:14:00Z</dcterms:modified>
</cp:coreProperties>
</file>