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t>调研项目文件格式</w:t>
      </w:r>
    </w:p>
    <w:p>
      <w:pP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2、公司资质材料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3、公司近4年业绩（尤其是与本项目相关的业绩如幕墙、采光棚，提供合同关键页及中标通知书，建议优选大的项目提供）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二、项目经理和现场管理人员的社保证明。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三、施工方案、施工进度计划、质量保证和服务承诺、安全文明保证措施等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四、项目总报价与明细报价，以及承诺使用的主要材料品牌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DFmYzI3ZTc3YjljNDdkNTM1OWJiYzc3NGNmZjkifQ=="/>
  </w:docVars>
  <w:rsids>
    <w:rsidRoot w:val="3DC37F74"/>
    <w:rsid w:val="0FE672C6"/>
    <w:rsid w:val="1E234B63"/>
    <w:rsid w:val="2D273106"/>
    <w:rsid w:val="2EA403CC"/>
    <w:rsid w:val="300D5526"/>
    <w:rsid w:val="3DC37F74"/>
    <w:rsid w:val="49396554"/>
    <w:rsid w:val="63267C92"/>
    <w:rsid w:val="71E8714C"/>
    <w:rsid w:val="7A0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0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潘瑜</cp:lastModifiedBy>
  <cp:revision>1</cp:revision>
  <dcterms:created xsi:type="dcterms:W3CDTF">2022-02-11T07:46:00Z</dcterms:created>
  <dcterms:modified xsi:type="dcterms:W3CDTF">2022-05-31T07:42:37Z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AF7986B462734F30978A3314CA256C96</vt:lpwstr>
  </property>
</Properties>
</file>